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FORM NPORT-P</w:t>
              <w:br/>
              <w:t xml:space="preserve">Monthly Portfolio Investments Report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NPORT-P: Filer Information</w:t>
      </w:r>
    </w:p>
    <w:tbl>
      <w:tblPr>
        <w:tblW w:w="8907" w:type="dxa"/>
        <w:jc w:val="left"/>
        <w:tblInd w:w="0" w:type="dxa"/>
        <w:tblLayout w:type="fixed"/>
        <w:tblCellMar>
          <w:top w:w="28" w:type="dxa"/>
          <w:left w:w="28" w:type="dxa"/>
          <w:bottom w:w="28" w:type="dxa"/>
          <w:right w:w="28" w:type="dxa"/>
        </w:tblCellMar>
      </w:tblPr>
      <w:tblGrid>
        <w:gridCol w:w="6916"/>
        <w:gridCol w:w="1991"/>
      </w:tblGrid>
      <w:tr>
        <w:trPr/>
        <w:tc>
          <w:tcPr>
            <w:tcW w:w="69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0001578987 </w:t>
            </w:r>
          </w:p>
        </w:tc>
      </w:tr>
      <w:tr>
        <w:trPr/>
        <w:tc>
          <w:tcPr>
            <w:tcW w:w="69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  </w:t>
            </w:r>
          </w:p>
        </w:tc>
      </w:tr>
      <w:tr>
        <w:trPr/>
        <w:tc>
          <w:tcPr>
            <w:tcW w:w="6916" w:type="dxa"/>
            <w:tcBorders/>
            <w:vAlign w:val="center"/>
          </w:tcPr>
          <w:p>
            <w:pPr>
              <w:pStyle w:val="TableContents"/>
              <w:bidi w:val="0"/>
              <w:spacing w:before="0" w:after="283"/>
              <w:jc w:val="left"/>
              <w:rPr/>
            </w:pPr>
            <w:r>
              <w:rPr/>
              <w:t>Filer Investment Company Type</w:t>
            </w:r>
          </w:p>
        </w:tc>
        <w:tc>
          <w:tcPr>
            <w:tcW w:w="1991" w:type="dxa"/>
            <w:tcBorders/>
            <w:vAlign w:val="center"/>
          </w:tcPr>
          <w:p>
            <w:pPr>
              <w:pStyle w:val="TableContents"/>
              <w:bidi w:val="0"/>
              <w:spacing w:before="0" w:after="0"/>
              <w:jc w:val="left"/>
              <w:rPr/>
            </w:pPr>
            <w:r>
              <w:rPr/>
              <w:t> </w:t>
            </w:r>
          </w:p>
        </w:tc>
      </w:tr>
      <w:tr>
        <w:trPr/>
        <w:tc>
          <w:tcPr>
            <w:tcW w:w="69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6916" w:type="dxa"/>
            <w:tcBorders/>
            <w:vAlign w:val="center"/>
          </w:tcPr>
          <w:p>
            <w:pPr>
              <w:pStyle w:val="TableContents"/>
              <w:bidi w:val="0"/>
              <w:spacing w:before="0" w:after="283"/>
              <w:jc w:val="left"/>
              <w:rPr/>
            </w:pPr>
            <w:r>
              <w:rPr/>
              <w:t xml:space="preserve">Would you like a Return Copy? </w:t>
            </w:r>
          </w:p>
        </w:tc>
        <w:tc>
          <w:tcPr>
            <w:tcW w:w="199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199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4"/>
        <w:numPr>
          <w:ilvl w:val="0"/>
          <w:numId w:val="0"/>
        </w:numPr>
        <w:bidi w:val="0"/>
        <w:spacing w:before="120" w:after="120"/>
        <w:jc w:val="left"/>
        <w:rPr/>
      </w:pPr>
      <w:r>
        <w:rPr/>
        <w:t>Submission Contact Information</w:t>
      </w:r>
    </w:p>
    <w:tbl>
      <w:tblPr>
        <w:tblW w:w="1812" w:type="dxa"/>
        <w:jc w:val="left"/>
        <w:tblInd w:w="0" w:type="dxa"/>
        <w:tblLayout w:type="fixed"/>
        <w:tblCellMar>
          <w:top w:w="28" w:type="dxa"/>
          <w:left w:w="28" w:type="dxa"/>
          <w:bottom w:w="28" w:type="dxa"/>
          <w:right w:w="28" w:type="dxa"/>
        </w:tblCellMar>
      </w:tblPr>
      <w:tblGrid>
        <w:gridCol w:w="1621"/>
        <w:gridCol w:w="191"/>
      </w:tblGrid>
      <w:tr>
        <w:trPr/>
        <w:tc>
          <w:tcPr>
            <w:tcW w:w="1621"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1621" w:type="dxa"/>
            <w:tcBorders/>
            <w:vAlign w:val="center"/>
          </w:tcPr>
          <w:p>
            <w:pPr>
              <w:pStyle w:val="TableContents"/>
              <w:bidi w:val="0"/>
              <w:spacing w:before="0" w:after="283"/>
              <w:jc w:val="left"/>
              <w:rPr/>
            </w:pPr>
            <w:r>
              <w:rPr/>
              <w:t>Phone</w:t>
            </w:r>
          </w:p>
        </w:tc>
        <w:tc>
          <w:tcPr>
            <w:tcW w:w="191" w:type="dxa"/>
            <w:tcBorders/>
            <w:vAlign w:val="center"/>
          </w:tcPr>
          <w:p>
            <w:pPr>
              <w:pStyle w:val="TableContents"/>
              <w:bidi w:val="0"/>
              <w:spacing w:before="0" w:after="0"/>
              <w:jc w:val="left"/>
              <w:rPr/>
            </w:pPr>
            <w:r>
              <w:rPr/>
              <w:t> </w:t>
            </w:r>
          </w:p>
        </w:tc>
      </w:tr>
      <w:tr>
        <w:trPr/>
        <w:tc>
          <w:tcPr>
            <w:tcW w:w="1621"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Notification Information</w:t>
      </w:r>
    </w:p>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3106" w:type="dxa"/>
            <w:tcBorders/>
            <w:vAlign w:val="center"/>
          </w:tcPr>
          <w:p>
            <w:pPr>
              <w:pStyle w:val="TableContents"/>
              <w:bidi w:val="0"/>
              <w:spacing w:before="0" w:after="283"/>
              <w:jc w:val="left"/>
              <w:rPr/>
            </w:pPr>
            <w:r>
              <w:rPr/>
              <w:t>Series ID</w:t>
            </w:r>
          </w:p>
        </w:tc>
        <w:tc>
          <w:tcPr>
            <w:tcW w:w="356"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NPORT-P: Part A: General Information</w:t>
      </w:r>
    </w:p>
    <w:p>
      <w:pPr>
        <w:pStyle w:val="Heading4"/>
        <w:numPr>
          <w:ilvl w:val="0"/>
          <w:numId w:val="0"/>
        </w:numPr>
        <w:bidi w:val="0"/>
        <w:spacing w:before="120" w:after="120"/>
        <w:jc w:val="left"/>
        <w:rPr/>
      </w:pPr>
      <w:r>
        <w:rPr/>
        <w:t>Item A.1. Information about the Registrant.</w:t>
      </w:r>
    </w:p>
    <w:tbl>
      <w:tblPr>
        <w:tblW w:w="10112" w:type="dxa"/>
        <w:jc w:val="left"/>
        <w:tblInd w:w="0" w:type="dxa"/>
        <w:tblLayout w:type="fixed"/>
        <w:tblCellMar>
          <w:top w:w="28" w:type="dxa"/>
          <w:left w:w="28" w:type="dxa"/>
          <w:bottom w:w="28" w:type="dxa"/>
          <w:right w:w="28" w:type="dxa"/>
        </w:tblCellMar>
      </w:tblPr>
      <w:tblGrid>
        <w:gridCol w:w="7231"/>
        <w:gridCol w:w="2881"/>
      </w:tblGrid>
      <w:tr>
        <w:trPr/>
        <w:tc>
          <w:tcPr>
            <w:tcW w:w="7231" w:type="dxa"/>
            <w:tcBorders/>
            <w:vAlign w:val="center"/>
          </w:tcPr>
          <w:p>
            <w:pPr>
              <w:pStyle w:val="TableContents"/>
              <w:bidi w:val="0"/>
              <w:spacing w:before="0" w:after="283"/>
              <w:jc w:val="left"/>
              <w:rPr/>
            </w:pPr>
            <w:r>
              <w:rPr/>
              <w:t xml:space="preserve">a. Name of Registrant </w:t>
            </w:r>
          </w:p>
        </w:tc>
        <w:tc>
          <w:tcPr>
            <w:tcW w:w="2881" w:type="dxa"/>
            <w:tcBorders/>
            <w:vAlign w:val="center"/>
          </w:tcPr>
          <w:p>
            <w:pPr>
              <w:pStyle w:val="TableContents"/>
              <w:bidi w:val="0"/>
              <w:spacing w:before="0" w:after="0"/>
              <w:jc w:val="left"/>
              <w:rPr/>
            </w:pPr>
            <w:r>
              <w:rPr/>
              <w:t>ArrowMark Financial Corp. </w:t>
            </w:r>
          </w:p>
        </w:tc>
      </w:tr>
      <w:tr>
        <w:trPr/>
        <w:tc>
          <w:tcPr>
            <w:tcW w:w="7231" w:type="dxa"/>
            <w:tcBorders/>
            <w:vAlign w:val="center"/>
          </w:tcPr>
          <w:p>
            <w:pPr>
              <w:pStyle w:val="TableContents"/>
              <w:bidi w:val="0"/>
              <w:spacing w:before="0" w:after="283"/>
              <w:jc w:val="left"/>
              <w:rPr/>
            </w:pPr>
            <w:r>
              <w:rPr/>
              <w:t xml:space="preserve">b. Investment Company Act file number for Registrant: (e.g., 811-______) </w:t>
            </w:r>
          </w:p>
        </w:tc>
        <w:tc>
          <w:tcPr>
            <w:tcW w:w="2881" w:type="dxa"/>
            <w:tcBorders/>
            <w:vAlign w:val="center"/>
          </w:tcPr>
          <w:p>
            <w:pPr>
              <w:pStyle w:val="TableContents"/>
              <w:bidi w:val="0"/>
              <w:spacing w:before="0" w:after="0"/>
              <w:jc w:val="left"/>
              <w:rPr/>
            </w:pPr>
            <w:r>
              <w:rPr/>
              <w:t>811-22853 </w:t>
            </w:r>
          </w:p>
        </w:tc>
      </w:tr>
      <w:tr>
        <w:trPr/>
        <w:tc>
          <w:tcPr>
            <w:tcW w:w="7231" w:type="dxa"/>
            <w:tcBorders/>
            <w:vAlign w:val="center"/>
          </w:tcPr>
          <w:p>
            <w:pPr>
              <w:pStyle w:val="TableContents"/>
              <w:bidi w:val="0"/>
              <w:spacing w:before="0" w:after="283"/>
              <w:jc w:val="left"/>
              <w:rPr/>
            </w:pPr>
            <w:r>
              <w:rPr/>
              <w:t xml:space="preserve">c. CIK number of Registrant </w:t>
            </w:r>
          </w:p>
        </w:tc>
        <w:tc>
          <w:tcPr>
            <w:tcW w:w="2881" w:type="dxa"/>
            <w:tcBorders/>
            <w:vAlign w:val="center"/>
          </w:tcPr>
          <w:p>
            <w:pPr>
              <w:pStyle w:val="TableContents"/>
              <w:bidi w:val="0"/>
              <w:spacing w:before="0" w:after="0"/>
              <w:jc w:val="left"/>
              <w:rPr/>
            </w:pPr>
            <w:r>
              <w:rPr/>
              <w:t>0001578987 </w:t>
            </w:r>
          </w:p>
        </w:tc>
      </w:tr>
      <w:tr>
        <w:trPr/>
        <w:tc>
          <w:tcPr>
            <w:tcW w:w="7231" w:type="dxa"/>
            <w:tcBorders/>
            <w:vAlign w:val="center"/>
          </w:tcPr>
          <w:p>
            <w:pPr>
              <w:pStyle w:val="TableContents"/>
              <w:bidi w:val="0"/>
              <w:spacing w:before="0" w:after="283"/>
              <w:jc w:val="left"/>
              <w:rPr/>
            </w:pPr>
            <w:r>
              <w:rPr/>
              <w:t xml:space="preserve">d. LEI of Registrant </w:t>
            </w:r>
          </w:p>
        </w:tc>
        <w:tc>
          <w:tcPr>
            <w:tcW w:w="2881" w:type="dxa"/>
            <w:tcBorders/>
            <w:vAlign w:val="center"/>
          </w:tcPr>
          <w:p>
            <w:pPr>
              <w:pStyle w:val="TableContents"/>
              <w:bidi w:val="0"/>
              <w:spacing w:before="0" w:after="0"/>
              <w:jc w:val="left"/>
              <w:rPr/>
            </w:pPr>
            <w:r>
              <w:rPr/>
              <w:t>549300IG3L8MH4JMIN52 </w:t>
            </w:r>
          </w:p>
        </w:tc>
      </w:tr>
    </w:tbl>
    <w:p>
      <w:pPr>
        <w:pStyle w:val="TextBody"/>
        <w:bidi w:val="0"/>
        <w:spacing w:before="0" w:after="0"/>
        <w:jc w:val="left"/>
        <w:rPr/>
      </w:pPr>
      <w:r>
        <w:rPr/>
        <w:br/>
        <w:t>e. Address and telephone number of Registrant.</w:t>
      </w:r>
    </w:p>
    <w:tbl>
      <w:tblPr>
        <w:tblW w:w="4937" w:type="dxa"/>
        <w:jc w:val="left"/>
        <w:tblInd w:w="0" w:type="dxa"/>
        <w:tblLayout w:type="fixed"/>
        <w:tblCellMar>
          <w:top w:w="28" w:type="dxa"/>
          <w:left w:w="28" w:type="dxa"/>
          <w:bottom w:w="28" w:type="dxa"/>
          <w:right w:w="28" w:type="dxa"/>
        </w:tblCellMar>
      </w:tblPr>
      <w:tblGrid>
        <w:gridCol w:w="2911"/>
        <w:gridCol w:w="2026"/>
      </w:tblGrid>
      <w:tr>
        <w:trPr/>
        <w:tc>
          <w:tcPr>
            <w:tcW w:w="2911" w:type="dxa"/>
            <w:tcBorders/>
            <w:vAlign w:val="center"/>
          </w:tcPr>
          <w:p>
            <w:pPr>
              <w:pStyle w:val="TableContents"/>
              <w:bidi w:val="0"/>
              <w:spacing w:before="0" w:after="283"/>
              <w:jc w:val="left"/>
              <w:rPr/>
            </w:pPr>
            <w:r>
              <w:rPr/>
              <w:t xml:space="preserve">Street Address 1 </w:t>
            </w:r>
          </w:p>
        </w:tc>
        <w:tc>
          <w:tcPr>
            <w:tcW w:w="2026" w:type="dxa"/>
            <w:tcBorders/>
            <w:vAlign w:val="center"/>
          </w:tcPr>
          <w:p>
            <w:pPr>
              <w:pStyle w:val="TableContents"/>
              <w:bidi w:val="0"/>
              <w:spacing w:before="0" w:after="0"/>
              <w:jc w:val="left"/>
              <w:rPr/>
            </w:pPr>
            <w:r>
              <w:rPr/>
              <w:t>100 Fillmore Street </w:t>
            </w:r>
          </w:p>
        </w:tc>
      </w:tr>
      <w:tr>
        <w:trPr/>
        <w:tc>
          <w:tcPr>
            <w:tcW w:w="2911" w:type="dxa"/>
            <w:tcBorders/>
            <w:vAlign w:val="center"/>
          </w:tcPr>
          <w:p>
            <w:pPr>
              <w:pStyle w:val="TableContents"/>
              <w:bidi w:val="0"/>
              <w:spacing w:before="0" w:after="283"/>
              <w:jc w:val="left"/>
              <w:rPr/>
            </w:pPr>
            <w:r>
              <w:rPr/>
              <w:t xml:space="preserve">Street Address 2 </w:t>
            </w:r>
          </w:p>
        </w:tc>
        <w:tc>
          <w:tcPr>
            <w:tcW w:w="2026" w:type="dxa"/>
            <w:tcBorders/>
            <w:vAlign w:val="center"/>
          </w:tcPr>
          <w:p>
            <w:pPr>
              <w:pStyle w:val="TableContents"/>
              <w:bidi w:val="0"/>
              <w:spacing w:before="0" w:after="0"/>
              <w:jc w:val="left"/>
              <w:rPr/>
            </w:pPr>
            <w:r>
              <w:rPr/>
              <w:t>Suite 325 </w:t>
            </w:r>
          </w:p>
        </w:tc>
      </w:tr>
      <w:tr>
        <w:trPr/>
        <w:tc>
          <w:tcPr>
            <w:tcW w:w="2911" w:type="dxa"/>
            <w:tcBorders/>
            <w:vAlign w:val="center"/>
          </w:tcPr>
          <w:p>
            <w:pPr>
              <w:pStyle w:val="TableContents"/>
              <w:bidi w:val="0"/>
              <w:spacing w:before="0" w:after="283"/>
              <w:jc w:val="left"/>
              <w:rPr/>
            </w:pPr>
            <w:r>
              <w:rPr/>
              <w:t xml:space="preserve">City </w:t>
            </w:r>
          </w:p>
        </w:tc>
        <w:tc>
          <w:tcPr>
            <w:tcW w:w="2026" w:type="dxa"/>
            <w:tcBorders/>
            <w:vAlign w:val="center"/>
          </w:tcPr>
          <w:p>
            <w:pPr>
              <w:pStyle w:val="TableContents"/>
              <w:bidi w:val="0"/>
              <w:spacing w:before="0" w:after="0"/>
              <w:jc w:val="left"/>
              <w:rPr/>
            </w:pPr>
            <w:r>
              <w:rPr/>
              <w:t>Denver </w:t>
            </w:r>
          </w:p>
        </w:tc>
      </w:tr>
      <w:tr>
        <w:trPr/>
        <w:tc>
          <w:tcPr>
            <w:tcW w:w="2911" w:type="dxa"/>
            <w:tcBorders/>
            <w:vAlign w:val="center"/>
          </w:tcPr>
          <w:p>
            <w:pPr>
              <w:pStyle w:val="TableContents"/>
              <w:bidi w:val="0"/>
              <w:spacing w:before="0" w:after="283"/>
              <w:jc w:val="left"/>
              <w:rPr/>
            </w:pPr>
            <w:r>
              <w:rPr/>
              <w:t>State, if applicable</w:t>
            </w:r>
          </w:p>
        </w:tc>
        <w:tc>
          <w:tcPr>
            <w:tcW w:w="2026"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Foreign country, if applicable</w:t>
            </w:r>
          </w:p>
        </w:tc>
        <w:tc>
          <w:tcPr>
            <w:tcW w:w="2026" w:type="dxa"/>
            <w:tcBorders/>
            <w:vAlign w:val="center"/>
          </w:tcPr>
          <w:p>
            <w:pPr>
              <w:pStyle w:val="TableContents"/>
              <w:bidi w:val="0"/>
              <w:spacing w:before="0" w:after="0"/>
              <w:jc w:val="left"/>
              <w:rPr/>
            </w:pPr>
            <w:r>
              <w:rPr/>
              <w:t> </w:t>
            </w:r>
          </w:p>
        </w:tc>
      </w:tr>
      <w:tr>
        <w:trPr/>
        <w:tc>
          <w:tcPr>
            <w:tcW w:w="2911" w:type="dxa"/>
            <w:tcBorders/>
            <w:vAlign w:val="center"/>
          </w:tcPr>
          <w:p>
            <w:pPr>
              <w:pStyle w:val="TableContents"/>
              <w:bidi w:val="0"/>
              <w:spacing w:before="0" w:after="283"/>
              <w:jc w:val="left"/>
              <w:rPr/>
            </w:pPr>
            <w:r>
              <w:rPr/>
              <w:t xml:space="preserve">Zip / Postal Code </w:t>
            </w:r>
          </w:p>
        </w:tc>
        <w:tc>
          <w:tcPr>
            <w:tcW w:w="2026" w:type="dxa"/>
            <w:tcBorders/>
            <w:vAlign w:val="center"/>
          </w:tcPr>
          <w:p>
            <w:pPr>
              <w:pStyle w:val="TableContents"/>
              <w:bidi w:val="0"/>
              <w:spacing w:before="0" w:after="0"/>
              <w:jc w:val="left"/>
              <w:rPr/>
            </w:pPr>
            <w:r>
              <w:rPr/>
              <w:t>80206 </w:t>
            </w:r>
          </w:p>
        </w:tc>
      </w:tr>
      <w:tr>
        <w:trPr/>
        <w:tc>
          <w:tcPr>
            <w:tcW w:w="2911" w:type="dxa"/>
            <w:tcBorders/>
            <w:vAlign w:val="center"/>
          </w:tcPr>
          <w:p>
            <w:pPr>
              <w:pStyle w:val="TableContents"/>
              <w:bidi w:val="0"/>
              <w:spacing w:before="0" w:after="283"/>
              <w:jc w:val="left"/>
              <w:rPr/>
            </w:pPr>
            <w:r>
              <w:rPr/>
              <w:t xml:space="preserve">Telephone number </w:t>
            </w:r>
          </w:p>
        </w:tc>
        <w:tc>
          <w:tcPr>
            <w:tcW w:w="2026" w:type="dxa"/>
            <w:tcBorders/>
            <w:vAlign w:val="center"/>
          </w:tcPr>
          <w:p>
            <w:pPr>
              <w:pStyle w:val="TableContents"/>
              <w:bidi w:val="0"/>
              <w:spacing w:before="0" w:after="0"/>
              <w:jc w:val="left"/>
              <w:rPr/>
            </w:pPr>
            <w:r>
              <w:rPr/>
              <w:t>(303) 398-2929 </w:t>
            </w:r>
          </w:p>
        </w:tc>
      </w:tr>
    </w:tbl>
    <w:p>
      <w:pPr>
        <w:pStyle w:val="Heading4"/>
        <w:numPr>
          <w:ilvl w:val="0"/>
          <w:numId w:val="0"/>
        </w:numPr>
        <w:bidi w:val="0"/>
        <w:spacing w:before="120" w:after="120"/>
        <w:jc w:val="left"/>
        <w:rPr/>
      </w:pPr>
      <w:r>
        <w:rPr/>
        <w:t>Item A.2. Information about the Series.</w:t>
      </w:r>
    </w:p>
    <w:tbl>
      <w:tblPr>
        <w:tblW w:w="6452" w:type="dxa"/>
        <w:jc w:val="left"/>
        <w:tblInd w:w="0" w:type="dxa"/>
        <w:tblLayout w:type="fixed"/>
        <w:tblCellMar>
          <w:top w:w="28" w:type="dxa"/>
          <w:left w:w="28" w:type="dxa"/>
          <w:bottom w:w="28" w:type="dxa"/>
          <w:right w:w="28" w:type="dxa"/>
        </w:tblCellMar>
      </w:tblPr>
      <w:tblGrid>
        <w:gridCol w:w="3571"/>
        <w:gridCol w:w="2881"/>
      </w:tblGrid>
      <w:tr>
        <w:trPr/>
        <w:tc>
          <w:tcPr>
            <w:tcW w:w="3571" w:type="dxa"/>
            <w:tcBorders/>
            <w:vAlign w:val="center"/>
          </w:tcPr>
          <w:p>
            <w:pPr>
              <w:pStyle w:val="TableContents"/>
              <w:bidi w:val="0"/>
              <w:spacing w:before="0" w:after="283"/>
              <w:jc w:val="left"/>
              <w:rPr/>
            </w:pPr>
            <w:r>
              <w:rPr/>
              <w:t xml:space="preserve">a. Name of Series. </w:t>
            </w:r>
          </w:p>
        </w:tc>
        <w:tc>
          <w:tcPr>
            <w:tcW w:w="2881" w:type="dxa"/>
            <w:tcBorders/>
            <w:vAlign w:val="center"/>
          </w:tcPr>
          <w:p>
            <w:pPr>
              <w:pStyle w:val="TableContents"/>
              <w:bidi w:val="0"/>
              <w:spacing w:before="0" w:after="0"/>
              <w:jc w:val="left"/>
              <w:rPr/>
            </w:pPr>
            <w:r>
              <w:rPr/>
              <w:t>ArrowMark Financial Corp. </w:t>
            </w:r>
          </w:p>
        </w:tc>
      </w:tr>
      <w:tr>
        <w:trPr/>
        <w:tc>
          <w:tcPr>
            <w:tcW w:w="3571" w:type="dxa"/>
            <w:tcBorders/>
            <w:vAlign w:val="center"/>
          </w:tcPr>
          <w:p>
            <w:pPr>
              <w:pStyle w:val="TableContents"/>
              <w:bidi w:val="0"/>
              <w:spacing w:before="0" w:after="283"/>
              <w:jc w:val="left"/>
              <w:rPr/>
            </w:pPr>
            <w:r>
              <w:rPr/>
              <w:t xml:space="preserve">b. EDGAR series identifier (if any). </w:t>
            </w:r>
          </w:p>
        </w:tc>
        <w:tc>
          <w:tcPr>
            <w:tcW w:w="2881" w:type="dxa"/>
            <w:tcBorders/>
            <w:vAlign w:val="center"/>
          </w:tcPr>
          <w:p>
            <w:pPr>
              <w:pStyle w:val="TableContents"/>
              <w:bidi w:val="0"/>
              <w:spacing w:before="0" w:after="0"/>
              <w:jc w:val="left"/>
              <w:rPr/>
            </w:pPr>
            <w:r>
              <w:rPr/>
              <w:t> </w:t>
            </w:r>
          </w:p>
        </w:tc>
      </w:tr>
      <w:tr>
        <w:trPr/>
        <w:tc>
          <w:tcPr>
            <w:tcW w:w="3571" w:type="dxa"/>
            <w:tcBorders/>
            <w:vAlign w:val="center"/>
          </w:tcPr>
          <w:p>
            <w:pPr>
              <w:pStyle w:val="TableContents"/>
              <w:bidi w:val="0"/>
              <w:spacing w:before="0" w:after="283"/>
              <w:jc w:val="left"/>
              <w:rPr/>
            </w:pPr>
            <w:r>
              <w:rPr/>
              <w:t xml:space="preserve">c. LEI of Series. </w:t>
            </w:r>
          </w:p>
        </w:tc>
        <w:tc>
          <w:tcPr>
            <w:tcW w:w="2881" w:type="dxa"/>
            <w:tcBorders/>
            <w:vAlign w:val="center"/>
          </w:tcPr>
          <w:p>
            <w:pPr>
              <w:pStyle w:val="TableContents"/>
              <w:bidi w:val="0"/>
              <w:spacing w:before="0" w:after="0"/>
              <w:jc w:val="left"/>
              <w:rPr/>
            </w:pPr>
            <w:r>
              <w:rPr/>
              <w:t>549300IG3L8MH4JMIN52 </w:t>
            </w:r>
          </w:p>
        </w:tc>
      </w:tr>
    </w:tbl>
    <w:p>
      <w:pPr>
        <w:pStyle w:val="Heading4"/>
        <w:numPr>
          <w:ilvl w:val="0"/>
          <w:numId w:val="0"/>
        </w:numPr>
        <w:bidi w:val="0"/>
        <w:spacing w:before="120" w:after="120"/>
        <w:jc w:val="left"/>
        <w:rPr/>
      </w:pPr>
      <w:r>
        <w:rPr/>
        <w:t>Item A.3. Reporting period.</w:t>
      </w:r>
    </w:p>
    <w:tbl>
      <w:tblPr>
        <w:tblW w:w="5612" w:type="dxa"/>
        <w:jc w:val="left"/>
        <w:tblInd w:w="0" w:type="dxa"/>
        <w:tblLayout w:type="fixed"/>
        <w:tblCellMar>
          <w:top w:w="28" w:type="dxa"/>
          <w:left w:w="28" w:type="dxa"/>
          <w:bottom w:w="28" w:type="dxa"/>
          <w:right w:w="28" w:type="dxa"/>
        </w:tblCellMar>
      </w:tblPr>
      <w:tblGrid>
        <w:gridCol w:w="4291"/>
        <w:gridCol w:w="1321"/>
      </w:tblGrid>
      <w:tr>
        <w:trPr/>
        <w:tc>
          <w:tcPr>
            <w:tcW w:w="4291" w:type="dxa"/>
            <w:tcBorders/>
            <w:vAlign w:val="center"/>
          </w:tcPr>
          <w:p>
            <w:pPr>
              <w:pStyle w:val="TableContents"/>
              <w:bidi w:val="0"/>
              <w:spacing w:before="0" w:after="283"/>
              <w:jc w:val="left"/>
              <w:rPr/>
            </w:pPr>
            <w:r>
              <w:rPr/>
              <w:t xml:space="preserve">a. Date of fiscal year-end. </w:t>
            </w:r>
          </w:p>
        </w:tc>
        <w:tc>
          <w:tcPr>
            <w:tcW w:w="1321" w:type="dxa"/>
            <w:tcBorders/>
            <w:vAlign w:val="center"/>
          </w:tcPr>
          <w:p>
            <w:pPr>
              <w:pStyle w:val="TableContents"/>
              <w:bidi w:val="0"/>
              <w:spacing w:before="0" w:after="0"/>
              <w:jc w:val="left"/>
              <w:rPr/>
            </w:pPr>
            <w:r>
              <w:rPr/>
              <w:t>2025-12-31 </w:t>
            </w:r>
          </w:p>
        </w:tc>
      </w:tr>
      <w:tr>
        <w:trPr/>
        <w:tc>
          <w:tcPr>
            <w:tcW w:w="4291" w:type="dxa"/>
            <w:tcBorders/>
            <w:vAlign w:val="center"/>
          </w:tcPr>
          <w:p>
            <w:pPr>
              <w:pStyle w:val="TableContents"/>
              <w:bidi w:val="0"/>
              <w:spacing w:before="0" w:after="283"/>
              <w:jc w:val="left"/>
              <w:rPr/>
            </w:pPr>
            <w:r>
              <w:rPr/>
              <w:t xml:space="preserve">b. Date as of which information is reported. </w:t>
            </w:r>
          </w:p>
        </w:tc>
        <w:tc>
          <w:tcPr>
            <w:tcW w:w="1321" w:type="dxa"/>
            <w:tcBorders/>
            <w:vAlign w:val="center"/>
          </w:tcPr>
          <w:p>
            <w:pPr>
              <w:pStyle w:val="TableContents"/>
              <w:bidi w:val="0"/>
              <w:spacing w:before="0" w:after="0"/>
              <w:jc w:val="left"/>
              <w:rPr/>
            </w:pPr>
            <w:r>
              <w:rPr/>
              <w:t>2025-12-31 </w:t>
            </w:r>
          </w:p>
        </w:tc>
      </w:tr>
    </w:tbl>
    <w:p>
      <w:pPr>
        <w:pStyle w:val="Heading4"/>
        <w:numPr>
          <w:ilvl w:val="0"/>
          <w:numId w:val="0"/>
        </w:numPr>
        <w:bidi w:val="0"/>
        <w:spacing w:before="120" w:after="120"/>
        <w:jc w:val="left"/>
        <w:rPr/>
      </w:pPr>
      <w:r>
        <w:rPr/>
        <w:t>Item A.4. Final filing</w:t>
      </w:r>
    </w:p>
    <w:tbl>
      <w:tblPr>
        <w:tblW w:w="8712" w:type="dxa"/>
        <w:jc w:val="left"/>
        <w:tblInd w:w="0" w:type="dxa"/>
        <w:tblLayout w:type="fixed"/>
        <w:tblCellMar>
          <w:top w:w="28" w:type="dxa"/>
          <w:left w:w="28" w:type="dxa"/>
          <w:bottom w:w="28" w:type="dxa"/>
          <w:right w:w="28" w:type="dxa"/>
        </w:tblCellMar>
      </w:tblPr>
      <w:tblGrid>
        <w:gridCol w:w="7186"/>
        <w:gridCol w:w="1526"/>
      </w:tblGrid>
      <w:tr>
        <w:trPr/>
        <w:tc>
          <w:tcPr>
            <w:tcW w:w="7186" w:type="dxa"/>
            <w:tcBorders/>
            <w:vAlign w:val="center"/>
          </w:tcPr>
          <w:p>
            <w:pPr>
              <w:pStyle w:val="TableContents"/>
              <w:bidi w:val="0"/>
              <w:spacing w:before="0" w:after="283"/>
              <w:jc w:val="left"/>
              <w:rPr/>
            </w:pPr>
            <w:r>
              <w:rPr/>
              <w:t>Does the Fund anticipate that this will be its final filing on Form N PORT?</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 xml:space="preserve">NPORT-P: Part B: Information About the Fund </w:t>
      </w:r>
    </w:p>
    <w:tbl>
      <w:tblPr>
        <w:tblW w:w="7651" w:type="dxa"/>
        <w:jc w:val="left"/>
        <w:tblInd w:w="0" w:type="dxa"/>
        <w:tblLayout w:type="fixed"/>
        <w:tblCellMar>
          <w:top w:w="28" w:type="dxa"/>
          <w:left w:w="28" w:type="dxa"/>
          <w:bottom w:w="28" w:type="dxa"/>
          <w:right w:w="28" w:type="dxa"/>
        </w:tblCellMar>
      </w:tblPr>
      <w:tblGrid>
        <w:gridCol w:w="7651"/>
      </w:tblGrid>
      <w:tr>
        <w:trPr/>
        <w:tc>
          <w:tcPr>
            <w:tcW w:w="7651" w:type="dxa"/>
            <w:tcBorders/>
            <w:vAlign w:val="center"/>
          </w:tcPr>
          <w:p>
            <w:pPr>
              <w:pStyle w:val="TableContents"/>
              <w:bidi w:val="0"/>
              <w:spacing w:before="0" w:after="283"/>
              <w:jc w:val="left"/>
              <w:rPr/>
            </w:pPr>
            <w:r>
              <w:rPr/>
              <w:t>Report the following information for the Fund and its consolidated subsidiaries.</w:t>
            </w:r>
          </w:p>
        </w:tc>
      </w:tr>
    </w:tbl>
    <w:p>
      <w:pPr>
        <w:pStyle w:val="Heading4"/>
        <w:numPr>
          <w:ilvl w:val="0"/>
          <w:numId w:val="0"/>
        </w:numPr>
        <w:bidi w:val="0"/>
        <w:spacing w:before="120" w:after="120"/>
        <w:jc w:val="left"/>
        <w:rPr/>
      </w:pPr>
      <w:r>
        <w:rPr/>
        <w:t>Item B.1. Assets and liabilities. Report amounts in U.S. dollars.</w:t>
      </w:r>
    </w:p>
    <w:tbl>
      <w:tblPr>
        <w:tblW w:w="10172" w:type="dxa"/>
        <w:jc w:val="left"/>
        <w:tblInd w:w="0" w:type="dxa"/>
        <w:tblLayout w:type="fixed"/>
        <w:tblCellMar>
          <w:top w:w="28" w:type="dxa"/>
          <w:left w:w="28" w:type="dxa"/>
          <w:bottom w:w="28" w:type="dxa"/>
          <w:right w:w="28" w:type="dxa"/>
        </w:tblCellMar>
      </w:tblPr>
      <w:tblGrid>
        <w:gridCol w:w="8581"/>
        <w:gridCol w:w="1591"/>
      </w:tblGrid>
      <w:tr>
        <w:trPr/>
        <w:tc>
          <w:tcPr>
            <w:tcW w:w="8581" w:type="dxa"/>
            <w:tcBorders/>
            <w:vAlign w:val="center"/>
          </w:tcPr>
          <w:p>
            <w:pPr>
              <w:pStyle w:val="TableContents"/>
              <w:bidi w:val="0"/>
              <w:spacing w:before="0" w:after="283"/>
              <w:jc w:val="left"/>
              <w:rPr/>
            </w:pPr>
            <w:r>
              <w:rPr/>
              <w:t xml:space="preserve">a. Total assets, including assets attributable to miscellaneous securities reported in Part D. </w:t>
            </w:r>
          </w:p>
        </w:tc>
        <w:tc>
          <w:tcPr>
            <w:tcW w:w="1591" w:type="dxa"/>
            <w:tcBorders/>
            <w:vAlign w:val="center"/>
          </w:tcPr>
          <w:p>
            <w:pPr>
              <w:pStyle w:val="TableContents"/>
              <w:bidi w:val="0"/>
              <w:spacing w:before="0" w:after="0"/>
              <w:jc w:val="left"/>
              <w:rPr/>
            </w:pPr>
            <w:r>
              <w:rPr/>
              <w:t>201982715.39 </w:t>
            </w:r>
          </w:p>
        </w:tc>
      </w:tr>
      <w:tr>
        <w:trPr/>
        <w:tc>
          <w:tcPr>
            <w:tcW w:w="8581" w:type="dxa"/>
            <w:tcBorders/>
            <w:vAlign w:val="center"/>
          </w:tcPr>
          <w:p>
            <w:pPr>
              <w:pStyle w:val="TableContents"/>
              <w:bidi w:val="0"/>
              <w:spacing w:before="0" w:after="283"/>
              <w:jc w:val="left"/>
              <w:rPr/>
            </w:pPr>
            <w:r>
              <w:rPr/>
              <w:t xml:space="preserve">b. Total liabilities. </w:t>
            </w:r>
          </w:p>
        </w:tc>
        <w:tc>
          <w:tcPr>
            <w:tcW w:w="1591" w:type="dxa"/>
            <w:tcBorders/>
            <w:vAlign w:val="center"/>
          </w:tcPr>
          <w:p>
            <w:pPr>
              <w:pStyle w:val="TableContents"/>
              <w:bidi w:val="0"/>
              <w:spacing w:before="0" w:after="0"/>
              <w:jc w:val="left"/>
              <w:rPr/>
            </w:pPr>
            <w:r>
              <w:rPr/>
              <w:t>30440319.91 </w:t>
            </w:r>
          </w:p>
        </w:tc>
      </w:tr>
      <w:tr>
        <w:trPr/>
        <w:tc>
          <w:tcPr>
            <w:tcW w:w="8581" w:type="dxa"/>
            <w:tcBorders/>
            <w:vAlign w:val="center"/>
          </w:tcPr>
          <w:p>
            <w:pPr>
              <w:pStyle w:val="TableContents"/>
              <w:bidi w:val="0"/>
              <w:spacing w:before="0" w:after="283"/>
              <w:jc w:val="left"/>
              <w:rPr/>
            </w:pPr>
            <w:r>
              <w:rPr/>
              <w:t xml:space="preserve">c. Net assets. </w:t>
            </w:r>
          </w:p>
        </w:tc>
        <w:tc>
          <w:tcPr>
            <w:tcW w:w="1591" w:type="dxa"/>
            <w:tcBorders/>
            <w:vAlign w:val="center"/>
          </w:tcPr>
          <w:p>
            <w:pPr>
              <w:pStyle w:val="TableContents"/>
              <w:bidi w:val="0"/>
              <w:spacing w:before="0" w:after="0"/>
              <w:jc w:val="left"/>
              <w:rPr/>
            </w:pPr>
            <w:r>
              <w:rPr/>
              <w:t>171542395.48 </w:t>
            </w:r>
          </w:p>
        </w:tc>
      </w:tr>
    </w:tbl>
    <w:p>
      <w:pPr>
        <w:pStyle w:val="Heading4"/>
        <w:numPr>
          <w:ilvl w:val="0"/>
          <w:numId w:val="0"/>
        </w:numPr>
        <w:bidi w:val="0"/>
        <w:spacing w:before="120" w:after="120"/>
        <w:jc w:val="left"/>
        <w:rPr/>
      </w:pPr>
      <w:r>
        <w:rPr/>
        <w:t>Item B.2. Certain assets and liabilities. Report amounts in U.S. dollars.</w:t>
      </w:r>
    </w:p>
    <w:tbl>
      <w:tblPr>
        <w:tblW w:w="10205" w:type="dxa"/>
        <w:jc w:val="left"/>
        <w:tblInd w:w="0" w:type="dxa"/>
        <w:tblLayout w:type="fixed"/>
        <w:tblCellMar>
          <w:top w:w="28" w:type="dxa"/>
          <w:left w:w="28" w:type="dxa"/>
          <w:bottom w:w="28" w:type="dxa"/>
          <w:right w:w="28" w:type="dxa"/>
        </w:tblCellMar>
      </w:tblPr>
      <w:tblGrid>
        <w:gridCol w:w="8854"/>
        <w:gridCol w:w="1351"/>
      </w:tblGrid>
      <w:tr>
        <w:trPr/>
        <w:tc>
          <w:tcPr>
            <w:tcW w:w="8854" w:type="dxa"/>
            <w:tcBorders/>
            <w:vAlign w:val="center"/>
          </w:tcPr>
          <w:p>
            <w:pPr>
              <w:pStyle w:val="TableContents"/>
              <w:bidi w:val="0"/>
              <w:spacing w:before="0" w:after="283"/>
              <w:jc w:val="left"/>
              <w:rPr/>
            </w:pPr>
            <w:r>
              <w:rPr/>
              <w:t xml:space="preserve">a. Assets attributable to miscellaneous securities reported in Part D.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b. Assets invested in a Controlled Foreign Corporation for the purpose of investing in certain types of instruments such as, but not limited to, commodities. </w:t>
            </w:r>
          </w:p>
        </w:tc>
        <w:tc>
          <w:tcPr>
            <w:tcW w:w="135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c. Borrowings attributable to amounts payable for notes payable, bonds, and similar debt, as reported pursuant to rule 6-04(13)(a) of Regulation S-X [17 CFR 210.6-04(13)(a)].</w:t>
      </w:r>
    </w:p>
    <w:tbl>
      <w:tblPr>
        <w:tblW w:w="7247" w:type="dxa"/>
        <w:jc w:val="left"/>
        <w:tblInd w:w="0" w:type="dxa"/>
        <w:tblLayout w:type="fixed"/>
        <w:tblCellMar>
          <w:top w:w="28" w:type="dxa"/>
          <w:left w:w="28" w:type="dxa"/>
          <w:bottom w:w="28" w:type="dxa"/>
          <w:right w:w="28" w:type="dxa"/>
        </w:tblCellMar>
      </w:tblPr>
      <w:tblGrid>
        <w:gridCol w:w="5056"/>
        <w:gridCol w:w="2191"/>
      </w:tblGrid>
      <w:tr>
        <w:trPr/>
        <w:tc>
          <w:tcPr>
            <w:tcW w:w="5056" w:type="dxa"/>
            <w:tcBorders/>
            <w:vAlign w:val="center"/>
          </w:tcPr>
          <w:p>
            <w:pPr>
              <w:pStyle w:val="TableContents"/>
              <w:bidi w:val="0"/>
              <w:spacing w:before="0" w:after="283"/>
              <w:jc w:val="left"/>
              <w:rPr/>
            </w:pPr>
            <w:r>
              <w:rPr/>
              <w:t>Amounts payable within one year.</w:t>
            </w:r>
          </w:p>
        </w:tc>
        <w:tc>
          <w:tcPr>
            <w:tcW w:w="2191" w:type="dxa"/>
            <w:tcBorders/>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 xml:space="preserve">Banks or other financial institutions for borrowings. </w:t>
            </w:r>
          </w:p>
        </w:tc>
        <w:tc>
          <w:tcPr>
            <w:tcW w:w="2191" w:type="dxa"/>
            <w:tcBorders/>
            <w:vAlign w:val="center"/>
          </w:tcPr>
          <w:p>
            <w:pPr>
              <w:pStyle w:val="TableContents"/>
              <w:bidi w:val="0"/>
              <w:spacing w:before="0" w:after="0"/>
              <w:jc w:val="left"/>
              <w:rPr/>
            </w:pPr>
            <w:r>
              <w:rPr/>
              <w:t>25200000.00000000 </w:t>
            </w:r>
          </w:p>
        </w:tc>
      </w:tr>
      <w:tr>
        <w:trPr/>
        <w:tc>
          <w:tcPr>
            <w:tcW w:w="5056" w:type="dxa"/>
            <w:tcBorders/>
            <w:vAlign w:val="center"/>
          </w:tcPr>
          <w:p>
            <w:pPr>
              <w:pStyle w:val="TableContents"/>
              <w:bidi w:val="0"/>
              <w:spacing w:before="0" w:after="283"/>
              <w:jc w:val="left"/>
              <w:rPr/>
            </w:pPr>
            <w:r>
              <w:rPr/>
              <w:t xml:space="preserve">Controlled companies.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 affiliates.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Amounts payable after one year.</w:t>
            </w:r>
          </w:p>
        </w:tc>
        <w:tc>
          <w:tcPr>
            <w:tcW w:w="2191" w:type="dxa"/>
            <w:tcBorders/>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283"/>
              <w:jc w:val="left"/>
              <w:rPr/>
            </w:pPr>
            <w:r>
              <w:rPr/>
              <w:t xml:space="preserve">Banks or other financial institutions for borrowings.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Controlled companies.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 affiliates. </w:t>
            </w:r>
          </w:p>
        </w:tc>
        <w:tc>
          <w:tcPr>
            <w:tcW w:w="2191" w:type="dxa"/>
            <w:tcBorders/>
            <w:vAlign w:val="center"/>
          </w:tcPr>
          <w:p>
            <w:pPr>
              <w:pStyle w:val="TableContents"/>
              <w:bidi w:val="0"/>
              <w:spacing w:before="0" w:after="0"/>
              <w:jc w:val="left"/>
              <w:rPr/>
            </w:pPr>
            <w:r>
              <w:rPr/>
              <w:t>0.00000000 </w:t>
            </w:r>
          </w:p>
        </w:tc>
      </w:tr>
      <w:tr>
        <w:trPr/>
        <w:tc>
          <w:tcPr>
            <w:tcW w:w="5056" w:type="dxa"/>
            <w:tcBorders/>
            <w:vAlign w:val="center"/>
          </w:tcPr>
          <w:p>
            <w:pPr>
              <w:pStyle w:val="TableContents"/>
              <w:bidi w:val="0"/>
              <w:spacing w:before="0" w:after="283"/>
              <w:jc w:val="left"/>
              <w:rPr/>
            </w:pPr>
            <w:r>
              <w:rPr/>
              <w:t xml:space="preserve">Others. </w:t>
            </w:r>
          </w:p>
        </w:tc>
        <w:tc>
          <w:tcPr>
            <w:tcW w:w="219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d. Payables for investments purchased either (i) on a delayed delivery, when-issued, or other firm commitment basis, or (ii) on a standby commitment basis.</w:t>
      </w:r>
    </w:p>
    <w:tbl>
      <w:tblPr>
        <w:tblW w:w="9407" w:type="dxa"/>
        <w:jc w:val="left"/>
        <w:tblInd w:w="0" w:type="dxa"/>
        <w:tblLayout w:type="fixed"/>
        <w:tblCellMar>
          <w:top w:w="28" w:type="dxa"/>
          <w:left w:w="28" w:type="dxa"/>
          <w:bottom w:w="28" w:type="dxa"/>
          <w:right w:w="28" w:type="dxa"/>
        </w:tblCellMar>
      </w:tblPr>
      <w:tblGrid>
        <w:gridCol w:w="7336"/>
        <w:gridCol w:w="2071"/>
      </w:tblGrid>
      <w:tr>
        <w:trPr/>
        <w:tc>
          <w:tcPr>
            <w:tcW w:w="7336" w:type="dxa"/>
            <w:tcBorders/>
            <w:vAlign w:val="center"/>
          </w:tcPr>
          <w:p>
            <w:pPr>
              <w:pStyle w:val="TableContents"/>
              <w:bidi w:val="0"/>
              <w:spacing w:before="0" w:after="283"/>
              <w:jc w:val="left"/>
              <w:rPr/>
            </w:pPr>
            <w:r>
              <w:rPr/>
              <w:t xml:space="preserve">(i) On a delayed delivery, when-issued, or other firm commitment basis: </w:t>
            </w:r>
          </w:p>
        </w:tc>
        <w:tc>
          <w:tcPr>
            <w:tcW w:w="2071" w:type="dxa"/>
            <w:tcBorders/>
            <w:vAlign w:val="center"/>
          </w:tcPr>
          <w:p>
            <w:pPr>
              <w:pStyle w:val="TableContents"/>
              <w:bidi w:val="0"/>
              <w:spacing w:before="0" w:after="0"/>
              <w:jc w:val="left"/>
              <w:rPr/>
            </w:pPr>
            <w:r>
              <w:rPr/>
              <w:t>0.00000000 </w:t>
            </w:r>
          </w:p>
        </w:tc>
      </w:tr>
      <w:tr>
        <w:trPr/>
        <w:tc>
          <w:tcPr>
            <w:tcW w:w="7336" w:type="dxa"/>
            <w:tcBorders/>
            <w:vAlign w:val="center"/>
          </w:tcPr>
          <w:p>
            <w:pPr>
              <w:pStyle w:val="TableContents"/>
              <w:bidi w:val="0"/>
              <w:spacing w:before="0" w:after="283"/>
              <w:jc w:val="left"/>
              <w:rPr/>
            </w:pPr>
            <w:r>
              <w:rPr/>
              <w:t xml:space="preserve">(ii) On a standby commitment basis: </w:t>
            </w:r>
          </w:p>
        </w:tc>
        <w:tc>
          <w:tcPr>
            <w:tcW w:w="2071" w:type="dxa"/>
            <w:tcBorders/>
            <w:vAlign w:val="center"/>
          </w:tcPr>
          <w:p>
            <w:pPr>
              <w:pStyle w:val="TableContents"/>
              <w:bidi w:val="0"/>
              <w:spacing w:before="0" w:after="0"/>
              <w:jc w:val="left"/>
              <w:rPr/>
            </w:pPr>
            <w:r>
              <w:rPr/>
              <w:t>0.00000000 </w:t>
            </w:r>
          </w:p>
        </w:tc>
      </w:tr>
      <w:tr>
        <w:trPr/>
        <w:tc>
          <w:tcPr>
            <w:tcW w:w="7336" w:type="dxa"/>
            <w:tcBorders/>
            <w:vAlign w:val="center"/>
          </w:tcPr>
          <w:p>
            <w:pPr>
              <w:pStyle w:val="TableContents"/>
              <w:bidi w:val="0"/>
              <w:spacing w:before="0" w:after="283"/>
              <w:jc w:val="left"/>
              <w:rPr/>
            </w:pPr>
            <w:r>
              <w:rPr/>
              <w:t xml:space="preserve">e. Liquidation preference of outstanding preferred stock issued by the Fund. </w:t>
            </w:r>
          </w:p>
        </w:tc>
        <w:tc>
          <w:tcPr>
            <w:tcW w:w="2071" w:type="dxa"/>
            <w:tcBorders/>
            <w:vAlign w:val="center"/>
          </w:tcPr>
          <w:p>
            <w:pPr>
              <w:pStyle w:val="TableContents"/>
              <w:bidi w:val="0"/>
              <w:spacing w:before="0" w:after="0"/>
              <w:jc w:val="left"/>
              <w:rPr/>
            </w:pPr>
            <w:r>
              <w:rPr/>
              <w:t>0.00000000 </w:t>
            </w:r>
          </w:p>
        </w:tc>
      </w:tr>
      <w:tr>
        <w:trPr/>
        <w:tc>
          <w:tcPr>
            <w:tcW w:w="7336" w:type="dxa"/>
            <w:tcBorders/>
            <w:vAlign w:val="center"/>
          </w:tcPr>
          <w:p>
            <w:pPr>
              <w:pStyle w:val="TableContents"/>
              <w:bidi w:val="0"/>
              <w:spacing w:before="0" w:after="283"/>
              <w:jc w:val="left"/>
              <w:rPr/>
            </w:pPr>
            <w:r>
              <w:rPr/>
              <w:t xml:space="preserve">f. Cash and cash equivalents not reported in Parts C and D. </w:t>
            </w:r>
          </w:p>
        </w:tc>
        <w:tc>
          <w:tcPr>
            <w:tcW w:w="2071" w:type="dxa"/>
            <w:tcBorders/>
            <w:vAlign w:val="center"/>
          </w:tcPr>
          <w:p>
            <w:pPr>
              <w:pStyle w:val="TableContents"/>
              <w:bidi w:val="0"/>
              <w:spacing w:before="0" w:after="0"/>
              <w:jc w:val="left"/>
              <w:rPr/>
            </w:pPr>
            <w:r>
              <w:rPr/>
              <w:t>2247881.27000000 </w:t>
            </w:r>
          </w:p>
        </w:tc>
      </w:tr>
    </w:tbl>
    <w:p>
      <w:pPr>
        <w:pStyle w:val="Heading4"/>
        <w:numPr>
          <w:ilvl w:val="0"/>
          <w:numId w:val="0"/>
        </w:numPr>
        <w:bidi w:val="0"/>
        <w:spacing w:before="120" w:after="120"/>
        <w:jc w:val="left"/>
        <w:rPr/>
      </w:pPr>
      <w:r>
        <w:rPr/>
        <w:t xml:space="preserve">Item B.3. Portfolio level risk metrics. </w:t>
      </w:r>
    </w:p>
    <w:p>
      <w:pPr>
        <w:pStyle w:val="TextBody"/>
        <w:bidi w:val="0"/>
        <w:spacing w:before="0" w:after="283"/>
        <w:jc w:val="left"/>
        <w:rPr/>
      </w:pPr>
      <w:r>
        <w:rPr/>
        <w:t>If the average value of the Fund's debt securities positions for the previous three months, in the aggregate, exceeds 25% or more of the Fund's net asset value, provide:</w:t>
      </w:r>
    </w:p>
    <w:tbl>
      <w:tblPr>
        <w:tblW w:w="4592" w:type="dxa"/>
        <w:jc w:val="left"/>
        <w:tblInd w:w="0" w:type="dxa"/>
        <w:tblLayout w:type="fixed"/>
        <w:tblCellMar>
          <w:top w:w="28" w:type="dxa"/>
          <w:left w:w="28" w:type="dxa"/>
          <w:bottom w:w="28" w:type="dxa"/>
          <w:right w:w="28" w:type="dxa"/>
        </w:tblCellMar>
      </w:tblPr>
      <w:tblGrid>
        <w:gridCol w:w="2026"/>
        <w:gridCol w:w="2566"/>
      </w:tblGrid>
      <w:tr>
        <w:trPr/>
        <w:tc>
          <w:tcPr>
            <w:tcW w:w="2026" w:type="dxa"/>
            <w:tcBorders/>
            <w:vAlign w:val="center"/>
          </w:tcPr>
          <w:p>
            <w:pPr>
              <w:pStyle w:val="TableContents"/>
              <w:bidi w:val="0"/>
              <w:spacing w:before="0" w:after="283"/>
              <w:jc w:val="left"/>
              <w:rPr/>
            </w:pPr>
            <w:r>
              <w:rPr/>
              <w:t>Currency Metric: 1</w:t>
            </w:r>
          </w:p>
        </w:tc>
        <w:tc>
          <w:tcPr>
            <w:tcW w:w="2566" w:type="dxa"/>
            <w:tcBorders/>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 xml:space="preserve">ISO Currency code </w:t>
            </w:r>
          </w:p>
        </w:tc>
        <w:tc>
          <w:tcPr>
            <w:tcW w:w="2566" w:type="dxa"/>
            <w:tcBorders/>
            <w:vAlign w:val="center"/>
          </w:tcPr>
          <w:p>
            <w:pPr>
              <w:pStyle w:val="TableContents"/>
              <w:bidi w:val="0"/>
              <w:spacing w:before="0" w:after="0"/>
              <w:jc w:val="left"/>
              <w:rPr/>
            </w:pPr>
            <w:r>
              <w:rPr/>
              <w:t>Euro Member Countries  </w:t>
            </w:r>
          </w:p>
        </w:tc>
      </w:tr>
    </w:tbl>
    <w:p>
      <w:pPr>
        <w:pStyle w:val="TextBody"/>
        <w:bidi w:val="0"/>
        <w:spacing w:before="0" w:after="283"/>
        <w:jc w:val="left"/>
        <w:rPr/>
      </w:pPr>
      <w:r>
        <w:rPr/>
        <w:t xml:space="preserve">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 </w:t>
      </w:r>
    </w:p>
    <w:tbl>
      <w:tblPr>
        <w:tblW w:w="3122" w:type="dxa"/>
        <w:jc w:val="left"/>
        <w:tblInd w:w="0" w:type="dxa"/>
        <w:tblLayout w:type="fixed"/>
        <w:tblCellMar>
          <w:top w:w="28" w:type="dxa"/>
          <w:left w:w="28" w:type="dxa"/>
          <w:bottom w:w="28" w:type="dxa"/>
          <w:right w:w="28" w:type="dxa"/>
        </w:tblCellMar>
      </w:tblPr>
      <w:tblGrid>
        <w:gridCol w:w="1651"/>
        <w:gridCol w:w="1471"/>
      </w:tblGrid>
      <w:tr>
        <w:trPr/>
        <w:tc>
          <w:tcPr>
            <w:tcW w:w="1651" w:type="dxa"/>
            <w:tcBorders/>
            <w:vAlign w:val="center"/>
          </w:tcPr>
          <w:p>
            <w:pPr>
              <w:pStyle w:val="TableContents"/>
              <w:bidi w:val="0"/>
              <w:spacing w:before="0" w:after="283"/>
              <w:jc w:val="left"/>
              <w:rPr/>
            </w:pPr>
            <w:r>
              <w:rPr/>
              <w:t>Maturity period.</w:t>
            </w:r>
          </w:p>
        </w:tc>
        <w:tc>
          <w:tcPr>
            <w:tcW w:w="147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471" w:type="dxa"/>
            <w:tcBorders/>
            <w:vAlign w:val="center"/>
          </w:tcPr>
          <w:p>
            <w:pPr>
              <w:pStyle w:val="TableContents"/>
              <w:bidi w:val="0"/>
              <w:spacing w:before="0" w:after="0"/>
              <w:jc w:val="left"/>
              <w:rPr/>
            </w:pPr>
            <w:r>
              <w:rPr/>
              <w:t>46.60894000 </w:t>
            </w:r>
          </w:p>
        </w:tc>
      </w:tr>
      <w:tr>
        <w:trPr/>
        <w:tc>
          <w:tcPr>
            <w:tcW w:w="1651" w:type="dxa"/>
            <w:tcBorders/>
            <w:vAlign w:val="center"/>
          </w:tcPr>
          <w:p>
            <w:pPr>
              <w:pStyle w:val="TableContents"/>
              <w:bidi w:val="0"/>
              <w:spacing w:before="0" w:after="283"/>
              <w:jc w:val="left"/>
              <w:rPr/>
            </w:pPr>
            <w:r>
              <w:rPr/>
              <w:t xml:space="preserve">1 year. </w:t>
            </w:r>
          </w:p>
        </w:tc>
        <w:tc>
          <w:tcPr>
            <w:tcW w:w="1471" w:type="dxa"/>
            <w:tcBorders/>
            <w:vAlign w:val="center"/>
          </w:tcPr>
          <w:p>
            <w:pPr>
              <w:pStyle w:val="TableContents"/>
              <w:bidi w:val="0"/>
              <w:spacing w:before="0" w:after="0"/>
              <w:jc w:val="left"/>
              <w:rPr/>
            </w:pPr>
            <w:r>
              <w:rPr/>
              <w:t>29.09846000 </w:t>
            </w:r>
          </w:p>
        </w:tc>
      </w:tr>
      <w:tr>
        <w:trPr/>
        <w:tc>
          <w:tcPr>
            <w:tcW w:w="1651" w:type="dxa"/>
            <w:tcBorders/>
            <w:vAlign w:val="center"/>
          </w:tcPr>
          <w:p>
            <w:pPr>
              <w:pStyle w:val="TableContents"/>
              <w:bidi w:val="0"/>
              <w:spacing w:before="0" w:after="283"/>
              <w:jc w:val="left"/>
              <w:rPr/>
            </w:pPr>
            <w:r>
              <w:rPr/>
              <w:t xml:space="preserve">5 years. </w:t>
            </w:r>
          </w:p>
        </w:tc>
        <w:tc>
          <w:tcPr>
            <w:tcW w:w="1471" w:type="dxa"/>
            <w:tcBorders/>
            <w:vAlign w:val="center"/>
          </w:tcPr>
          <w:p>
            <w:pPr>
              <w:pStyle w:val="TableContents"/>
              <w:bidi w:val="0"/>
              <w:spacing w:before="0" w:after="0"/>
              <w:jc w:val="left"/>
              <w:rPr/>
            </w:pPr>
            <w:r>
              <w:rPr/>
              <w:t>62.68740000 </w:t>
            </w:r>
          </w:p>
        </w:tc>
      </w:tr>
      <w:tr>
        <w:trPr/>
        <w:tc>
          <w:tcPr>
            <w:tcW w:w="1651" w:type="dxa"/>
            <w:tcBorders/>
            <w:vAlign w:val="center"/>
          </w:tcPr>
          <w:p>
            <w:pPr>
              <w:pStyle w:val="TableContents"/>
              <w:bidi w:val="0"/>
              <w:spacing w:before="0" w:after="283"/>
              <w:jc w:val="left"/>
              <w:rPr/>
            </w:pPr>
            <w:r>
              <w:rPr/>
              <w:t xml:space="preserve">10 years. </w:t>
            </w:r>
          </w:p>
        </w:tc>
        <w:tc>
          <w:tcPr>
            <w:tcW w:w="1471" w:type="dxa"/>
            <w:tcBorders/>
            <w:vAlign w:val="center"/>
          </w:tcPr>
          <w:p>
            <w:pPr>
              <w:pStyle w:val="TableContents"/>
              <w:bidi w:val="0"/>
              <w:spacing w:before="0" w:after="0"/>
              <w:jc w:val="left"/>
              <w:rPr/>
            </w:pPr>
            <w:r>
              <w:rPr/>
              <w:t>7.49624000 </w:t>
            </w:r>
          </w:p>
        </w:tc>
      </w:tr>
      <w:tr>
        <w:trPr/>
        <w:tc>
          <w:tcPr>
            <w:tcW w:w="1651" w:type="dxa"/>
            <w:tcBorders/>
            <w:vAlign w:val="center"/>
          </w:tcPr>
          <w:p>
            <w:pPr>
              <w:pStyle w:val="TableContents"/>
              <w:bidi w:val="0"/>
              <w:spacing w:before="0" w:after="283"/>
              <w:jc w:val="left"/>
              <w:rPr/>
            </w:pPr>
            <w:r>
              <w:rPr/>
              <w:t xml:space="preserve">30 years. </w:t>
            </w:r>
          </w:p>
        </w:tc>
        <w:tc>
          <w:tcPr>
            <w:tcW w:w="147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 </w:t>
      </w:r>
    </w:p>
    <w:tbl>
      <w:tblPr>
        <w:tblW w:w="3362" w:type="dxa"/>
        <w:jc w:val="left"/>
        <w:tblInd w:w="0" w:type="dxa"/>
        <w:tblLayout w:type="fixed"/>
        <w:tblCellMar>
          <w:top w:w="28" w:type="dxa"/>
          <w:left w:w="28" w:type="dxa"/>
          <w:bottom w:w="28" w:type="dxa"/>
          <w:right w:w="28" w:type="dxa"/>
        </w:tblCellMar>
      </w:tblPr>
      <w:tblGrid>
        <w:gridCol w:w="1651"/>
        <w:gridCol w:w="1711"/>
      </w:tblGrid>
      <w:tr>
        <w:trPr/>
        <w:tc>
          <w:tcPr>
            <w:tcW w:w="1651" w:type="dxa"/>
            <w:tcBorders/>
            <w:vAlign w:val="center"/>
          </w:tcPr>
          <w:p>
            <w:pPr>
              <w:pStyle w:val="TableContents"/>
              <w:bidi w:val="0"/>
              <w:spacing w:before="0" w:after="283"/>
              <w:jc w:val="left"/>
              <w:rPr/>
            </w:pPr>
            <w:r>
              <w:rPr/>
              <w:t>Maturity period.</w:t>
            </w:r>
          </w:p>
        </w:tc>
        <w:tc>
          <w:tcPr>
            <w:tcW w:w="171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711" w:type="dxa"/>
            <w:tcBorders/>
            <w:vAlign w:val="center"/>
          </w:tcPr>
          <w:p>
            <w:pPr>
              <w:pStyle w:val="TableContents"/>
              <w:bidi w:val="0"/>
              <w:spacing w:before="0" w:after="0"/>
              <w:jc w:val="left"/>
              <w:rPr/>
            </w:pPr>
            <w:r>
              <w:rPr/>
              <w:t>4660.89330000 </w:t>
            </w:r>
          </w:p>
        </w:tc>
      </w:tr>
      <w:tr>
        <w:trPr/>
        <w:tc>
          <w:tcPr>
            <w:tcW w:w="1651" w:type="dxa"/>
            <w:tcBorders/>
            <w:vAlign w:val="center"/>
          </w:tcPr>
          <w:p>
            <w:pPr>
              <w:pStyle w:val="TableContents"/>
              <w:bidi w:val="0"/>
              <w:spacing w:before="0" w:after="283"/>
              <w:jc w:val="left"/>
              <w:rPr/>
            </w:pPr>
            <w:r>
              <w:rPr/>
              <w:t xml:space="preserve">1 year. </w:t>
            </w:r>
          </w:p>
        </w:tc>
        <w:tc>
          <w:tcPr>
            <w:tcW w:w="1711" w:type="dxa"/>
            <w:tcBorders/>
            <w:vAlign w:val="center"/>
          </w:tcPr>
          <w:p>
            <w:pPr>
              <w:pStyle w:val="TableContents"/>
              <w:bidi w:val="0"/>
              <w:spacing w:before="0" w:after="0"/>
              <w:jc w:val="left"/>
              <w:rPr/>
            </w:pPr>
            <w:r>
              <w:rPr/>
              <w:t>2909.84629000 </w:t>
            </w:r>
          </w:p>
        </w:tc>
      </w:tr>
      <w:tr>
        <w:trPr/>
        <w:tc>
          <w:tcPr>
            <w:tcW w:w="1651" w:type="dxa"/>
            <w:tcBorders/>
            <w:vAlign w:val="center"/>
          </w:tcPr>
          <w:p>
            <w:pPr>
              <w:pStyle w:val="TableContents"/>
              <w:bidi w:val="0"/>
              <w:spacing w:before="0" w:after="283"/>
              <w:jc w:val="left"/>
              <w:rPr/>
            </w:pPr>
            <w:r>
              <w:rPr/>
              <w:t xml:space="preserve">5 years. </w:t>
            </w:r>
          </w:p>
        </w:tc>
        <w:tc>
          <w:tcPr>
            <w:tcW w:w="1711" w:type="dxa"/>
            <w:tcBorders/>
            <w:vAlign w:val="center"/>
          </w:tcPr>
          <w:p>
            <w:pPr>
              <w:pStyle w:val="TableContents"/>
              <w:bidi w:val="0"/>
              <w:spacing w:before="0" w:after="0"/>
              <w:jc w:val="left"/>
              <w:rPr/>
            </w:pPr>
            <w:r>
              <w:rPr/>
              <w:t>6268.74064000 </w:t>
            </w:r>
          </w:p>
        </w:tc>
      </w:tr>
      <w:tr>
        <w:trPr/>
        <w:tc>
          <w:tcPr>
            <w:tcW w:w="1651" w:type="dxa"/>
            <w:tcBorders/>
            <w:vAlign w:val="center"/>
          </w:tcPr>
          <w:p>
            <w:pPr>
              <w:pStyle w:val="TableContents"/>
              <w:bidi w:val="0"/>
              <w:spacing w:before="0" w:after="283"/>
              <w:jc w:val="left"/>
              <w:rPr/>
            </w:pPr>
            <w:r>
              <w:rPr/>
              <w:t xml:space="preserve">10 years. </w:t>
            </w:r>
          </w:p>
        </w:tc>
        <w:tc>
          <w:tcPr>
            <w:tcW w:w="1711" w:type="dxa"/>
            <w:tcBorders/>
            <w:vAlign w:val="center"/>
          </w:tcPr>
          <w:p>
            <w:pPr>
              <w:pStyle w:val="TableContents"/>
              <w:bidi w:val="0"/>
              <w:spacing w:before="0" w:after="0"/>
              <w:jc w:val="left"/>
              <w:rPr/>
            </w:pPr>
            <w:r>
              <w:rPr/>
              <w:t>749.62352000 </w:t>
            </w:r>
          </w:p>
        </w:tc>
      </w:tr>
      <w:tr>
        <w:trPr/>
        <w:tc>
          <w:tcPr>
            <w:tcW w:w="1651" w:type="dxa"/>
            <w:tcBorders/>
            <w:vAlign w:val="center"/>
          </w:tcPr>
          <w:p>
            <w:pPr>
              <w:pStyle w:val="TableContents"/>
              <w:bidi w:val="0"/>
              <w:spacing w:before="0" w:after="283"/>
              <w:jc w:val="left"/>
              <w:rPr/>
            </w:pPr>
            <w:r>
              <w:rPr/>
              <w:t xml:space="preserve">30 years. </w:t>
            </w:r>
          </w:p>
        </w:tc>
        <w:tc>
          <w:tcPr>
            <w:tcW w:w="1711" w:type="dxa"/>
            <w:tcBorders/>
            <w:vAlign w:val="center"/>
          </w:tcPr>
          <w:p>
            <w:pPr>
              <w:pStyle w:val="TableContents"/>
              <w:bidi w:val="0"/>
              <w:spacing w:before="0" w:after="0"/>
              <w:jc w:val="left"/>
              <w:rPr/>
            </w:pPr>
            <w:r>
              <w:rPr/>
              <w:t>0.00000000 </w:t>
            </w:r>
          </w:p>
        </w:tc>
      </w:tr>
    </w:tbl>
    <w:tbl>
      <w:tblPr>
        <w:tblW w:w="4577" w:type="dxa"/>
        <w:jc w:val="left"/>
        <w:tblInd w:w="0" w:type="dxa"/>
        <w:tblLayout w:type="fixed"/>
        <w:tblCellMar>
          <w:top w:w="28" w:type="dxa"/>
          <w:left w:w="28" w:type="dxa"/>
          <w:bottom w:w="28" w:type="dxa"/>
          <w:right w:w="28" w:type="dxa"/>
        </w:tblCellMar>
      </w:tblPr>
      <w:tblGrid>
        <w:gridCol w:w="2026"/>
        <w:gridCol w:w="2551"/>
      </w:tblGrid>
      <w:tr>
        <w:trPr/>
        <w:tc>
          <w:tcPr>
            <w:tcW w:w="2026" w:type="dxa"/>
            <w:tcBorders/>
            <w:vAlign w:val="center"/>
          </w:tcPr>
          <w:p>
            <w:pPr>
              <w:pStyle w:val="TableContents"/>
              <w:bidi w:val="0"/>
              <w:spacing w:before="0" w:after="283"/>
              <w:jc w:val="left"/>
              <w:rPr/>
            </w:pPr>
            <w:r>
              <w:rPr/>
              <w:t>Currency Metric: 2</w:t>
            </w:r>
          </w:p>
        </w:tc>
        <w:tc>
          <w:tcPr>
            <w:tcW w:w="2551" w:type="dxa"/>
            <w:tcBorders/>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 xml:space="preserve">ISO Currency code </w:t>
            </w:r>
          </w:p>
        </w:tc>
        <w:tc>
          <w:tcPr>
            <w:tcW w:w="2551" w:type="dxa"/>
            <w:tcBorders/>
            <w:vAlign w:val="center"/>
          </w:tcPr>
          <w:p>
            <w:pPr>
              <w:pStyle w:val="TableContents"/>
              <w:bidi w:val="0"/>
              <w:spacing w:before="0" w:after="0"/>
              <w:jc w:val="left"/>
              <w:rPr/>
            </w:pPr>
            <w:r>
              <w:rPr/>
              <w:t>United Kingdom Pound  </w:t>
            </w:r>
          </w:p>
        </w:tc>
      </w:tr>
    </w:tbl>
    <w:p>
      <w:pPr>
        <w:pStyle w:val="TextBody"/>
        <w:bidi w:val="0"/>
        <w:spacing w:before="0" w:after="283"/>
        <w:jc w:val="left"/>
        <w:rPr/>
      </w:pPr>
      <w:r>
        <w:rPr/>
        <w:t xml:space="preserve">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 </w:t>
      </w:r>
    </w:p>
    <w:tbl>
      <w:tblPr>
        <w:tblW w:w="3077" w:type="dxa"/>
        <w:jc w:val="left"/>
        <w:tblInd w:w="0" w:type="dxa"/>
        <w:tblLayout w:type="fixed"/>
        <w:tblCellMar>
          <w:top w:w="28" w:type="dxa"/>
          <w:left w:w="28" w:type="dxa"/>
          <w:bottom w:w="28" w:type="dxa"/>
          <w:right w:w="28" w:type="dxa"/>
        </w:tblCellMar>
      </w:tblPr>
      <w:tblGrid>
        <w:gridCol w:w="1651"/>
        <w:gridCol w:w="1426"/>
      </w:tblGrid>
      <w:tr>
        <w:trPr/>
        <w:tc>
          <w:tcPr>
            <w:tcW w:w="1651" w:type="dxa"/>
            <w:tcBorders/>
            <w:vAlign w:val="center"/>
          </w:tcPr>
          <w:p>
            <w:pPr>
              <w:pStyle w:val="TableContents"/>
              <w:bidi w:val="0"/>
              <w:spacing w:before="0" w:after="283"/>
              <w:jc w:val="left"/>
              <w:rPr/>
            </w:pPr>
            <w:r>
              <w:rPr/>
              <w:t>Maturity period.</w:t>
            </w:r>
          </w:p>
        </w:tc>
        <w:tc>
          <w:tcPr>
            <w:tcW w:w="1426"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426" w:type="dxa"/>
            <w:tcBorders/>
            <w:vAlign w:val="center"/>
          </w:tcPr>
          <w:p>
            <w:pPr>
              <w:pStyle w:val="TableContents"/>
              <w:bidi w:val="0"/>
              <w:spacing w:before="0" w:after="0"/>
              <w:jc w:val="left"/>
              <w:rPr/>
            </w:pPr>
            <w:r>
              <w:rPr/>
              <w:t>0.51665000 </w:t>
            </w:r>
          </w:p>
        </w:tc>
      </w:tr>
      <w:tr>
        <w:trPr/>
        <w:tc>
          <w:tcPr>
            <w:tcW w:w="1651" w:type="dxa"/>
            <w:tcBorders/>
            <w:vAlign w:val="center"/>
          </w:tcPr>
          <w:p>
            <w:pPr>
              <w:pStyle w:val="TableContents"/>
              <w:bidi w:val="0"/>
              <w:spacing w:before="0" w:after="283"/>
              <w:jc w:val="left"/>
              <w:rPr/>
            </w:pPr>
            <w:r>
              <w:rPr/>
              <w:t xml:space="preserve">1 year. </w:t>
            </w:r>
          </w:p>
        </w:tc>
        <w:tc>
          <w:tcPr>
            <w:tcW w:w="1426" w:type="dxa"/>
            <w:tcBorders/>
            <w:vAlign w:val="center"/>
          </w:tcPr>
          <w:p>
            <w:pPr>
              <w:pStyle w:val="TableContents"/>
              <w:bidi w:val="0"/>
              <w:spacing w:before="0" w:after="0"/>
              <w:jc w:val="left"/>
              <w:rPr/>
            </w:pPr>
            <w:r>
              <w:rPr/>
              <w:t>-0.02260000 </w:t>
            </w:r>
          </w:p>
        </w:tc>
      </w:tr>
      <w:tr>
        <w:trPr/>
        <w:tc>
          <w:tcPr>
            <w:tcW w:w="1651" w:type="dxa"/>
            <w:tcBorders/>
            <w:vAlign w:val="center"/>
          </w:tcPr>
          <w:p>
            <w:pPr>
              <w:pStyle w:val="TableContents"/>
              <w:bidi w:val="0"/>
              <w:spacing w:before="0" w:after="283"/>
              <w:jc w:val="left"/>
              <w:rPr/>
            </w:pPr>
            <w:r>
              <w:rPr/>
              <w:t xml:space="preserve">5 years. </w:t>
            </w:r>
          </w:p>
        </w:tc>
        <w:tc>
          <w:tcPr>
            <w:tcW w:w="1426" w:type="dxa"/>
            <w:tcBorders/>
            <w:vAlign w:val="center"/>
          </w:tcPr>
          <w:p>
            <w:pPr>
              <w:pStyle w:val="TableContents"/>
              <w:bidi w:val="0"/>
              <w:spacing w:before="0" w:after="0"/>
              <w:jc w:val="left"/>
              <w:rPr/>
            </w:pPr>
            <w:r>
              <w:rPr/>
              <w:t>0.00000000 </w:t>
            </w:r>
          </w:p>
        </w:tc>
      </w:tr>
      <w:tr>
        <w:trPr/>
        <w:tc>
          <w:tcPr>
            <w:tcW w:w="1651" w:type="dxa"/>
            <w:tcBorders/>
            <w:vAlign w:val="center"/>
          </w:tcPr>
          <w:p>
            <w:pPr>
              <w:pStyle w:val="TableContents"/>
              <w:bidi w:val="0"/>
              <w:spacing w:before="0" w:after="283"/>
              <w:jc w:val="left"/>
              <w:rPr/>
            </w:pPr>
            <w:r>
              <w:rPr/>
              <w:t xml:space="preserve">10 years. </w:t>
            </w:r>
          </w:p>
        </w:tc>
        <w:tc>
          <w:tcPr>
            <w:tcW w:w="1426" w:type="dxa"/>
            <w:tcBorders/>
            <w:vAlign w:val="center"/>
          </w:tcPr>
          <w:p>
            <w:pPr>
              <w:pStyle w:val="TableContents"/>
              <w:bidi w:val="0"/>
              <w:spacing w:before="0" w:after="0"/>
              <w:jc w:val="left"/>
              <w:rPr/>
            </w:pPr>
            <w:r>
              <w:rPr/>
              <w:t>0.00000000 </w:t>
            </w:r>
          </w:p>
        </w:tc>
      </w:tr>
      <w:tr>
        <w:trPr/>
        <w:tc>
          <w:tcPr>
            <w:tcW w:w="1651" w:type="dxa"/>
            <w:tcBorders/>
            <w:vAlign w:val="center"/>
          </w:tcPr>
          <w:p>
            <w:pPr>
              <w:pStyle w:val="TableContents"/>
              <w:bidi w:val="0"/>
              <w:spacing w:before="0" w:after="283"/>
              <w:jc w:val="left"/>
              <w:rPr/>
            </w:pPr>
            <w:r>
              <w:rPr/>
              <w:t xml:space="preserve">30 years. </w:t>
            </w:r>
          </w:p>
        </w:tc>
        <w:tc>
          <w:tcPr>
            <w:tcW w:w="142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 </w:t>
      </w:r>
    </w:p>
    <w:tbl>
      <w:tblPr>
        <w:tblW w:w="3122" w:type="dxa"/>
        <w:jc w:val="left"/>
        <w:tblInd w:w="0" w:type="dxa"/>
        <w:tblLayout w:type="fixed"/>
        <w:tblCellMar>
          <w:top w:w="28" w:type="dxa"/>
          <w:left w:w="28" w:type="dxa"/>
          <w:bottom w:w="28" w:type="dxa"/>
          <w:right w:w="28" w:type="dxa"/>
        </w:tblCellMar>
      </w:tblPr>
      <w:tblGrid>
        <w:gridCol w:w="1651"/>
        <w:gridCol w:w="1471"/>
      </w:tblGrid>
      <w:tr>
        <w:trPr/>
        <w:tc>
          <w:tcPr>
            <w:tcW w:w="1651" w:type="dxa"/>
            <w:tcBorders/>
            <w:vAlign w:val="center"/>
          </w:tcPr>
          <w:p>
            <w:pPr>
              <w:pStyle w:val="TableContents"/>
              <w:bidi w:val="0"/>
              <w:spacing w:before="0" w:after="283"/>
              <w:jc w:val="left"/>
              <w:rPr/>
            </w:pPr>
            <w:r>
              <w:rPr/>
              <w:t>Maturity period.</w:t>
            </w:r>
          </w:p>
        </w:tc>
        <w:tc>
          <w:tcPr>
            <w:tcW w:w="147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471" w:type="dxa"/>
            <w:tcBorders/>
            <w:vAlign w:val="center"/>
          </w:tcPr>
          <w:p>
            <w:pPr>
              <w:pStyle w:val="TableContents"/>
              <w:bidi w:val="0"/>
              <w:spacing w:before="0" w:after="0"/>
              <w:jc w:val="left"/>
              <w:rPr/>
            </w:pPr>
            <w:r>
              <w:rPr/>
              <w:t>51.66507000 </w:t>
            </w:r>
          </w:p>
        </w:tc>
      </w:tr>
      <w:tr>
        <w:trPr/>
        <w:tc>
          <w:tcPr>
            <w:tcW w:w="1651" w:type="dxa"/>
            <w:tcBorders/>
            <w:vAlign w:val="center"/>
          </w:tcPr>
          <w:p>
            <w:pPr>
              <w:pStyle w:val="TableContents"/>
              <w:bidi w:val="0"/>
              <w:spacing w:before="0" w:after="283"/>
              <w:jc w:val="left"/>
              <w:rPr/>
            </w:pPr>
            <w:r>
              <w:rPr/>
              <w:t xml:space="preserve">1 year. </w:t>
            </w:r>
          </w:p>
        </w:tc>
        <w:tc>
          <w:tcPr>
            <w:tcW w:w="1471" w:type="dxa"/>
            <w:tcBorders/>
            <w:vAlign w:val="center"/>
          </w:tcPr>
          <w:p>
            <w:pPr>
              <w:pStyle w:val="TableContents"/>
              <w:bidi w:val="0"/>
              <w:spacing w:before="0" w:after="0"/>
              <w:jc w:val="left"/>
              <w:rPr/>
            </w:pPr>
            <w:r>
              <w:rPr/>
              <w:t>-2.26027000 </w:t>
            </w:r>
          </w:p>
        </w:tc>
      </w:tr>
      <w:tr>
        <w:trPr/>
        <w:tc>
          <w:tcPr>
            <w:tcW w:w="1651" w:type="dxa"/>
            <w:tcBorders/>
            <w:vAlign w:val="center"/>
          </w:tcPr>
          <w:p>
            <w:pPr>
              <w:pStyle w:val="TableContents"/>
              <w:bidi w:val="0"/>
              <w:spacing w:before="0" w:after="283"/>
              <w:jc w:val="left"/>
              <w:rPr/>
            </w:pPr>
            <w:r>
              <w:rPr/>
              <w:t xml:space="preserve">5 years. </w:t>
            </w:r>
          </w:p>
        </w:tc>
        <w:tc>
          <w:tcPr>
            <w:tcW w:w="1471" w:type="dxa"/>
            <w:tcBorders/>
            <w:vAlign w:val="center"/>
          </w:tcPr>
          <w:p>
            <w:pPr>
              <w:pStyle w:val="TableContents"/>
              <w:bidi w:val="0"/>
              <w:spacing w:before="0" w:after="0"/>
              <w:jc w:val="left"/>
              <w:rPr/>
            </w:pPr>
            <w:r>
              <w:rPr/>
              <w:t>0.00000000 </w:t>
            </w:r>
          </w:p>
        </w:tc>
      </w:tr>
      <w:tr>
        <w:trPr/>
        <w:tc>
          <w:tcPr>
            <w:tcW w:w="1651" w:type="dxa"/>
            <w:tcBorders/>
            <w:vAlign w:val="center"/>
          </w:tcPr>
          <w:p>
            <w:pPr>
              <w:pStyle w:val="TableContents"/>
              <w:bidi w:val="0"/>
              <w:spacing w:before="0" w:after="283"/>
              <w:jc w:val="left"/>
              <w:rPr/>
            </w:pPr>
            <w:r>
              <w:rPr/>
              <w:t xml:space="preserve">10 years. </w:t>
            </w:r>
          </w:p>
        </w:tc>
        <w:tc>
          <w:tcPr>
            <w:tcW w:w="1471" w:type="dxa"/>
            <w:tcBorders/>
            <w:vAlign w:val="center"/>
          </w:tcPr>
          <w:p>
            <w:pPr>
              <w:pStyle w:val="TableContents"/>
              <w:bidi w:val="0"/>
              <w:spacing w:before="0" w:after="0"/>
              <w:jc w:val="left"/>
              <w:rPr/>
            </w:pPr>
            <w:r>
              <w:rPr/>
              <w:t>0.00000000 </w:t>
            </w:r>
          </w:p>
        </w:tc>
      </w:tr>
      <w:tr>
        <w:trPr/>
        <w:tc>
          <w:tcPr>
            <w:tcW w:w="1651" w:type="dxa"/>
            <w:tcBorders/>
            <w:vAlign w:val="center"/>
          </w:tcPr>
          <w:p>
            <w:pPr>
              <w:pStyle w:val="TableContents"/>
              <w:bidi w:val="0"/>
              <w:spacing w:before="0" w:after="283"/>
              <w:jc w:val="left"/>
              <w:rPr/>
            </w:pPr>
            <w:r>
              <w:rPr/>
              <w:t xml:space="preserve">30 years. </w:t>
            </w:r>
          </w:p>
        </w:tc>
        <w:tc>
          <w:tcPr>
            <w:tcW w:w="1471" w:type="dxa"/>
            <w:tcBorders/>
            <w:vAlign w:val="center"/>
          </w:tcPr>
          <w:p>
            <w:pPr>
              <w:pStyle w:val="TableContents"/>
              <w:bidi w:val="0"/>
              <w:spacing w:before="0" w:after="0"/>
              <w:jc w:val="left"/>
              <w:rPr/>
            </w:pPr>
            <w:r>
              <w:rPr/>
              <w:t>0.00000000 </w:t>
            </w:r>
          </w:p>
        </w:tc>
      </w:tr>
    </w:tbl>
    <w:tbl>
      <w:tblPr>
        <w:tblW w:w="4217" w:type="dxa"/>
        <w:jc w:val="left"/>
        <w:tblInd w:w="0" w:type="dxa"/>
        <w:tblLayout w:type="fixed"/>
        <w:tblCellMar>
          <w:top w:w="28" w:type="dxa"/>
          <w:left w:w="28" w:type="dxa"/>
          <w:bottom w:w="28" w:type="dxa"/>
          <w:right w:w="28" w:type="dxa"/>
        </w:tblCellMar>
      </w:tblPr>
      <w:tblGrid>
        <w:gridCol w:w="2026"/>
        <w:gridCol w:w="2191"/>
      </w:tblGrid>
      <w:tr>
        <w:trPr/>
        <w:tc>
          <w:tcPr>
            <w:tcW w:w="2026" w:type="dxa"/>
            <w:tcBorders/>
            <w:vAlign w:val="center"/>
          </w:tcPr>
          <w:p>
            <w:pPr>
              <w:pStyle w:val="TableContents"/>
              <w:bidi w:val="0"/>
              <w:spacing w:before="0" w:after="283"/>
              <w:jc w:val="left"/>
              <w:rPr/>
            </w:pPr>
            <w:r>
              <w:rPr/>
              <w:t>Currency Metric: 3</w:t>
            </w:r>
          </w:p>
        </w:tc>
        <w:tc>
          <w:tcPr>
            <w:tcW w:w="2191" w:type="dxa"/>
            <w:tcBorders/>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 xml:space="preserve">ISO Currency code </w:t>
            </w:r>
          </w:p>
        </w:tc>
        <w:tc>
          <w:tcPr>
            <w:tcW w:w="2191" w:type="dxa"/>
            <w:tcBorders/>
            <w:vAlign w:val="center"/>
          </w:tcPr>
          <w:p>
            <w:pPr>
              <w:pStyle w:val="TableContents"/>
              <w:bidi w:val="0"/>
              <w:spacing w:before="0" w:after="0"/>
              <w:jc w:val="left"/>
              <w:rPr/>
            </w:pPr>
            <w:r>
              <w:rPr/>
              <w:t>United States Dollar  </w:t>
            </w:r>
          </w:p>
        </w:tc>
      </w:tr>
    </w:tbl>
    <w:p>
      <w:pPr>
        <w:pStyle w:val="TextBody"/>
        <w:bidi w:val="0"/>
        <w:spacing w:before="0" w:after="283"/>
        <w:jc w:val="left"/>
        <w:rPr/>
      </w:pPr>
      <w:r>
        <w:rPr/>
        <w:t xml:space="preserve">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 </w:t>
      </w:r>
    </w:p>
    <w:tbl>
      <w:tblPr>
        <w:tblW w:w="3362" w:type="dxa"/>
        <w:jc w:val="left"/>
        <w:tblInd w:w="0" w:type="dxa"/>
        <w:tblLayout w:type="fixed"/>
        <w:tblCellMar>
          <w:top w:w="28" w:type="dxa"/>
          <w:left w:w="28" w:type="dxa"/>
          <w:bottom w:w="28" w:type="dxa"/>
          <w:right w:w="28" w:type="dxa"/>
        </w:tblCellMar>
      </w:tblPr>
      <w:tblGrid>
        <w:gridCol w:w="1651"/>
        <w:gridCol w:w="1711"/>
      </w:tblGrid>
      <w:tr>
        <w:trPr/>
        <w:tc>
          <w:tcPr>
            <w:tcW w:w="1651" w:type="dxa"/>
            <w:tcBorders/>
            <w:vAlign w:val="center"/>
          </w:tcPr>
          <w:p>
            <w:pPr>
              <w:pStyle w:val="TableContents"/>
              <w:bidi w:val="0"/>
              <w:spacing w:before="0" w:after="283"/>
              <w:jc w:val="left"/>
              <w:rPr/>
            </w:pPr>
            <w:r>
              <w:rPr/>
              <w:t>Maturity period.</w:t>
            </w:r>
          </w:p>
        </w:tc>
        <w:tc>
          <w:tcPr>
            <w:tcW w:w="171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711" w:type="dxa"/>
            <w:tcBorders/>
            <w:vAlign w:val="center"/>
          </w:tcPr>
          <w:p>
            <w:pPr>
              <w:pStyle w:val="TableContents"/>
              <w:bidi w:val="0"/>
              <w:spacing w:before="0" w:after="0"/>
              <w:jc w:val="left"/>
              <w:rPr/>
            </w:pPr>
            <w:r>
              <w:rPr/>
              <w:t>129.58551000 </w:t>
            </w:r>
          </w:p>
        </w:tc>
      </w:tr>
      <w:tr>
        <w:trPr/>
        <w:tc>
          <w:tcPr>
            <w:tcW w:w="1651" w:type="dxa"/>
            <w:tcBorders/>
            <w:vAlign w:val="center"/>
          </w:tcPr>
          <w:p>
            <w:pPr>
              <w:pStyle w:val="TableContents"/>
              <w:bidi w:val="0"/>
              <w:spacing w:before="0" w:after="283"/>
              <w:jc w:val="left"/>
              <w:rPr/>
            </w:pPr>
            <w:r>
              <w:rPr/>
              <w:t xml:space="preserve">1 year. </w:t>
            </w:r>
          </w:p>
        </w:tc>
        <w:tc>
          <w:tcPr>
            <w:tcW w:w="1711" w:type="dxa"/>
            <w:tcBorders/>
            <w:vAlign w:val="center"/>
          </w:tcPr>
          <w:p>
            <w:pPr>
              <w:pStyle w:val="TableContents"/>
              <w:bidi w:val="0"/>
              <w:spacing w:before="0" w:after="0"/>
              <w:jc w:val="left"/>
              <w:rPr/>
            </w:pPr>
            <w:r>
              <w:rPr/>
              <w:t>2229.66346000 </w:t>
            </w:r>
          </w:p>
        </w:tc>
      </w:tr>
      <w:tr>
        <w:trPr/>
        <w:tc>
          <w:tcPr>
            <w:tcW w:w="1651" w:type="dxa"/>
            <w:tcBorders/>
            <w:vAlign w:val="center"/>
          </w:tcPr>
          <w:p>
            <w:pPr>
              <w:pStyle w:val="TableContents"/>
              <w:bidi w:val="0"/>
              <w:spacing w:before="0" w:after="283"/>
              <w:jc w:val="left"/>
              <w:rPr/>
            </w:pPr>
            <w:r>
              <w:rPr/>
              <w:t xml:space="preserve">5 years. </w:t>
            </w:r>
          </w:p>
        </w:tc>
        <w:tc>
          <w:tcPr>
            <w:tcW w:w="1711" w:type="dxa"/>
            <w:tcBorders/>
            <w:vAlign w:val="center"/>
          </w:tcPr>
          <w:p>
            <w:pPr>
              <w:pStyle w:val="TableContents"/>
              <w:bidi w:val="0"/>
              <w:spacing w:before="0" w:after="0"/>
              <w:jc w:val="left"/>
              <w:rPr/>
            </w:pPr>
            <w:r>
              <w:rPr/>
              <w:t>5919.73105000 </w:t>
            </w:r>
          </w:p>
        </w:tc>
      </w:tr>
      <w:tr>
        <w:trPr/>
        <w:tc>
          <w:tcPr>
            <w:tcW w:w="1651" w:type="dxa"/>
            <w:tcBorders/>
            <w:vAlign w:val="center"/>
          </w:tcPr>
          <w:p>
            <w:pPr>
              <w:pStyle w:val="TableContents"/>
              <w:bidi w:val="0"/>
              <w:spacing w:before="0" w:after="283"/>
              <w:jc w:val="left"/>
              <w:rPr/>
            </w:pPr>
            <w:r>
              <w:rPr/>
              <w:t xml:space="preserve">10 years. </w:t>
            </w:r>
          </w:p>
        </w:tc>
        <w:tc>
          <w:tcPr>
            <w:tcW w:w="1711" w:type="dxa"/>
            <w:tcBorders/>
            <w:vAlign w:val="center"/>
          </w:tcPr>
          <w:p>
            <w:pPr>
              <w:pStyle w:val="TableContents"/>
              <w:bidi w:val="0"/>
              <w:spacing w:before="0" w:after="0"/>
              <w:jc w:val="left"/>
              <w:rPr/>
            </w:pPr>
            <w:r>
              <w:rPr/>
              <w:t>570.99555000 </w:t>
            </w:r>
          </w:p>
        </w:tc>
      </w:tr>
      <w:tr>
        <w:trPr/>
        <w:tc>
          <w:tcPr>
            <w:tcW w:w="1651" w:type="dxa"/>
            <w:tcBorders/>
            <w:vAlign w:val="center"/>
          </w:tcPr>
          <w:p>
            <w:pPr>
              <w:pStyle w:val="TableContents"/>
              <w:bidi w:val="0"/>
              <w:spacing w:before="0" w:after="283"/>
              <w:jc w:val="left"/>
              <w:rPr/>
            </w:pPr>
            <w:r>
              <w:rPr/>
              <w:t xml:space="preserve">30 years. </w:t>
            </w:r>
          </w:p>
        </w:tc>
        <w:tc>
          <w:tcPr>
            <w:tcW w:w="171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 </w:t>
      </w:r>
    </w:p>
    <w:tbl>
      <w:tblPr>
        <w:tblW w:w="3602" w:type="dxa"/>
        <w:jc w:val="left"/>
        <w:tblInd w:w="0" w:type="dxa"/>
        <w:tblLayout w:type="fixed"/>
        <w:tblCellMar>
          <w:top w:w="28" w:type="dxa"/>
          <w:left w:w="28" w:type="dxa"/>
          <w:bottom w:w="28" w:type="dxa"/>
          <w:right w:w="28" w:type="dxa"/>
        </w:tblCellMar>
      </w:tblPr>
      <w:tblGrid>
        <w:gridCol w:w="1651"/>
        <w:gridCol w:w="1951"/>
      </w:tblGrid>
      <w:tr>
        <w:trPr/>
        <w:tc>
          <w:tcPr>
            <w:tcW w:w="1651" w:type="dxa"/>
            <w:tcBorders/>
            <w:vAlign w:val="center"/>
          </w:tcPr>
          <w:p>
            <w:pPr>
              <w:pStyle w:val="TableContents"/>
              <w:bidi w:val="0"/>
              <w:spacing w:before="0" w:after="283"/>
              <w:jc w:val="left"/>
              <w:rPr/>
            </w:pPr>
            <w:r>
              <w:rPr/>
              <w:t>Maturity period.</w:t>
            </w:r>
          </w:p>
        </w:tc>
        <w:tc>
          <w:tcPr>
            <w:tcW w:w="1951" w:type="dxa"/>
            <w:tcBorders/>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pPr>
            <w:r>
              <w:rPr/>
              <w:t xml:space="preserve">3 month. </w:t>
            </w:r>
          </w:p>
        </w:tc>
        <w:tc>
          <w:tcPr>
            <w:tcW w:w="1951" w:type="dxa"/>
            <w:tcBorders/>
            <w:vAlign w:val="center"/>
          </w:tcPr>
          <w:p>
            <w:pPr>
              <w:pStyle w:val="TableContents"/>
              <w:bidi w:val="0"/>
              <w:spacing w:before="0" w:after="0"/>
              <w:jc w:val="left"/>
              <w:rPr/>
            </w:pPr>
            <w:r>
              <w:rPr/>
              <w:t>12958.55172000 </w:t>
            </w:r>
          </w:p>
        </w:tc>
      </w:tr>
      <w:tr>
        <w:trPr/>
        <w:tc>
          <w:tcPr>
            <w:tcW w:w="1651" w:type="dxa"/>
            <w:tcBorders/>
            <w:vAlign w:val="center"/>
          </w:tcPr>
          <w:p>
            <w:pPr>
              <w:pStyle w:val="TableContents"/>
              <w:bidi w:val="0"/>
              <w:spacing w:before="0" w:after="283"/>
              <w:jc w:val="left"/>
              <w:rPr/>
            </w:pPr>
            <w:r>
              <w:rPr/>
              <w:t xml:space="preserve">1 year. </w:t>
            </w:r>
          </w:p>
        </w:tc>
        <w:tc>
          <w:tcPr>
            <w:tcW w:w="1951" w:type="dxa"/>
            <w:tcBorders/>
            <w:vAlign w:val="center"/>
          </w:tcPr>
          <w:p>
            <w:pPr>
              <w:pStyle w:val="TableContents"/>
              <w:bidi w:val="0"/>
              <w:spacing w:before="0" w:after="0"/>
              <w:jc w:val="left"/>
              <w:rPr/>
            </w:pPr>
            <w:r>
              <w:rPr/>
              <w:t>222966.34675000 </w:t>
            </w:r>
          </w:p>
        </w:tc>
      </w:tr>
      <w:tr>
        <w:trPr/>
        <w:tc>
          <w:tcPr>
            <w:tcW w:w="1651" w:type="dxa"/>
            <w:tcBorders/>
            <w:vAlign w:val="center"/>
          </w:tcPr>
          <w:p>
            <w:pPr>
              <w:pStyle w:val="TableContents"/>
              <w:bidi w:val="0"/>
              <w:spacing w:before="0" w:after="283"/>
              <w:jc w:val="left"/>
              <w:rPr/>
            </w:pPr>
            <w:r>
              <w:rPr/>
              <w:t xml:space="preserve">5 years. </w:t>
            </w:r>
          </w:p>
        </w:tc>
        <w:tc>
          <w:tcPr>
            <w:tcW w:w="1951" w:type="dxa"/>
            <w:tcBorders/>
            <w:vAlign w:val="center"/>
          </w:tcPr>
          <w:p>
            <w:pPr>
              <w:pStyle w:val="TableContents"/>
              <w:bidi w:val="0"/>
              <w:spacing w:before="0" w:after="0"/>
              <w:jc w:val="left"/>
              <w:rPr/>
            </w:pPr>
            <w:r>
              <w:rPr/>
              <w:t>591973.10366000 </w:t>
            </w:r>
          </w:p>
        </w:tc>
      </w:tr>
      <w:tr>
        <w:trPr/>
        <w:tc>
          <w:tcPr>
            <w:tcW w:w="1651" w:type="dxa"/>
            <w:tcBorders/>
            <w:vAlign w:val="center"/>
          </w:tcPr>
          <w:p>
            <w:pPr>
              <w:pStyle w:val="TableContents"/>
              <w:bidi w:val="0"/>
              <w:spacing w:before="0" w:after="283"/>
              <w:jc w:val="left"/>
              <w:rPr/>
            </w:pPr>
            <w:r>
              <w:rPr/>
              <w:t xml:space="preserve">10 years. </w:t>
            </w:r>
          </w:p>
        </w:tc>
        <w:tc>
          <w:tcPr>
            <w:tcW w:w="1951" w:type="dxa"/>
            <w:tcBorders/>
            <w:vAlign w:val="center"/>
          </w:tcPr>
          <w:p>
            <w:pPr>
              <w:pStyle w:val="TableContents"/>
              <w:bidi w:val="0"/>
              <w:spacing w:before="0" w:after="0"/>
              <w:jc w:val="left"/>
              <w:rPr/>
            </w:pPr>
            <w:r>
              <w:rPr/>
              <w:t>57099.55510000 </w:t>
            </w:r>
          </w:p>
        </w:tc>
      </w:tr>
      <w:tr>
        <w:trPr/>
        <w:tc>
          <w:tcPr>
            <w:tcW w:w="1651" w:type="dxa"/>
            <w:tcBorders/>
            <w:vAlign w:val="center"/>
          </w:tcPr>
          <w:p>
            <w:pPr>
              <w:pStyle w:val="TableContents"/>
              <w:bidi w:val="0"/>
              <w:spacing w:before="0" w:after="283"/>
              <w:jc w:val="left"/>
              <w:rPr/>
            </w:pPr>
            <w:r>
              <w:rPr/>
              <w:t xml:space="preserve">30 years. </w:t>
            </w:r>
          </w:p>
        </w:tc>
        <w:tc>
          <w:tcPr>
            <w:tcW w:w="195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c. Credit Spread Risk (SDV01, CR01 or CS01). Provide the change in value of the portfolio resulting from a 1 basis point change in credit spreads where the shift is applied to the option adjusted spread, aggregated by investment grade and non-investment grade exposures, for each of the following maturities: 3 month, 1 year, 5 years, 10 years, and 30 years. </w:t>
      </w:r>
    </w:p>
    <w:tbl>
      <w:tblPr>
        <w:tblW w:w="4127" w:type="dxa"/>
        <w:jc w:val="left"/>
        <w:tblInd w:w="0" w:type="dxa"/>
        <w:tblLayout w:type="fixed"/>
        <w:tblCellMar>
          <w:top w:w="28" w:type="dxa"/>
          <w:left w:w="28" w:type="dxa"/>
          <w:bottom w:w="28" w:type="dxa"/>
          <w:right w:w="28" w:type="dxa"/>
        </w:tblCellMar>
      </w:tblPr>
      <w:tblGrid>
        <w:gridCol w:w="2296"/>
        <w:gridCol w:w="1831"/>
      </w:tblGrid>
      <w:tr>
        <w:trPr/>
        <w:tc>
          <w:tcPr>
            <w:tcW w:w="2296" w:type="dxa"/>
            <w:tcBorders/>
            <w:vAlign w:val="center"/>
          </w:tcPr>
          <w:p>
            <w:pPr>
              <w:pStyle w:val="TableContents"/>
              <w:bidi w:val="0"/>
              <w:spacing w:before="0" w:after="283"/>
              <w:jc w:val="left"/>
              <w:rPr/>
            </w:pPr>
            <w:r>
              <w:rPr/>
              <w:t>Investment grade.</w:t>
            </w:r>
          </w:p>
        </w:tc>
        <w:tc>
          <w:tcPr>
            <w:tcW w:w="183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Maturity period.</w:t>
            </w:r>
          </w:p>
        </w:tc>
        <w:tc>
          <w:tcPr>
            <w:tcW w:w="183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 xml:space="preserve">3 month.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 xml:space="preserve">1 year.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 xml:space="preserve">5 years.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 xml:space="preserve">10 years.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 xml:space="preserve">30 years. </w:t>
            </w:r>
          </w:p>
        </w:tc>
        <w:tc>
          <w:tcPr>
            <w:tcW w:w="1831" w:type="dxa"/>
            <w:tcBorders/>
            <w:vAlign w:val="center"/>
          </w:tcPr>
          <w:p>
            <w:pPr>
              <w:pStyle w:val="TableContents"/>
              <w:bidi w:val="0"/>
              <w:spacing w:before="0" w:after="0"/>
              <w:jc w:val="left"/>
              <w:rPr/>
            </w:pPr>
            <w:r>
              <w:rPr/>
              <w:t>0.00000000 </w:t>
            </w:r>
          </w:p>
        </w:tc>
      </w:tr>
      <w:tr>
        <w:trPr/>
        <w:tc>
          <w:tcPr>
            <w:tcW w:w="2296" w:type="dxa"/>
            <w:tcBorders/>
            <w:vAlign w:val="center"/>
          </w:tcPr>
          <w:p>
            <w:pPr>
              <w:pStyle w:val="TableContents"/>
              <w:bidi w:val="0"/>
              <w:spacing w:before="0" w:after="283"/>
              <w:jc w:val="left"/>
              <w:rPr/>
            </w:pPr>
            <w:r>
              <w:rPr/>
              <w:t>Non-Investment grade.</w:t>
            </w:r>
          </w:p>
        </w:tc>
        <w:tc>
          <w:tcPr>
            <w:tcW w:w="183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Maturity period.</w:t>
            </w:r>
          </w:p>
        </w:tc>
        <w:tc>
          <w:tcPr>
            <w:tcW w:w="1831" w:type="dxa"/>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 xml:space="preserve">3 month. </w:t>
            </w:r>
          </w:p>
        </w:tc>
        <w:tc>
          <w:tcPr>
            <w:tcW w:w="1831" w:type="dxa"/>
            <w:tcBorders/>
            <w:vAlign w:val="center"/>
          </w:tcPr>
          <w:p>
            <w:pPr>
              <w:pStyle w:val="TableContents"/>
              <w:bidi w:val="0"/>
              <w:spacing w:before="0" w:after="0"/>
              <w:jc w:val="left"/>
              <w:rPr/>
            </w:pPr>
            <w:r>
              <w:rPr/>
              <w:t>0.55779000 </w:t>
            </w:r>
          </w:p>
        </w:tc>
      </w:tr>
      <w:tr>
        <w:trPr/>
        <w:tc>
          <w:tcPr>
            <w:tcW w:w="2296" w:type="dxa"/>
            <w:tcBorders/>
            <w:vAlign w:val="center"/>
          </w:tcPr>
          <w:p>
            <w:pPr>
              <w:pStyle w:val="TableContents"/>
              <w:bidi w:val="0"/>
              <w:spacing w:before="0" w:after="283"/>
              <w:jc w:val="left"/>
              <w:rPr/>
            </w:pPr>
            <w:r>
              <w:rPr/>
              <w:t xml:space="preserve">1 year. </w:t>
            </w:r>
          </w:p>
        </w:tc>
        <w:tc>
          <w:tcPr>
            <w:tcW w:w="1831" w:type="dxa"/>
            <w:tcBorders/>
            <w:vAlign w:val="center"/>
          </w:tcPr>
          <w:p>
            <w:pPr>
              <w:pStyle w:val="TableContents"/>
              <w:bidi w:val="0"/>
              <w:spacing w:before="0" w:after="0"/>
              <w:jc w:val="left"/>
              <w:rPr/>
            </w:pPr>
            <w:r>
              <w:rPr/>
              <w:t>6191.37120000 </w:t>
            </w:r>
          </w:p>
        </w:tc>
      </w:tr>
      <w:tr>
        <w:trPr/>
        <w:tc>
          <w:tcPr>
            <w:tcW w:w="2296" w:type="dxa"/>
            <w:tcBorders/>
            <w:vAlign w:val="center"/>
          </w:tcPr>
          <w:p>
            <w:pPr>
              <w:pStyle w:val="TableContents"/>
              <w:bidi w:val="0"/>
              <w:spacing w:before="0" w:after="283"/>
              <w:jc w:val="left"/>
              <w:rPr/>
            </w:pPr>
            <w:r>
              <w:rPr/>
              <w:t xml:space="preserve">5 years. </w:t>
            </w:r>
          </w:p>
        </w:tc>
        <w:tc>
          <w:tcPr>
            <w:tcW w:w="1831" w:type="dxa"/>
            <w:tcBorders/>
            <w:vAlign w:val="center"/>
          </w:tcPr>
          <w:p>
            <w:pPr>
              <w:pStyle w:val="TableContents"/>
              <w:bidi w:val="0"/>
              <w:spacing w:before="0" w:after="0"/>
              <w:jc w:val="left"/>
              <w:rPr/>
            </w:pPr>
            <w:r>
              <w:rPr/>
              <w:t>13372.82307000 </w:t>
            </w:r>
          </w:p>
        </w:tc>
      </w:tr>
      <w:tr>
        <w:trPr/>
        <w:tc>
          <w:tcPr>
            <w:tcW w:w="2296" w:type="dxa"/>
            <w:tcBorders/>
            <w:vAlign w:val="center"/>
          </w:tcPr>
          <w:p>
            <w:pPr>
              <w:pStyle w:val="TableContents"/>
              <w:bidi w:val="0"/>
              <w:spacing w:before="0" w:after="283"/>
              <w:jc w:val="left"/>
              <w:rPr/>
            </w:pPr>
            <w:r>
              <w:rPr/>
              <w:t xml:space="preserve">10 years. </w:t>
            </w:r>
          </w:p>
        </w:tc>
        <w:tc>
          <w:tcPr>
            <w:tcW w:w="1831" w:type="dxa"/>
            <w:tcBorders/>
            <w:vAlign w:val="center"/>
          </w:tcPr>
          <w:p>
            <w:pPr>
              <w:pStyle w:val="TableContents"/>
              <w:bidi w:val="0"/>
              <w:spacing w:before="0" w:after="0"/>
              <w:jc w:val="left"/>
              <w:rPr/>
            </w:pPr>
            <w:r>
              <w:rPr/>
              <w:t>828.49975000 </w:t>
            </w:r>
          </w:p>
        </w:tc>
      </w:tr>
      <w:tr>
        <w:trPr/>
        <w:tc>
          <w:tcPr>
            <w:tcW w:w="2296" w:type="dxa"/>
            <w:tcBorders/>
            <w:vAlign w:val="center"/>
          </w:tcPr>
          <w:p>
            <w:pPr>
              <w:pStyle w:val="TableContents"/>
              <w:bidi w:val="0"/>
              <w:spacing w:before="0" w:after="283"/>
              <w:jc w:val="left"/>
              <w:rPr/>
            </w:pPr>
            <w:r>
              <w:rPr/>
              <w:t xml:space="preserve">30 years. </w:t>
            </w:r>
          </w:p>
        </w:tc>
        <w:tc>
          <w:tcPr>
            <w:tcW w:w="183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 xml:space="preserve">For purposes of Item B.3., calculate value as the sum of the absolute values of: </w:t>
        <w:br/>
        <w:t xml:space="preserve">(i) the value of each debt security, </w:t>
        <w:br/>
        <w:t xml:space="preserve">(ii) the notional value of each swap, including, but not limited to, total return swaps, interest rate swaps, and credit default swaps, for which the underlying reference asset or assets are debt securities or an interest rate; </w:t>
        <w:br/>
        <w:t xml:space="preserve">(iii) the notional value of each futures contract for which the underlying reference asset or assets are debt securities or an interest rate; and </w:t>
        <w:br/>
        <w:t xml:space="preserve">(iv) the delta-adjusted notional value of any option for which the underlying reference asset is an asset described in clause (i),(ii), or (iii). </w:t>
        <w:br/>
        <w:br/>
        <w:t xml:space="preserve">Report zero for maturities to which the Fund has no exposure. For exposures that fall between any of the listed maturities in (a) and (b), use linear interpolation to approximate exposure to each maturity listed above. For exposures outside of the range of maturities listed above, include those exposures in the nearest maturity. </w:t>
      </w:r>
    </w:p>
    <w:p>
      <w:pPr>
        <w:pStyle w:val="TextBody"/>
        <w:bidi w:val="0"/>
        <w:spacing w:before="0" w:after="283"/>
        <w:jc w:val="left"/>
        <w:rPr/>
      </w:pPr>
      <w:r>
        <w:rPr/>
      </w:r>
    </w:p>
    <w:p>
      <w:pPr>
        <w:pStyle w:val="Heading4"/>
        <w:numPr>
          <w:ilvl w:val="0"/>
          <w:numId w:val="0"/>
        </w:numPr>
        <w:bidi w:val="0"/>
        <w:spacing w:before="120" w:after="120"/>
        <w:jc w:val="left"/>
        <w:rPr/>
      </w:pPr>
      <w:r>
        <w:rPr/>
        <w:t xml:space="preserve">Item B.4. Securities lending. </w:t>
      </w:r>
    </w:p>
    <w:p>
      <w:pPr>
        <w:pStyle w:val="TextBody"/>
        <w:bidi w:val="0"/>
        <w:spacing w:before="0" w:after="283"/>
        <w:jc w:val="left"/>
        <w:rPr/>
      </w:pPr>
      <w:r>
        <w:rPr/>
        <w:t>a. For each borrower in any securities lending transaction, provide the following information:</w:t>
      </w:r>
    </w:p>
    <w:tbl>
      <w:tblPr>
        <w:tblW w:w="8772" w:type="dxa"/>
        <w:jc w:val="left"/>
        <w:tblInd w:w="0" w:type="dxa"/>
        <w:tblLayout w:type="fixed"/>
        <w:tblCellMar>
          <w:top w:w="28" w:type="dxa"/>
          <w:left w:w="28" w:type="dxa"/>
          <w:bottom w:w="28" w:type="dxa"/>
          <w:right w:w="28" w:type="dxa"/>
        </w:tblCellMar>
      </w:tblPr>
      <w:tblGrid>
        <w:gridCol w:w="7246"/>
        <w:gridCol w:w="1526"/>
      </w:tblGrid>
      <w:tr>
        <w:trPr/>
        <w:tc>
          <w:tcPr>
            <w:tcW w:w="7246" w:type="dxa"/>
            <w:tcBorders/>
            <w:vAlign w:val="center"/>
          </w:tcPr>
          <w:p>
            <w:pPr>
              <w:pStyle w:val="TableContents"/>
              <w:bidi w:val="0"/>
              <w:spacing w:before="0" w:after="283"/>
              <w:jc w:val="left"/>
              <w:rPr/>
            </w:pPr>
            <w:r>
              <w:rPr/>
              <w:t xml:space="preserve">b. Did any securities lending counterparty provide any non-cash collateral?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B.5. Return information. </w:t>
      </w:r>
    </w:p>
    <w:p>
      <w:pPr>
        <w:pStyle w:val="TextBody"/>
        <w:bidi w:val="0"/>
        <w:spacing w:before="0" w:after="283"/>
        <w:jc w:val="left"/>
        <w:rPr/>
      </w:pPr>
      <w:r>
        <w:rPr/>
        <w:t xml:space="preserve">a. Monthly total returns of the Fund for each of the preceding three months. If the Fund is a Multiple Class Fund, report returns for each class. Such returns shall be calculated in accordance with the methodologies outlined in Item 26(b) (1) of Form N-1A, Instruction 13 to sub-Item 1 of Item 4 of Form N-2, or Item 26(b) (i) of Form N-3, as applicable. </w:t>
      </w:r>
    </w:p>
    <w:tbl>
      <w:tblPr>
        <w:tblW w:w="9887" w:type="dxa"/>
        <w:jc w:val="left"/>
        <w:tblInd w:w="0" w:type="dxa"/>
        <w:tblLayout w:type="fixed"/>
        <w:tblCellMar>
          <w:top w:w="28" w:type="dxa"/>
          <w:left w:w="28" w:type="dxa"/>
          <w:bottom w:w="28" w:type="dxa"/>
          <w:right w:w="28" w:type="dxa"/>
        </w:tblCellMar>
      </w:tblPr>
      <w:tblGrid>
        <w:gridCol w:w="8431"/>
        <w:gridCol w:w="1456"/>
      </w:tblGrid>
      <w:tr>
        <w:trPr/>
        <w:tc>
          <w:tcPr>
            <w:tcW w:w="8431" w:type="dxa"/>
            <w:tcBorders/>
            <w:vAlign w:val="center"/>
          </w:tcPr>
          <w:p>
            <w:pPr>
              <w:pStyle w:val="TableContents"/>
              <w:bidi w:val="0"/>
              <w:spacing w:before="0" w:after="283"/>
              <w:jc w:val="left"/>
              <w:rPr/>
            </w:pPr>
            <w:r>
              <w:rPr/>
              <w:t>Monthly Total Return Record: 1</w:t>
            </w:r>
          </w:p>
        </w:tc>
        <w:tc>
          <w:tcPr>
            <w:tcW w:w="1456" w:type="dxa"/>
            <w:tcBorders/>
          </w:tcPr>
          <w:p>
            <w:pPr>
              <w:pStyle w:val="TableContents"/>
              <w:bidi w:val="0"/>
              <w:spacing w:before="0" w:after="283"/>
              <w:jc w:val="left"/>
              <w:rPr>
                <w:sz w:val="4"/>
                <w:szCs w:val="4"/>
              </w:rPr>
            </w:pPr>
            <w:r>
              <w:rPr>
                <w:sz w:val="4"/>
                <w:szCs w:val="4"/>
              </w:rPr>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1. </w:t>
            </w:r>
          </w:p>
        </w:tc>
        <w:tc>
          <w:tcPr>
            <w:tcW w:w="1456" w:type="dxa"/>
            <w:tcBorders/>
            <w:vAlign w:val="center"/>
          </w:tcPr>
          <w:p>
            <w:pPr>
              <w:pStyle w:val="TableContents"/>
              <w:bidi w:val="0"/>
              <w:spacing w:before="0" w:after="0"/>
              <w:jc w:val="left"/>
              <w:rPr/>
            </w:pPr>
            <w:r>
              <w:rPr/>
              <w:t>-3.47000000 </w:t>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2. </w:t>
            </w:r>
          </w:p>
        </w:tc>
        <w:tc>
          <w:tcPr>
            <w:tcW w:w="1456" w:type="dxa"/>
            <w:tcBorders/>
            <w:vAlign w:val="center"/>
          </w:tcPr>
          <w:p>
            <w:pPr>
              <w:pStyle w:val="TableContents"/>
              <w:bidi w:val="0"/>
              <w:spacing w:before="0" w:after="0"/>
              <w:jc w:val="left"/>
              <w:rPr/>
            </w:pPr>
            <w:r>
              <w:rPr/>
              <w:t>3.78000000 </w:t>
            </w:r>
          </w:p>
        </w:tc>
      </w:tr>
      <w:tr>
        <w:trPr/>
        <w:tc>
          <w:tcPr>
            <w:tcW w:w="8431" w:type="dxa"/>
            <w:tcBorders/>
            <w:vAlign w:val="center"/>
          </w:tcPr>
          <w:p>
            <w:pPr>
              <w:pStyle w:val="TableContents"/>
              <w:bidi w:val="0"/>
              <w:spacing w:before="0" w:after="283"/>
              <w:jc w:val="left"/>
              <w:rPr/>
            </w:pPr>
            <w:r>
              <w:rPr/>
              <w:t xml:space="preserve">Monthly total returns of the Fund for each of the preceding three months – Month 3. </w:t>
            </w:r>
          </w:p>
        </w:tc>
        <w:tc>
          <w:tcPr>
            <w:tcW w:w="1456" w:type="dxa"/>
            <w:tcBorders/>
            <w:vAlign w:val="center"/>
          </w:tcPr>
          <w:p>
            <w:pPr>
              <w:pStyle w:val="TableContents"/>
              <w:bidi w:val="0"/>
              <w:spacing w:before="0" w:after="0"/>
              <w:jc w:val="left"/>
              <w:rPr/>
            </w:pPr>
            <w:r>
              <w:rPr/>
              <w:t>3.35000000 </w:t>
            </w:r>
          </w:p>
        </w:tc>
      </w:tr>
      <w:tr>
        <w:trPr/>
        <w:tc>
          <w:tcPr>
            <w:tcW w:w="8431" w:type="dxa"/>
            <w:tcBorders/>
            <w:vAlign w:val="center"/>
          </w:tcPr>
          <w:p>
            <w:pPr>
              <w:pStyle w:val="TableContents"/>
              <w:bidi w:val="0"/>
              <w:spacing w:before="0" w:after="283"/>
              <w:jc w:val="left"/>
              <w:rPr/>
            </w:pPr>
            <w:r>
              <w:rPr/>
              <w:t xml:space="preserve">b. Class identification number(s) (if any) of the Class(es) for which returns are reported. </w:t>
            </w:r>
          </w:p>
        </w:tc>
        <w:tc>
          <w:tcPr>
            <w:tcW w:w="1456" w:type="dxa"/>
            <w:tcBorders/>
            <w:vAlign w:val="center"/>
          </w:tcPr>
          <w:p>
            <w:pPr>
              <w:pStyle w:val="TableContents"/>
              <w:bidi w:val="0"/>
              <w:spacing w:before="0" w:after="0"/>
              <w:jc w:val="left"/>
              <w:rPr/>
            </w:pPr>
            <w:r>
              <w:rPr/>
              <w:t>C000000000 </w:t>
            </w:r>
          </w:p>
        </w:tc>
      </w:tr>
    </w:tbl>
    <w:p>
      <w:pPr>
        <w:pStyle w:val="TextBody"/>
        <w:bidi w:val="0"/>
        <w:spacing w:before="0" w:after="283"/>
        <w:jc w:val="left"/>
        <w:rPr/>
      </w:pPr>
      <w:r>
        <w:rPr/>
        <w:t xml:space="preserve">c. For each of the preceding three months, monthly net realized gain (loss) and net change in unrealized appreciation (or depreciation) attributable to derivatives for each of the following categories: commodity contracts, credit contracts, equity contracts, foreign exchange contracts, interest rate contracts, and other contracts. Within each such asset category, further report the same information for each of the following types of derivatives instrument: forward, future, option, swaption, swap, warrant, and other. Report in U.S. dollars. Losses and depreciation shall be reported as negative numbers. </w:t>
      </w:r>
    </w:p>
    <w:tbl>
      <w:tblPr>
        <w:tblW w:w="3872" w:type="dxa"/>
        <w:jc w:val="left"/>
        <w:tblInd w:w="0" w:type="dxa"/>
        <w:tblLayout w:type="fixed"/>
        <w:tblCellMar>
          <w:top w:w="28" w:type="dxa"/>
          <w:left w:w="28" w:type="dxa"/>
          <w:bottom w:w="28" w:type="dxa"/>
          <w:right w:w="28" w:type="dxa"/>
        </w:tblCellMar>
      </w:tblPr>
      <w:tblGrid>
        <w:gridCol w:w="1636"/>
        <w:gridCol w:w="2236"/>
      </w:tblGrid>
      <w:tr>
        <w:trPr/>
        <w:tc>
          <w:tcPr>
            <w:tcW w:w="1636" w:type="dxa"/>
            <w:tcBorders/>
            <w:vAlign w:val="center"/>
          </w:tcPr>
          <w:p>
            <w:pPr>
              <w:pStyle w:val="TableContents"/>
              <w:bidi w:val="0"/>
              <w:spacing w:before="0" w:after="283"/>
              <w:jc w:val="left"/>
              <w:rPr/>
            </w:pPr>
            <w:r>
              <w:rPr/>
              <w:t xml:space="preserve">Asset category. </w:t>
            </w:r>
          </w:p>
        </w:tc>
        <w:tc>
          <w:tcPr>
            <w:tcW w:w="2236" w:type="dxa"/>
            <w:tcBorders/>
            <w:vAlign w:val="center"/>
          </w:tcPr>
          <w:p>
            <w:pPr>
              <w:pStyle w:val="TableContents"/>
              <w:bidi w:val="0"/>
              <w:spacing w:before="0" w:after="0"/>
              <w:jc w:val="left"/>
              <w:rPr/>
            </w:pPr>
            <w:r>
              <w:rPr/>
              <w:t>Commodity Contracts</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3332" w:type="dxa"/>
        <w:jc w:val="left"/>
        <w:tblInd w:w="0" w:type="dxa"/>
        <w:tblLayout w:type="fixed"/>
        <w:tblCellMar>
          <w:top w:w="28" w:type="dxa"/>
          <w:left w:w="28" w:type="dxa"/>
          <w:bottom w:w="28" w:type="dxa"/>
          <w:right w:w="28" w:type="dxa"/>
        </w:tblCellMar>
      </w:tblPr>
      <w:tblGrid>
        <w:gridCol w:w="1636"/>
        <w:gridCol w:w="1696"/>
      </w:tblGrid>
      <w:tr>
        <w:trPr/>
        <w:tc>
          <w:tcPr>
            <w:tcW w:w="1636" w:type="dxa"/>
            <w:tcBorders/>
            <w:vAlign w:val="center"/>
          </w:tcPr>
          <w:p>
            <w:pPr>
              <w:pStyle w:val="TableContents"/>
              <w:bidi w:val="0"/>
              <w:spacing w:before="0" w:after="283"/>
              <w:jc w:val="left"/>
              <w:rPr/>
            </w:pPr>
            <w:r>
              <w:rPr/>
              <w:t xml:space="preserve">Asset category. </w:t>
            </w:r>
          </w:p>
        </w:tc>
        <w:tc>
          <w:tcPr>
            <w:tcW w:w="1696" w:type="dxa"/>
            <w:tcBorders/>
            <w:vAlign w:val="center"/>
          </w:tcPr>
          <w:p>
            <w:pPr>
              <w:pStyle w:val="TableContents"/>
              <w:bidi w:val="0"/>
              <w:spacing w:before="0" w:after="0"/>
              <w:jc w:val="left"/>
              <w:rPr/>
            </w:pPr>
            <w:r>
              <w:rPr/>
              <w:t>Credit Contracts</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3377" w:type="dxa"/>
        <w:jc w:val="left"/>
        <w:tblInd w:w="0" w:type="dxa"/>
        <w:tblLayout w:type="fixed"/>
        <w:tblCellMar>
          <w:top w:w="28" w:type="dxa"/>
          <w:left w:w="28" w:type="dxa"/>
          <w:bottom w:w="28" w:type="dxa"/>
          <w:right w:w="28" w:type="dxa"/>
        </w:tblCellMar>
      </w:tblPr>
      <w:tblGrid>
        <w:gridCol w:w="1636"/>
        <w:gridCol w:w="1741"/>
      </w:tblGrid>
      <w:tr>
        <w:trPr/>
        <w:tc>
          <w:tcPr>
            <w:tcW w:w="1636" w:type="dxa"/>
            <w:tcBorders/>
            <w:vAlign w:val="center"/>
          </w:tcPr>
          <w:p>
            <w:pPr>
              <w:pStyle w:val="TableContents"/>
              <w:bidi w:val="0"/>
              <w:spacing w:before="0" w:after="283"/>
              <w:jc w:val="left"/>
              <w:rPr/>
            </w:pPr>
            <w:r>
              <w:rPr/>
              <w:t xml:space="preserve">Asset category. </w:t>
            </w:r>
          </w:p>
        </w:tc>
        <w:tc>
          <w:tcPr>
            <w:tcW w:w="1741" w:type="dxa"/>
            <w:tcBorders/>
            <w:vAlign w:val="center"/>
          </w:tcPr>
          <w:p>
            <w:pPr>
              <w:pStyle w:val="TableContents"/>
              <w:bidi w:val="0"/>
              <w:spacing w:before="0" w:after="0"/>
              <w:jc w:val="left"/>
              <w:rPr/>
            </w:pPr>
            <w:r>
              <w:rPr/>
              <w:t>Equity Contracts</w:t>
            </w:r>
          </w:p>
        </w:tc>
      </w:tr>
    </w:tbl>
    <w:tbl>
      <w:tblPr>
        <w:tblW w:w="9122" w:type="dxa"/>
        <w:jc w:val="left"/>
        <w:tblInd w:w="0" w:type="dxa"/>
        <w:tblLayout w:type="fixed"/>
        <w:tblCellMar>
          <w:top w:w="28" w:type="dxa"/>
          <w:left w:w="28" w:type="dxa"/>
          <w:bottom w:w="28" w:type="dxa"/>
          <w:right w:w="28" w:type="dxa"/>
        </w:tblCellMar>
      </w:tblPr>
      <w:tblGrid>
        <w:gridCol w:w="7171"/>
        <w:gridCol w:w="1951"/>
      </w:tblGrid>
      <w:tr>
        <w:trPr/>
        <w:tc>
          <w:tcPr>
            <w:tcW w:w="7171" w:type="dxa"/>
            <w:tcBorders/>
            <w:vAlign w:val="center"/>
          </w:tcPr>
          <w:p>
            <w:pPr>
              <w:pStyle w:val="TableContents"/>
              <w:bidi w:val="0"/>
              <w:spacing w:before="0" w:after="283"/>
              <w:jc w:val="left"/>
              <w:rPr/>
            </w:pPr>
            <w:r>
              <w:rPr/>
              <w:t>Monthly net realized gain(loss) – Month 1</w:t>
            </w:r>
          </w:p>
        </w:tc>
        <w:tc>
          <w:tcPr>
            <w:tcW w:w="19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951" w:type="dxa"/>
            <w:tcBorders/>
            <w:vAlign w:val="center"/>
          </w:tcPr>
          <w:p>
            <w:pPr>
              <w:pStyle w:val="TableContents"/>
              <w:bidi w:val="0"/>
              <w:spacing w:before="0" w:after="0"/>
              <w:jc w:val="left"/>
              <w:rPr/>
            </w:pPr>
            <w:r>
              <w:rPr/>
              <w:t>247725.00000000 </w:t>
            </w:r>
          </w:p>
        </w:tc>
      </w:tr>
    </w:tbl>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2</w:t>
            </w:r>
          </w:p>
        </w:tc>
        <w:tc>
          <w:tcPr>
            <w:tcW w:w="202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2026" w:type="dxa"/>
            <w:tcBorders/>
            <w:vAlign w:val="center"/>
          </w:tcPr>
          <w:p>
            <w:pPr>
              <w:pStyle w:val="TableContents"/>
              <w:bidi w:val="0"/>
              <w:spacing w:before="0" w:after="0"/>
              <w:jc w:val="left"/>
              <w:rPr/>
            </w:pPr>
            <w:r>
              <w:rPr/>
              <w:t>-236715.00000000 </w:t>
            </w:r>
          </w:p>
        </w:tc>
      </w:tr>
    </w:tbl>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3</w:t>
            </w:r>
          </w:p>
        </w:tc>
        <w:tc>
          <w:tcPr>
            <w:tcW w:w="202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2026" w:type="dxa"/>
            <w:tcBorders/>
            <w:vAlign w:val="center"/>
          </w:tcPr>
          <w:p>
            <w:pPr>
              <w:pStyle w:val="TableContents"/>
              <w:bidi w:val="0"/>
              <w:spacing w:before="0" w:after="0"/>
              <w:jc w:val="left"/>
              <w:rPr/>
            </w:pPr>
            <w:r>
              <w:rPr/>
              <w:t>-396360.00000000 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9122" w:type="dxa"/>
        <w:jc w:val="left"/>
        <w:tblInd w:w="0" w:type="dxa"/>
        <w:tblLayout w:type="fixed"/>
        <w:tblCellMar>
          <w:top w:w="28" w:type="dxa"/>
          <w:left w:w="28" w:type="dxa"/>
          <w:bottom w:w="28" w:type="dxa"/>
          <w:right w:w="28" w:type="dxa"/>
        </w:tblCellMar>
      </w:tblPr>
      <w:tblGrid>
        <w:gridCol w:w="7171"/>
        <w:gridCol w:w="1951"/>
      </w:tblGrid>
      <w:tr>
        <w:trPr/>
        <w:tc>
          <w:tcPr>
            <w:tcW w:w="7171" w:type="dxa"/>
            <w:tcBorders/>
            <w:vAlign w:val="center"/>
          </w:tcPr>
          <w:p>
            <w:pPr>
              <w:pStyle w:val="TableContents"/>
              <w:bidi w:val="0"/>
              <w:spacing w:before="0" w:after="283"/>
              <w:jc w:val="left"/>
              <w:rPr/>
            </w:pPr>
            <w:r>
              <w:rPr/>
              <w:t>Monthly net realized gain(loss) – Month 1</w:t>
            </w:r>
          </w:p>
        </w:tc>
        <w:tc>
          <w:tcPr>
            <w:tcW w:w="19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951" w:type="dxa"/>
            <w:tcBorders/>
            <w:vAlign w:val="center"/>
          </w:tcPr>
          <w:p>
            <w:pPr>
              <w:pStyle w:val="TableContents"/>
              <w:bidi w:val="0"/>
              <w:spacing w:before="0" w:after="0"/>
              <w:jc w:val="left"/>
              <w:rPr/>
            </w:pPr>
            <w:r>
              <w:rPr/>
              <w:t>247725.00000000 </w:t>
            </w:r>
          </w:p>
        </w:tc>
      </w:tr>
    </w:tbl>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2</w:t>
            </w:r>
          </w:p>
        </w:tc>
        <w:tc>
          <w:tcPr>
            <w:tcW w:w="202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2026" w:type="dxa"/>
            <w:tcBorders/>
            <w:vAlign w:val="center"/>
          </w:tcPr>
          <w:p>
            <w:pPr>
              <w:pStyle w:val="TableContents"/>
              <w:bidi w:val="0"/>
              <w:spacing w:before="0" w:after="0"/>
              <w:jc w:val="left"/>
              <w:rPr/>
            </w:pPr>
            <w:r>
              <w:rPr/>
              <w:t>-236715.00000000 </w:t>
            </w:r>
          </w:p>
        </w:tc>
      </w:tr>
    </w:tbl>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3</w:t>
            </w:r>
          </w:p>
        </w:tc>
        <w:tc>
          <w:tcPr>
            <w:tcW w:w="2026"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2026" w:type="dxa"/>
            <w:tcBorders/>
            <w:vAlign w:val="center"/>
          </w:tcPr>
          <w:p>
            <w:pPr>
              <w:pStyle w:val="TableContents"/>
              <w:bidi w:val="0"/>
              <w:spacing w:before="0" w:after="0"/>
              <w:jc w:val="left"/>
              <w:rPr/>
            </w:pPr>
            <w:r>
              <w:rPr/>
              <w:t>-396360.00000000 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4487" w:type="dxa"/>
        <w:jc w:val="left"/>
        <w:tblInd w:w="0" w:type="dxa"/>
        <w:tblLayout w:type="fixed"/>
        <w:tblCellMar>
          <w:top w:w="28" w:type="dxa"/>
          <w:left w:w="28" w:type="dxa"/>
          <w:bottom w:w="28" w:type="dxa"/>
          <w:right w:w="28" w:type="dxa"/>
        </w:tblCellMar>
      </w:tblPr>
      <w:tblGrid>
        <w:gridCol w:w="1636"/>
        <w:gridCol w:w="2851"/>
      </w:tblGrid>
      <w:tr>
        <w:trPr/>
        <w:tc>
          <w:tcPr>
            <w:tcW w:w="1636" w:type="dxa"/>
            <w:tcBorders/>
            <w:vAlign w:val="center"/>
          </w:tcPr>
          <w:p>
            <w:pPr>
              <w:pStyle w:val="TableContents"/>
              <w:bidi w:val="0"/>
              <w:spacing w:before="0" w:after="283"/>
              <w:jc w:val="left"/>
              <w:rPr/>
            </w:pPr>
            <w:r>
              <w:rPr/>
              <w:t xml:space="preserve">Asset category. </w:t>
            </w:r>
          </w:p>
        </w:tc>
        <w:tc>
          <w:tcPr>
            <w:tcW w:w="2851" w:type="dxa"/>
            <w:tcBorders/>
            <w:vAlign w:val="center"/>
          </w:tcPr>
          <w:p>
            <w:pPr>
              <w:pStyle w:val="TableContents"/>
              <w:bidi w:val="0"/>
              <w:spacing w:before="0" w:after="0"/>
              <w:jc w:val="left"/>
              <w:rPr/>
            </w:pPr>
            <w:r>
              <w:rPr/>
              <w:t>Foreign Exchange Contracts</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3932" w:type="dxa"/>
        <w:jc w:val="left"/>
        <w:tblInd w:w="0" w:type="dxa"/>
        <w:tblLayout w:type="fixed"/>
        <w:tblCellMar>
          <w:top w:w="28" w:type="dxa"/>
          <w:left w:w="28" w:type="dxa"/>
          <w:bottom w:w="28" w:type="dxa"/>
          <w:right w:w="28" w:type="dxa"/>
        </w:tblCellMar>
      </w:tblPr>
      <w:tblGrid>
        <w:gridCol w:w="1636"/>
        <w:gridCol w:w="2296"/>
      </w:tblGrid>
      <w:tr>
        <w:trPr/>
        <w:tc>
          <w:tcPr>
            <w:tcW w:w="1636" w:type="dxa"/>
            <w:tcBorders/>
            <w:vAlign w:val="center"/>
          </w:tcPr>
          <w:p>
            <w:pPr>
              <w:pStyle w:val="TableContents"/>
              <w:bidi w:val="0"/>
              <w:spacing w:before="0" w:after="283"/>
              <w:jc w:val="left"/>
              <w:rPr/>
            </w:pPr>
            <w:r>
              <w:rPr/>
              <w:t xml:space="preserve">Asset category. </w:t>
            </w:r>
          </w:p>
        </w:tc>
        <w:tc>
          <w:tcPr>
            <w:tcW w:w="2296" w:type="dxa"/>
            <w:tcBorders/>
            <w:vAlign w:val="center"/>
          </w:tcPr>
          <w:p>
            <w:pPr>
              <w:pStyle w:val="TableContents"/>
              <w:bidi w:val="0"/>
              <w:spacing w:before="0" w:after="0"/>
              <w:jc w:val="left"/>
              <w:rPr/>
            </w:pPr>
            <w:r>
              <w:rPr/>
              <w:t>Interest Rate Contracts</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3287" w:type="dxa"/>
        <w:jc w:val="left"/>
        <w:tblInd w:w="0" w:type="dxa"/>
        <w:tblLayout w:type="fixed"/>
        <w:tblCellMar>
          <w:top w:w="28" w:type="dxa"/>
          <w:left w:w="28" w:type="dxa"/>
          <w:bottom w:w="28" w:type="dxa"/>
          <w:right w:w="28" w:type="dxa"/>
        </w:tblCellMar>
      </w:tblPr>
      <w:tblGrid>
        <w:gridCol w:w="1636"/>
        <w:gridCol w:w="1651"/>
      </w:tblGrid>
      <w:tr>
        <w:trPr/>
        <w:tc>
          <w:tcPr>
            <w:tcW w:w="1636" w:type="dxa"/>
            <w:tcBorders/>
            <w:vAlign w:val="center"/>
          </w:tcPr>
          <w:p>
            <w:pPr>
              <w:pStyle w:val="TableContents"/>
              <w:bidi w:val="0"/>
              <w:spacing w:before="0" w:after="283"/>
              <w:jc w:val="left"/>
              <w:rPr/>
            </w:pPr>
            <w:r>
              <w:rPr/>
              <w:t xml:space="preserve">Asset category. </w:t>
            </w:r>
          </w:p>
        </w:tc>
        <w:tc>
          <w:tcPr>
            <w:tcW w:w="1651" w:type="dxa"/>
            <w:tcBorders/>
            <w:vAlign w:val="center"/>
          </w:tcPr>
          <w:p>
            <w:pPr>
              <w:pStyle w:val="TableContents"/>
              <w:bidi w:val="0"/>
              <w:spacing w:before="0" w:after="0"/>
              <w:jc w:val="left"/>
              <w:rPr/>
            </w:pPr>
            <w:r>
              <w:rPr/>
              <w:t>Other Contracts</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72" w:type="dxa"/>
        <w:jc w:val="left"/>
        <w:tblInd w:w="0" w:type="dxa"/>
        <w:tblLayout w:type="fixed"/>
        <w:tblCellMar>
          <w:top w:w="28" w:type="dxa"/>
          <w:left w:w="28" w:type="dxa"/>
          <w:bottom w:w="28" w:type="dxa"/>
          <w:right w:w="28" w:type="dxa"/>
        </w:tblCellMar>
      </w:tblPr>
      <w:tblGrid>
        <w:gridCol w:w="1711"/>
        <w:gridCol w:w="961"/>
      </w:tblGrid>
      <w:tr>
        <w:trPr/>
        <w:tc>
          <w:tcPr>
            <w:tcW w:w="1711" w:type="dxa"/>
            <w:tcBorders/>
            <w:vAlign w:val="center"/>
          </w:tcPr>
          <w:p>
            <w:pPr>
              <w:pStyle w:val="TableContents"/>
              <w:bidi w:val="0"/>
              <w:spacing w:before="0" w:after="283"/>
              <w:jc w:val="left"/>
              <w:rPr/>
            </w:pPr>
            <w:r>
              <w:rPr/>
              <w:t xml:space="preserve">Instrument type. </w:t>
            </w:r>
          </w:p>
        </w:tc>
        <w:tc>
          <w:tcPr>
            <w:tcW w:w="961" w:type="dxa"/>
            <w:tcBorders/>
            <w:vAlign w:val="center"/>
          </w:tcPr>
          <w:p>
            <w:pPr>
              <w:pStyle w:val="TableContents"/>
              <w:bidi w:val="0"/>
              <w:spacing w:before="0" w:after="0"/>
              <w:jc w:val="left"/>
              <w:rPr/>
            </w:pPr>
            <w:r>
              <w:rPr/>
              <w:t>Forward</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77" w:type="dxa"/>
        <w:jc w:val="left"/>
        <w:tblInd w:w="0" w:type="dxa"/>
        <w:tblLayout w:type="fixed"/>
        <w:tblCellMar>
          <w:top w:w="28" w:type="dxa"/>
          <w:left w:w="28" w:type="dxa"/>
          <w:bottom w:w="28" w:type="dxa"/>
          <w:right w:w="28" w:type="dxa"/>
        </w:tblCellMar>
      </w:tblPr>
      <w:tblGrid>
        <w:gridCol w:w="1711"/>
        <w:gridCol w:w="766"/>
      </w:tblGrid>
      <w:tr>
        <w:trPr/>
        <w:tc>
          <w:tcPr>
            <w:tcW w:w="1711" w:type="dxa"/>
            <w:tcBorders/>
            <w:vAlign w:val="center"/>
          </w:tcPr>
          <w:p>
            <w:pPr>
              <w:pStyle w:val="TableContents"/>
              <w:bidi w:val="0"/>
              <w:spacing w:before="0" w:after="283"/>
              <w:jc w:val="left"/>
              <w:rPr/>
            </w:pPr>
            <w:r>
              <w:rPr/>
              <w:t xml:space="preserve">Instrument type. </w:t>
            </w:r>
          </w:p>
        </w:tc>
        <w:tc>
          <w:tcPr>
            <w:tcW w:w="766" w:type="dxa"/>
            <w:tcBorders/>
            <w:vAlign w:val="center"/>
          </w:tcPr>
          <w:p>
            <w:pPr>
              <w:pStyle w:val="TableContents"/>
              <w:bidi w:val="0"/>
              <w:spacing w:before="0" w:after="0"/>
              <w:jc w:val="left"/>
              <w:rPr/>
            </w:pPr>
            <w:r>
              <w:rPr/>
              <w:t>Future</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522" w:type="dxa"/>
        <w:jc w:val="left"/>
        <w:tblInd w:w="0" w:type="dxa"/>
        <w:tblLayout w:type="fixed"/>
        <w:tblCellMar>
          <w:top w:w="28" w:type="dxa"/>
          <w:left w:w="28" w:type="dxa"/>
          <w:bottom w:w="28" w:type="dxa"/>
          <w:right w:w="28" w:type="dxa"/>
        </w:tblCellMar>
      </w:tblPr>
      <w:tblGrid>
        <w:gridCol w:w="1711"/>
        <w:gridCol w:w="811"/>
      </w:tblGrid>
      <w:tr>
        <w:trPr/>
        <w:tc>
          <w:tcPr>
            <w:tcW w:w="1711" w:type="dxa"/>
            <w:tcBorders/>
            <w:vAlign w:val="center"/>
          </w:tcPr>
          <w:p>
            <w:pPr>
              <w:pStyle w:val="TableContents"/>
              <w:bidi w:val="0"/>
              <w:spacing w:before="0" w:after="283"/>
              <w:jc w:val="left"/>
              <w:rPr/>
            </w:pPr>
            <w:r>
              <w:rPr/>
              <w:t xml:space="preserve">Instrument type. </w:t>
            </w:r>
          </w:p>
        </w:tc>
        <w:tc>
          <w:tcPr>
            <w:tcW w:w="811" w:type="dxa"/>
            <w:tcBorders/>
            <w:vAlign w:val="center"/>
          </w:tcPr>
          <w:p>
            <w:pPr>
              <w:pStyle w:val="TableContents"/>
              <w:bidi w:val="0"/>
              <w:spacing w:before="0" w:after="0"/>
              <w:jc w:val="left"/>
              <w:rPr/>
            </w:pPr>
            <w:r>
              <w:rPr/>
              <w:t>Option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762" w:type="dxa"/>
        <w:jc w:val="left"/>
        <w:tblInd w:w="0" w:type="dxa"/>
        <w:tblLayout w:type="fixed"/>
        <w:tblCellMar>
          <w:top w:w="28" w:type="dxa"/>
          <w:left w:w="28" w:type="dxa"/>
          <w:bottom w:w="28" w:type="dxa"/>
          <w:right w:w="28" w:type="dxa"/>
        </w:tblCellMar>
      </w:tblPr>
      <w:tblGrid>
        <w:gridCol w:w="1711"/>
        <w:gridCol w:w="1051"/>
      </w:tblGrid>
      <w:tr>
        <w:trPr/>
        <w:tc>
          <w:tcPr>
            <w:tcW w:w="1711" w:type="dxa"/>
            <w:tcBorders/>
            <w:vAlign w:val="center"/>
          </w:tcPr>
          <w:p>
            <w:pPr>
              <w:pStyle w:val="TableContents"/>
              <w:bidi w:val="0"/>
              <w:spacing w:before="0" w:after="283"/>
              <w:jc w:val="left"/>
              <w:rPr/>
            </w:pPr>
            <w:r>
              <w:rPr/>
              <w:t xml:space="preserve">Instrument type. </w:t>
            </w:r>
          </w:p>
        </w:tc>
        <w:tc>
          <w:tcPr>
            <w:tcW w:w="1051" w:type="dxa"/>
            <w:tcBorders/>
            <w:vAlign w:val="center"/>
          </w:tcPr>
          <w:p>
            <w:pPr>
              <w:pStyle w:val="TableContents"/>
              <w:bidi w:val="0"/>
              <w:spacing w:before="0" w:after="0"/>
              <w:jc w:val="left"/>
              <w:rPr/>
            </w:pPr>
            <w:r>
              <w:rPr/>
              <w:t>Swaption</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Swap</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627" w:type="dxa"/>
        <w:jc w:val="left"/>
        <w:tblInd w:w="0" w:type="dxa"/>
        <w:tblLayout w:type="fixed"/>
        <w:tblCellMar>
          <w:top w:w="28" w:type="dxa"/>
          <w:left w:w="28" w:type="dxa"/>
          <w:bottom w:w="28" w:type="dxa"/>
          <w:right w:w="28" w:type="dxa"/>
        </w:tblCellMar>
      </w:tblPr>
      <w:tblGrid>
        <w:gridCol w:w="1711"/>
        <w:gridCol w:w="916"/>
      </w:tblGrid>
      <w:tr>
        <w:trPr/>
        <w:tc>
          <w:tcPr>
            <w:tcW w:w="1711" w:type="dxa"/>
            <w:tcBorders/>
            <w:vAlign w:val="center"/>
          </w:tcPr>
          <w:p>
            <w:pPr>
              <w:pStyle w:val="TableContents"/>
              <w:bidi w:val="0"/>
              <w:spacing w:before="0" w:after="283"/>
              <w:jc w:val="left"/>
              <w:rPr/>
            </w:pPr>
            <w:r>
              <w:rPr/>
              <w:t xml:space="preserve">Instrument type. </w:t>
            </w:r>
          </w:p>
        </w:tc>
        <w:tc>
          <w:tcPr>
            <w:tcW w:w="916" w:type="dxa"/>
            <w:tcBorders/>
            <w:vAlign w:val="center"/>
          </w:tcPr>
          <w:p>
            <w:pPr>
              <w:pStyle w:val="TableContents"/>
              <w:bidi w:val="0"/>
              <w:spacing w:before="0" w:after="0"/>
              <w:jc w:val="left"/>
              <w:rPr/>
            </w:pPr>
            <w:r>
              <w:rPr/>
              <w:t>Warrant</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tbl>
      <w:tblPr>
        <w:tblW w:w="2402" w:type="dxa"/>
        <w:jc w:val="left"/>
        <w:tblInd w:w="0" w:type="dxa"/>
        <w:tblLayout w:type="fixed"/>
        <w:tblCellMar>
          <w:top w:w="28" w:type="dxa"/>
          <w:left w:w="28" w:type="dxa"/>
          <w:bottom w:w="28" w:type="dxa"/>
          <w:right w:w="28" w:type="dxa"/>
        </w:tblCellMar>
      </w:tblPr>
      <w:tblGrid>
        <w:gridCol w:w="1711"/>
        <w:gridCol w:w="691"/>
      </w:tblGrid>
      <w:tr>
        <w:trPr/>
        <w:tc>
          <w:tcPr>
            <w:tcW w:w="1711" w:type="dxa"/>
            <w:tcBorders/>
            <w:vAlign w:val="center"/>
          </w:tcPr>
          <w:p>
            <w:pPr>
              <w:pStyle w:val="TableContents"/>
              <w:bidi w:val="0"/>
              <w:spacing w:before="0" w:after="283"/>
              <w:jc w:val="left"/>
              <w:rPr/>
            </w:pPr>
            <w:r>
              <w:rPr/>
              <w:t xml:space="preserve">Instrument type. </w:t>
            </w:r>
          </w:p>
        </w:tc>
        <w:tc>
          <w:tcPr>
            <w:tcW w:w="691" w:type="dxa"/>
            <w:tcBorders/>
            <w:vAlign w:val="center"/>
          </w:tcPr>
          <w:p>
            <w:pPr>
              <w:pStyle w:val="TableContents"/>
              <w:bidi w:val="0"/>
              <w:spacing w:before="0" w:after="0"/>
              <w:jc w:val="left"/>
              <w:rPr/>
            </w:pPr>
            <w:r>
              <w:rPr/>
              <w:t>Other</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1</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2</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1351" w:type="dxa"/>
            <w:tcBorders/>
            <w:vAlign w:val="center"/>
          </w:tcPr>
          <w:p>
            <w:pPr>
              <w:pStyle w:val="TableContents"/>
              <w:bidi w:val="0"/>
              <w:spacing w:before="0" w:after="0"/>
              <w:jc w:val="left"/>
              <w:rPr/>
            </w:pPr>
            <w:r>
              <w:rPr/>
              <w:t>0.00000000 </w:t>
            </w:r>
          </w:p>
        </w:tc>
      </w:tr>
    </w:tbl>
    <w:tbl>
      <w:tblPr>
        <w:tblW w:w="8522" w:type="dxa"/>
        <w:jc w:val="left"/>
        <w:tblInd w:w="0" w:type="dxa"/>
        <w:tblLayout w:type="fixed"/>
        <w:tblCellMar>
          <w:top w:w="28" w:type="dxa"/>
          <w:left w:w="28" w:type="dxa"/>
          <w:bottom w:w="28" w:type="dxa"/>
          <w:right w:w="28" w:type="dxa"/>
        </w:tblCellMar>
      </w:tblPr>
      <w:tblGrid>
        <w:gridCol w:w="7171"/>
        <w:gridCol w:w="1351"/>
      </w:tblGrid>
      <w:tr>
        <w:trPr/>
        <w:tc>
          <w:tcPr>
            <w:tcW w:w="7171" w:type="dxa"/>
            <w:tcBorders/>
            <w:vAlign w:val="center"/>
          </w:tcPr>
          <w:p>
            <w:pPr>
              <w:pStyle w:val="TableContents"/>
              <w:bidi w:val="0"/>
              <w:spacing w:before="0" w:after="283"/>
              <w:jc w:val="left"/>
              <w:rPr/>
            </w:pPr>
            <w:r>
              <w:rPr/>
              <w:t>Monthly net realized gain(loss) – Month 3</w:t>
            </w:r>
          </w:p>
        </w:tc>
        <w:tc>
          <w:tcPr>
            <w:tcW w:w="1351" w:type="dxa"/>
            <w:tcBorders/>
            <w:vAlign w:val="center"/>
          </w:tcPr>
          <w:p>
            <w:pPr>
              <w:pStyle w:val="TableContents"/>
              <w:bidi w:val="0"/>
              <w:spacing w:before="0" w:after="0"/>
              <w:jc w:val="left"/>
              <w:rPr/>
            </w:pPr>
            <w:r>
              <w:rPr/>
              <w:t>0.00000000 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35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d. For each of the preceding three months, monthly net realized gain (loss) and net change in unrealized appreciation (or depreciation) attributable to investment other than derivatives. Report in U.S. dollars. Losses and depreciation shall be reported as negative numbers.</w:t>
        <w:br/>
        <w:t>Month 1</w:t>
      </w:r>
    </w:p>
    <w:p>
      <w:pPr>
        <w:pStyle w:val="TextBody"/>
        <w:bidi w:val="0"/>
        <w:spacing w:before="0" w:after="0"/>
        <w:jc w:val="left"/>
        <w:rPr/>
      </w:pPr>
      <w:r>
        <w:rPr/>
      </w:r>
    </w:p>
    <w:tbl>
      <w:tblPr>
        <w:tblW w:w="9002" w:type="dxa"/>
        <w:jc w:val="left"/>
        <w:tblInd w:w="0" w:type="dxa"/>
        <w:tblLayout w:type="fixed"/>
        <w:tblCellMar>
          <w:top w:w="28" w:type="dxa"/>
          <w:left w:w="28" w:type="dxa"/>
          <w:bottom w:w="28" w:type="dxa"/>
          <w:right w:w="28" w:type="dxa"/>
        </w:tblCellMar>
      </w:tblPr>
      <w:tblGrid>
        <w:gridCol w:w="7171"/>
        <w:gridCol w:w="1831"/>
      </w:tblGrid>
      <w:tr>
        <w:trPr/>
        <w:tc>
          <w:tcPr>
            <w:tcW w:w="7171" w:type="dxa"/>
            <w:tcBorders/>
            <w:vAlign w:val="center"/>
          </w:tcPr>
          <w:p>
            <w:pPr>
              <w:pStyle w:val="TableContents"/>
              <w:bidi w:val="0"/>
              <w:spacing w:before="0" w:after="283"/>
              <w:jc w:val="left"/>
              <w:rPr/>
            </w:pPr>
            <w:r>
              <w:rPr/>
              <w:t>Monthly net realized gain(loss) – Month 1</w:t>
            </w:r>
          </w:p>
        </w:tc>
        <w:tc>
          <w:tcPr>
            <w:tcW w:w="1831" w:type="dxa"/>
            <w:tcBorders/>
            <w:vAlign w:val="center"/>
          </w:tcPr>
          <w:p>
            <w:pPr>
              <w:pStyle w:val="TableContents"/>
              <w:bidi w:val="0"/>
              <w:spacing w:before="0" w:after="0"/>
              <w:jc w:val="left"/>
              <w:rPr/>
            </w:pPr>
            <w:r>
              <w:rPr/>
              <w:t>29916.80000000 </w:t>
            </w:r>
          </w:p>
        </w:tc>
      </w:tr>
      <w:tr>
        <w:trPr/>
        <w:tc>
          <w:tcPr>
            <w:tcW w:w="7171" w:type="dxa"/>
            <w:tcBorders/>
            <w:vAlign w:val="center"/>
          </w:tcPr>
          <w:p>
            <w:pPr>
              <w:pStyle w:val="TableContents"/>
              <w:bidi w:val="0"/>
              <w:spacing w:before="0" w:after="283"/>
              <w:jc w:val="left"/>
              <w:rPr/>
            </w:pPr>
            <w:r>
              <w:rPr/>
              <w:t>Monthly net change in unrealized appreciation (or depreciation) – Month 1</w:t>
            </w:r>
          </w:p>
        </w:tc>
        <w:tc>
          <w:tcPr>
            <w:tcW w:w="1831" w:type="dxa"/>
            <w:tcBorders/>
            <w:vAlign w:val="center"/>
          </w:tcPr>
          <w:p>
            <w:pPr>
              <w:pStyle w:val="TableContents"/>
              <w:bidi w:val="0"/>
              <w:spacing w:before="0" w:after="0"/>
              <w:jc w:val="left"/>
              <w:rPr/>
            </w:pPr>
            <w:r>
              <w:rPr/>
              <w:t>0.00000000 </w:t>
            </w:r>
          </w:p>
        </w:tc>
      </w:tr>
    </w:tbl>
    <w:p>
      <w:pPr>
        <w:pStyle w:val="TextBody"/>
        <w:bidi w:val="0"/>
        <w:spacing w:before="0" w:after="0"/>
        <w:jc w:val="left"/>
        <w:rPr/>
      </w:pPr>
      <w:r>
        <w:rPr/>
        <w:t>Month 2</w:t>
      </w:r>
    </w:p>
    <w:tbl>
      <w:tblPr>
        <w:tblW w:w="9197" w:type="dxa"/>
        <w:jc w:val="left"/>
        <w:tblInd w:w="0" w:type="dxa"/>
        <w:tblLayout w:type="fixed"/>
        <w:tblCellMar>
          <w:top w:w="28" w:type="dxa"/>
          <w:left w:w="28" w:type="dxa"/>
          <w:bottom w:w="28" w:type="dxa"/>
          <w:right w:w="28" w:type="dxa"/>
        </w:tblCellMar>
      </w:tblPr>
      <w:tblGrid>
        <w:gridCol w:w="7171"/>
        <w:gridCol w:w="2026"/>
      </w:tblGrid>
      <w:tr>
        <w:trPr/>
        <w:tc>
          <w:tcPr>
            <w:tcW w:w="7171" w:type="dxa"/>
            <w:tcBorders/>
            <w:vAlign w:val="center"/>
          </w:tcPr>
          <w:p>
            <w:pPr>
              <w:pStyle w:val="TableContents"/>
              <w:bidi w:val="0"/>
              <w:spacing w:before="0" w:after="283"/>
              <w:jc w:val="left"/>
              <w:rPr/>
            </w:pPr>
            <w:r>
              <w:rPr/>
              <w:t>Monthly net realized gain(loss) – Month 2</w:t>
            </w:r>
          </w:p>
        </w:tc>
        <w:tc>
          <w:tcPr>
            <w:tcW w:w="2026" w:type="dxa"/>
            <w:tcBorders/>
            <w:vAlign w:val="center"/>
          </w:tcPr>
          <w:p>
            <w:pPr>
              <w:pStyle w:val="TableContents"/>
              <w:bidi w:val="0"/>
              <w:spacing w:before="0" w:after="0"/>
              <w:jc w:val="left"/>
              <w:rPr/>
            </w:pPr>
            <w:r>
              <w:rPr/>
              <w:t>-674281.98000000 </w:t>
            </w:r>
          </w:p>
        </w:tc>
      </w:tr>
      <w:tr>
        <w:trPr/>
        <w:tc>
          <w:tcPr>
            <w:tcW w:w="7171" w:type="dxa"/>
            <w:tcBorders/>
            <w:vAlign w:val="center"/>
          </w:tcPr>
          <w:p>
            <w:pPr>
              <w:pStyle w:val="TableContents"/>
              <w:bidi w:val="0"/>
              <w:spacing w:before="0" w:after="283"/>
              <w:jc w:val="left"/>
              <w:rPr/>
            </w:pPr>
            <w:r>
              <w:rPr/>
              <w:t>Monthly net change in unrealized appreciation (or depreciation) – Month 2</w:t>
            </w:r>
          </w:p>
        </w:tc>
        <w:tc>
          <w:tcPr>
            <w:tcW w:w="2026" w:type="dxa"/>
            <w:tcBorders/>
            <w:vAlign w:val="center"/>
          </w:tcPr>
          <w:p>
            <w:pPr>
              <w:pStyle w:val="TableContents"/>
              <w:bidi w:val="0"/>
              <w:spacing w:before="0" w:after="0"/>
              <w:jc w:val="left"/>
              <w:rPr/>
            </w:pPr>
            <w:r>
              <w:rPr/>
              <w:t>0.00000000 </w:t>
            </w:r>
          </w:p>
        </w:tc>
      </w:tr>
    </w:tbl>
    <w:p>
      <w:pPr>
        <w:pStyle w:val="TextBody"/>
        <w:bidi w:val="0"/>
        <w:spacing w:before="0" w:after="0"/>
        <w:jc w:val="left"/>
        <w:rPr/>
      </w:pPr>
      <w:r>
        <w:rPr/>
        <w:t>Month 3</w:t>
      </w:r>
    </w:p>
    <w:tbl>
      <w:tblPr>
        <w:tblW w:w="9122" w:type="dxa"/>
        <w:jc w:val="left"/>
        <w:tblInd w:w="0" w:type="dxa"/>
        <w:tblLayout w:type="fixed"/>
        <w:tblCellMar>
          <w:top w:w="28" w:type="dxa"/>
          <w:left w:w="28" w:type="dxa"/>
          <w:bottom w:w="28" w:type="dxa"/>
          <w:right w:w="28" w:type="dxa"/>
        </w:tblCellMar>
      </w:tblPr>
      <w:tblGrid>
        <w:gridCol w:w="7171"/>
        <w:gridCol w:w="1951"/>
      </w:tblGrid>
      <w:tr>
        <w:trPr/>
        <w:tc>
          <w:tcPr>
            <w:tcW w:w="7171" w:type="dxa"/>
            <w:tcBorders/>
            <w:vAlign w:val="center"/>
          </w:tcPr>
          <w:p>
            <w:pPr>
              <w:pStyle w:val="TableContents"/>
              <w:bidi w:val="0"/>
              <w:spacing w:before="0" w:after="283"/>
              <w:jc w:val="left"/>
              <w:rPr/>
            </w:pPr>
            <w:r>
              <w:rPr/>
              <w:t>Monthly net realized gain(loss) – Month 3</w:t>
            </w:r>
          </w:p>
        </w:tc>
        <w:tc>
          <w:tcPr>
            <w:tcW w:w="1951" w:type="dxa"/>
            <w:tcBorders/>
            <w:vAlign w:val="center"/>
          </w:tcPr>
          <w:p>
            <w:pPr>
              <w:pStyle w:val="TableContents"/>
              <w:bidi w:val="0"/>
              <w:spacing w:before="0" w:after="0"/>
              <w:jc w:val="left"/>
              <w:rPr/>
            </w:pPr>
            <w:r>
              <w:rPr/>
              <w:t>-83501.62000000 </w:t>
            </w:r>
          </w:p>
        </w:tc>
      </w:tr>
      <w:tr>
        <w:trPr/>
        <w:tc>
          <w:tcPr>
            <w:tcW w:w="7171" w:type="dxa"/>
            <w:tcBorders/>
            <w:vAlign w:val="center"/>
          </w:tcPr>
          <w:p>
            <w:pPr>
              <w:pStyle w:val="TableContents"/>
              <w:bidi w:val="0"/>
              <w:spacing w:before="0" w:after="283"/>
              <w:jc w:val="left"/>
              <w:rPr/>
            </w:pPr>
            <w:r>
              <w:rPr/>
              <w:t>Monthly net change in unrealized appreciation (or depreciation) – Month 3</w:t>
            </w:r>
          </w:p>
        </w:tc>
        <w:tc>
          <w:tcPr>
            <w:tcW w:w="1951" w:type="dxa"/>
            <w:tcBorders/>
            <w:vAlign w:val="center"/>
          </w:tcPr>
          <w:p>
            <w:pPr>
              <w:pStyle w:val="TableContents"/>
              <w:bidi w:val="0"/>
              <w:spacing w:before="0" w:after="0"/>
              <w:jc w:val="left"/>
              <w:rPr/>
            </w:pPr>
            <w:r>
              <w:rPr/>
              <w:t>489631.49000000 </w:t>
            </w:r>
          </w:p>
        </w:tc>
      </w:tr>
    </w:tbl>
    <w:p>
      <w:pPr>
        <w:pStyle w:val="Heading4"/>
        <w:numPr>
          <w:ilvl w:val="0"/>
          <w:numId w:val="0"/>
        </w:numPr>
        <w:bidi w:val="0"/>
        <w:spacing w:before="120" w:after="120"/>
        <w:jc w:val="left"/>
        <w:rPr/>
      </w:pPr>
      <w:r>
        <w:rPr/>
        <w:t xml:space="preserve">Item B.6. Flow information.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Provide the aggregate dollar amounts for sales and redemptions/repurchases of Fund shares during each of the preceding three months. If shares of the Fund are held in omnibus accounts, for purposes of calculating the Fund's sales, redemptions, and repurchases, use net sales or redemptions/repurchases from such omnibus accounts. The amounts to be reported under this Item should be after any front-end sales load has been deducted and before any deferred or contingent deferred sales load or charge has been deducted. Shares sold shall include shares sold by the Fund to a registered unit investment trust. For mergers and other acquisitions, include in the value of shares sold any transaction in which the Fund acquired the assets of another investment company or of a personal holding company in exchange for its own shares. For liquidations, include in the value of shares redeemed any transaction in which the Fund liquidated all or part of its assets. Exchanges are defined as the redemption or repurchase of shares of one Fund or series and the investment of all or part of the proceeds in shares of another Fund or series in the same family of investment companies.</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1 </w:t>
            </w:r>
          </w:p>
        </w:tc>
      </w:tr>
    </w:tbl>
    <w:tbl>
      <w:tblPr>
        <w:tblW w:w="10205" w:type="dxa"/>
        <w:jc w:val="left"/>
        <w:tblInd w:w="0" w:type="dxa"/>
        <w:tblLayout w:type="fixed"/>
        <w:tblCellMar>
          <w:top w:w="28" w:type="dxa"/>
          <w:left w:w="28" w:type="dxa"/>
          <w:bottom w:w="28" w:type="dxa"/>
          <w:right w:w="28" w:type="dxa"/>
        </w:tblCellMar>
      </w:tblPr>
      <w:tblGrid>
        <w:gridCol w:w="8854"/>
        <w:gridCol w:w="1351"/>
      </w:tblGrid>
      <w:tr>
        <w:trPr/>
        <w:tc>
          <w:tcPr>
            <w:tcW w:w="885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351" w:type="dxa"/>
            <w:tcBorders/>
            <w:vAlign w:val="center"/>
          </w:tcPr>
          <w:p>
            <w:pPr>
              <w:pStyle w:val="TableContents"/>
              <w:bidi w:val="0"/>
              <w:spacing w:before="0" w:after="0"/>
              <w:jc w:val="left"/>
              <w:rPr/>
            </w:pPr>
            <w:r>
              <w:rPr/>
              <w:t>0.00000000 </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2 </w:t>
            </w:r>
          </w:p>
        </w:tc>
      </w:tr>
    </w:tbl>
    <w:tbl>
      <w:tblPr>
        <w:tblW w:w="10205" w:type="dxa"/>
        <w:jc w:val="left"/>
        <w:tblInd w:w="0" w:type="dxa"/>
        <w:tblLayout w:type="fixed"/>
        <w:tblCellMar>
          <w:top w:w="28" w:type="dxa"/>
          <w:left w:w="28" w:type="dxa"/>
          <w:bottom w:w="28" w:type="dxa"/>
          <w:right w:w="28" w:type="dxa"/>
        </w:tblCellMar>
      </w:tblPr>
      <w:tblGrid>
        <w:gridCol w:w="8854"/>
        <w:gridCol w:w="1351"/>
      </w:tblGrid>
      <w:tr>
        <w:trPr/>
        <w:tc>
          <w:tcPr>
            <w:tcW w:w="885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1351" w:type="dxa"/>
            <w:tcBorders/>
            <w:vAlign w:val="center"/>
          </w:tcPr>
          <w:p>
            <w:pPr>
              <w:pStyle w:val="TableContents"/>
              <w:bidi w:val="0"/>
              <w:spacing w:before="0" w:after="0"/>
              <w:jc w:val="left"/>
              <w:rPr/>
            </w:pPr>
            <w:r>
              <w:rPr/>
              <w:t>0.00000000 </w:t>
            </w:r>
          </w:p>
        </w:tc>
      </w:tr>
      <w:tr>
        <w:trPr/>
        <w:tc>
          <w:tcPr>
            <w:tcW w:w="8854" w:type="dxa"/>
            <w:tcBorders/>
            <w:vAlign w:val="center"/>
          </w:tcPr>
          <w:p>
            <w:pPr>
              <w:pStyle w:val="TableContents"/>
              <w:bidi w:val="0"/>
              <w:spacing w:before="0" w:after="283"/>
              <w:jc w:val="left"/>
              <w:rPr/>
            </w:pPr>
            <w:r>
              <w:rPr/>
              <w:t xml:space="preserve">c. Total net asset value of shares redeemed or repurchased, including exchanges. </w:t>
            </w:r>
          </w:p>
        </w:tc>
        <w:tc>
          <w:tcPr>
            <w:tcW w:w="1351" w:type="dxa"/>
            <w:tcBorders/>
            <w:vAlign w:val="center"/>
          </w:tcPr>
          <w:p>
            <w:pPr>
              <w:pStyle w:val="TableContents"/>
              <w:bidi w:val="0"/>
              <w:spacing w:before="0" w:after="0"/>
              <w:jc w:val="left"/>
              <w:rPr/>
            </w:pPr>
            <w:r>
              <w:rPr/>
              <w:t>0.00000000 </w:t>
            </w:r>
          </w:p>
        </w:tc>
      </w:tr>
    </w:tbl>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283"/>
              <w:jc w:val="left"/>
              <w:rPr/>
            </w:pPr>
            <w:r>
              <w:rPr/>
              <w:t xml:space="preserve">Month 3 </w:t>
            </w:r>
          </w:p>
        </w:tc>
      </w:tr>
    </w:tbl>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a. Total net asset value of shares sold (including exchanges but excluding reinvestment of dividends and distributions). </w:t>
            </w:r>
          </w:p>
        </w:tc>
        <w:tc>
          <w:tcPr>
            <w:tcW w:w="2191" w:type="dxa"/>
            <w:tcBorders/>
            <w:vAlign w:val="center"/>
          </w:tcPr>
          <w:p>
            <w:pPr>
              <w:pStyle w:val="TableContents"/>
              <w:bidi w:val="0"/>
              <w:spacing w:before="0" w:after="0"/>
              <w:jc w:val="left"/>
              <w:rPr/>
            </w:pPr>
            <w:r>
              <w:rPr/>
              <w:t>15102895.54000000 </w:t>
            </w:r>
          </w:p>
        </w:tc>
      </w:tr>
      <w:tr>
        <w:trPr/>
        <w:tc>
          <w:tcPr>
            <w:tcW w:w="8014" w:type="dxa"/>
            <w:tcBorders/>
            <w:vAlign w:val="center"/>
          </w:tcPr>
          <w:p>
            <w:pPr>
              <w:pStyle w:val="TableContents"/>
              <w:bidi w:val="0"/>
              <w:spacing w:before="0" w:after="283"/>
              <w:jc w:val="left"/>
              <w:rPr/>
            </w:pPr>
            <w:r>
              <w:rPr/>
              <w:t xml:space="preserve">b. Total net asset value of shares sold in connection with reinvestments of dividends and distributions. </w:t>
            </w:r>
          </w:p>
        </w:tc>
        <w:tc>
          <w:tcPr>
            <w:tcW w:w="2191" w:type="dxa"/>
            <w:tcBorders/>
            <w:vAlign w:val="center"/>
          </w:tcPr>
          <w:p>
            <w:pPr>
              <w:pStyle w:val="TableContents"/>
              <w:bidi w:val="0"/>
              <w:spacing w:before="0" w:after="0"/>
              <w:jc w:val="left"/>
              <w:rPr/>
            </w:pPr>
            <w:r>
              <w:rPr/>
              <w:t>37213.26000000 </w:t>
            </w:r>
          </w:p>
        </w:tc>
      </w:tr>
      <w:tr>
        <w:trPr/>
        <w:tc>
          <w:tcPr>
            <w:tcW w:w="8014" w:type="dxa"/>
            <w:tcBorders/>
            <w:vAlign w:val="center"/>
          </w:tcPr>
          <w:p>
            <w:pPr>
              <w:pStyle w:val="TableContents"/>
              <w:bidi w:val="0"/>
              <w:spacing w:before="0" w:after="283"/>
              <w:jc w:val="left"/>
              <w:rPr/>
            </w:pPr>
            <w:r>
              <w:rPr/>
              <w:t xml:space="preserve">c. Total net asset value of shares redeemed or repurchased, including exchanges. </w:t>
            </w:r>
          </w:p>
        </w:tc>
        <w:tc>
          <w:tcPr>
            <w:tcW w:w="2191" w:type="dxa"/>
            <w:tcBorders/>
            <w:vAlign w:val="center"/>
          </w:tcPr>
          <w:p>
            <w:pPr>
              <w:pStyle w:val="TableContents"/>
              <w:bidi w:val="0"/>
              <w:spacing w:before="0" w:after="0"/>
              <w:jc w:val="left"/>
              <w:rPr/>
            </w:pPr>
            <w:r>
              <w:rPr/>
              <w:t>0.00000000 </w:t>
            </w:r>
          </w:p>
        </w:tc>
      </w:tr>
    </w:tbl>
    <w:p>
      <w:pPr>
        <w:pStyle w:val="Heading4"/>
        <w:numPr>
          <w:ilvl w:val="0"/>
          <w:numId w:val="0"/>
        </w:numPr>
        <w:bidi w:val="0"/>
        <w:spacing w:before="120" w:after="120"/>
        <w:jc w:val="left"/>
        <w:rPr/>
      </w:pPr>
      <w:r>
        <w:rPr/>
        <w:t xml:space="preserve">Item B.7. Highly Liquid Investment Minimum information. </w:t>
      </w:r>
    </w:p>
    <w:tbl>
      <w:tblPr>
        <w:tblW w:w="10205" w:type="dxa"/>
        <w:jc w:val="left"/>
        <w:tblInd w:w="0" w:type="dxa"/>
        <w:tblLayout w:type="fixed"/>
        <w:tblCellMar>
          <w:top w:w="28" w:type="dxa"/>
          <w:left w:w="28" w:type="dxa"/>
          <w:bottom w:w="28" w:type="dxa"/>
          <w:right w:w="28" w:type="dxa"/>
        </w:tblCellMar>
      </w:tblPr>
      <w:tblGrid>
        <w:gridCol w:w="8909"/>
        <w:gridCol w:w="1296"/>
      </w:tblGrid>
      <w:tr>
        <w:trPr/>
        <w:tc>
          <w:tcPr>
            <w:tcW w:w="8909" w:type="dxa"/>
            <w:tcBorders/>
            <w:vAlign w:val="center"/>
          </w:tcPr>
          <w:p>
            <w:pPr>
              <w:pStyle w:val="TableContents"/>
              <w:bidi w:val="0"/>
              <w:spacing w:before="0" w:after="283"/>
              <w:jc w:val="left"/>
              <w:rPr/>
            </w:pPr>
            <w:r>
              <w:rPr/>
              <w:t xml:space="preserve">a. If applicable, provide the Fund's current Highly Liquid Investment Minimum. </w:t>
            </w:r>
          </w:p>
        </w:tc>
        <w:tc>
          <w:tcPr>
            <w:tcW w:w="1296" w:type="dxa"/>
            <w:tcBorders/>
            <w:vAlign w:val="center"/>
          </w:tcPr>
          <w:p>
            <w:pPr>
              <w:pStyle w:val="TableContents"/>
              <w:bidi w:val="0"/>
              <w:spacing w:before="0" w:after="0"/>
              <w:jc w:val="left"/>
              <w:rPr/>
            </w:pPr>
            <w:r>
              <w:rPr/>
              <w:t> </w:t>
            </w:r>
          </w:p>
        </w:tc>
      </w:tr>
      <w:tr>
        <w:trPr/>
        <w:tc>
          <w:tcPr>
            <w:tcW w:w="8909" w:type="dxa"/>
            <w:tcBorders/>
            <w:vAlign w:val="center"/>
          </w:tcPr>
          <w:p>
            <w:pPr>
              <w:pStyle w:val="TableContents"/>
              <w:bidi w:val="0"/>
              <w:spacing w:before="0" w:after="283"/>
              <w:jc w:val="left"/>
              <w:rPr/>
            </w:pPr>
            <w:r>
              <w:rPr/>
              <w:t xml:space="preserve">b. If applicable, provide the number of days that the Fund's holdings in Highly Liquid Investments fell below the Fund's Highly Liquid Investment Minimum during the reporting period. </w:t>
            </w:r>
          </w:p>
        </w:tc>
        <w:tc>
          <w:tcPr>
            <w:tcW w:w="1296" w:type="dxa"/>
            <w:tcBorders/>
            <w:vAlign w:val="center"/>
          </w:tcPr>
          <w:p>
            <w:pPr>
              <w:pStyle w:val="TableContents"/>
              <w:bidi w:val="0"/>
              <w:spacing w:before="0" w:after="0"/>
              <w:jc w:val="left"/>
              <w:rPr/>
            </w:pPr>
            <w:r>
              <w:rPr/>
              <w:t> </w:t>
            </w:r>
          </w:p>
        </w:tc>
      </w:tr>
      <w:tr>
        <w:trPr/>
        <w:tc>
          <w:tcPr>
            <w:tcW w:w="8909" w:type="dxa"/>
            <w:tcBorders/>
            <w:vAlign w:val="center"/>
          </w:tcPr>
          <w:p>
            <w:pPr>
              <w:pStyle w:val="TableContents"/>
              <w:bidi w:val="0"/>
              <w:spacing w:before="0" w:after="283"/>
              <w:jc w:val="left"/>
              <w:rPr/>
            </w:pPr>
            <w:r>
              <w:rPr/>
              <w:t xml:space="preserve">c. Did the Fund's Highly Liquid Investment Minimum change during the reporting period? </w:t>
            </w:r>
          </w:p>
        </w:tc>
        <w:tc>
          <w:tcPr>
            <w:tcW w:w="129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r>
              <w:rPr/>
              <w:drawing>
                <wp:inline distT="0" distB="0" distL="0" distR="0">
                  <wp:extent cx="152400"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B.8. Derivatives Transactions. </w:t>
      </w:r>
    </w:p>
    <w:p>
      <w:pPr>
        <w:pStyle w:val="TextBody"/>
        <w:bidi w:val="0"/>
        <w:spacing w:before="0" w:after="283"/>
        <w:jc w:val="left"/>
        <w:rPr/>
      </w:pPr>
      <w:r>
        <w:rPr/>
        <w:t>For portfolio investments of open-end management investment companies, provide the percentage of the Fund's Highly Liquid Investments that it has segregated to cover or pledged to satisfy margin requirements in connection with derivatives transactions that are classified among the following categories as specified in rule 22e-4 [17 CFR 270.22e-4]:</w:t>
      </w:r>
    </w:p>
    <w:tbl>
      <w:tblPr>
        <w:tblW w:w="3597" w:type="dxa"/>
        <w:jc w:val="left"/>
        <w:tblInd w:w="0" w:type="dxa"/>
        <w:tblLayout w:type="fixed"/>
        <w:tblCellMar>
          <w:top w:w="28" w:type="dxa"/>
          <w:left w:w="28" w:type="dxa"/>
          <w:bottom w:w="28" w:type="dxa"/>
          <w:right w:w="28" w:type="dxa"/>
        </w:tblCellMar>
      </w:tblPr>
      <w:tblGrid>
        <w:gridCol w:w="3406"/>
        <w:gridCol w:w="191"/>
      </w:tblGrid>
      <w:tr>
        <w:trPr/>
        <w:tc>
          <w:tcPr>
            <w:tcW w:w="3406" w:type="dxa"/>
            <w:tcBorders/>
            <w:vAlign w:val="center"/>
          </w:tcPr>
          <w:p>
            <w:pPr>
              <w:pStyle w:val="TableContents"/>
              <w:bidi w:val="0"/>
              <w:spacing w:before="0" w:after="283"/>
              <w:jc w:val="left"/>
              <w:rPr/>
            </w:pPr>
            <w:r>
              <w:rPr/>
              <w:t>(1) Moderately 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(2) Less 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(3) Illiquid Investments</w:t>
            </w:r>
          </w:p>
        </w:tc>
        <w:tc>
          <w:tcPr>
            <w:tcW w:w="191" w:type="dxa"/>
            <w:tcBorders/>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 xml:space="preserve">Classification </w:t>
            </w:r>
          </w:p>
        </w:tc>
        <w:tc>
          <w:tcPr>
            <w:tcW w:w="191" w:type="dxa"/>
            <w:tcBorders/>
            <w:vAlign w:val="center"/>
          </w:tcPr>
          <w:p>
            <w:pPr>
              <w:pStyle w:val="TableContents"/>
              <w:bidi w:val="0"/>
              <w:spacing w:before="0" w:after="0"/>
              <w:jc w:val="left"/>
              <w:rPr/>
            </w:pPr>
            <w:r>
              <w:rPr/>
              <w:t>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324"/>
        <w:gridCol w:w="2881"/>
      </w:tblGrid>
      <w:tr>
        <w:trPr/>
        <w:tc>
          <w:tcPr>
            <w:tcW w:w="7324" w:type="dxa"/>
            <w:tcBorders/>
            <w:vAlign w:val="center"/>
          </w:tcPr>
          <w:p>
            <w:pPr>
              <w:pStyle w:val="TableContents"/>
              <w:bidi w:val="0"/>
              <w:spacing w:before="0" w:after="283"/>
              <w:jc w:val="left"/>
              <w:rPr/>
            </w:pPr>
            <w:r>
              <w:rPr/>
              <w:t xml:space="preserve">a. Name of issuer (if any). </w:t>
            </w:r>
          </w:p>
        </w:tc>
        <w:tc>
          <w:tcPr>
            <w:tcW w:w="2881" w:type="dxa"/>
            <w:tcBorders/>
            <w:vAlign w:val="center"/>
          </w:tcPr>
          <w:p>
            <w:pPr>
              <w:pStyle w:val="TableContents"/>
              <w:bidi w:val="0"/>
              <w:spacing w:before="0" w:after="0"/>
              <w:jc w:val="left"/>
              <w:rPr/>
            </w:pPr>
            <w:r>
              <w:rPr/>
              <w:t>U.S. Bancorp </w:t>
            </w:r>
          </w:p>
        </w:tc>
      </w:tr>
      <w:tr>
        <w:trPr/>
        <w:tc>
          <w:tcPr>
            <w:tcW w:w="732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881" w:type="dxa"/>
            <w:tcBorders/>
            <w:vAlign w:val="center"/>
          </w:tcPr>
          <w:p>
            <w:pPr>
              <w:pStyle w:val="TableContents"/>
              <w:bidi w:val="0"/>
              <w:spacing w:before="0" w:after="0"/>
              <w:jc w:val="left"/>
              <w:rPr/>
            </w:pPr>
            <w:r>
              <w:rPr/>
              <w:t>5493000F4ZO33MV32P92 </w:t>
            </w:r>
          </w:p>
        </w:tc>
      </w:tr>
      <w:tr>
        <w:trPr/>
        <w:tc>
          <w:tcPr>
            <w:tcW w:w="7324" w:type="dxa"/>
            <w:tcBorders/>
            <w:vAlign w:val="center"/>
          </w:tcPr>
          <w:p>
            <w:pPr>
              <w:pStyle w:val="TableContents"/>
              <w:bidi w:val="0"/>
              <w:spacing w:before="0" w:after="283"/>
              <w:jc w:val="left"/>
              <w:rPr/>
            </w:pPr>
            <w:r>
              <w:rPr/>
              <w:t xml:space="preserve">c. Title of the issue or description of the investment. </w:t>
            </w:r>
          </w:p>
        </w:tc>
        <w:tc>
          <w:tcPr>
            <w:tcW w:w="2881" w:type="dxa"/>
            <w:tcBorders/>
            <w:vAlign w:val="center"/>
          </w:tcPr>
          <w:p>
            <w:pPr>
              <w:pStyle w:val="TableContents"/>
              <w:bidi w:val="0"/>
              <w:spacing w:before="0" w:after="0"/>
              <w:jc w:val="left"/>
              <w:rPr/>
            </w:pPr>
            <w:r>
              <w:rPr/>
              <w:t>Call Options Written </w:t>
            </w:r>
          </w:p>
        </w:tc>
      </w:tr>
      <w:tr>
        <w:trPr/>
        <w:tc>
          <w:tcPr>
            <w:tcW w:w="7324" w:type="dxa"/>
            <w:tcBorders/>
            <w:vAlign w:val="center"/>
          </w:tcPr>
          <w:p>
            <w:pPr>
              <w:pStyle w:val="TableContents"/>
              <w:bidi w:val="0"/>
              <w:spacing w:before="0" w:after="283"/>
              <w:jc w:val="left"/>
              <w:rPr/>
            </w:pPr>
            <w:r>
              <w:rPr/>
              <w:t xml:space="preserve">d. CUSIP (if any). </w:t>
            </w:r>
          </w:p>
        </w:tc>
        <w:tc>
          <w:tcPr>
            <w:tcW w:w="288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6242" w:type="dxa"/>
        <w:jc w:val="left"/>
        <w:tblInd w:w="0" w:type="dxa"/>
        <w:tblLayout w:type="fixed"/>
        <w:tblCellMar>
          <w:top w:w="28" w:type="dxa"/>
          <w:left w:w="28" w:type="dxa"/>
          <w:bottom w:w="28" w:type="dxa"/>
          <w:right w:w="28" w:type="dxa"/>
        </w:tblCellMar>
      </w:tblPr>
      <w:tblGrid>
        <w:gridCol w:w="3136"/>
        <w:gridCol w:w="3106"/>
      </w:tblGrid>
      <w:tr>
        <w:trPr/>
        <w:tc>
          <w:tcPr>
            <w:tcW w:w="3136" w:type="dxa"/>
            <w:tcBorders/>
            <w:vAlign w:val="center"/>
          </w:tcPr>
          <w:p>
            <w:pPr>
              <w:pStyle w:val="TableContents"/>
              <w:bidi w:val="0"/>
              <w:spacing w:before="0" w:after="283"/>
              <w:jc w:val="left"/>
              <w:rPr/>
            </w:pPr>
            <w:r>
              <w:rPr/>
              <w:t xml:space="preserve">Identifier. </w:t>
            </w:r>
          </w:p>
        </w:tc>
        <w:tc>
          <w:tcPr>
            <w:tcW w:w="3106" w:type="dxa"/>
            <w:tcBorders/>
            <w:vAlign w:val="center"/>
          </w:tcPr>
          <w:p>
            <w:pPr>
              <w:pStyle w:val="TableContents"/>
              <w:bidi w:val="0"/>
              <w:spacing w:before="0" w:after="0"/>
              <w:jc w:val="left"/>
              <w:rPr/>
            </w:pPr>
            <w:r>
              <w:rPr/>
              <w:t>Ticker (if ISIN is not available)</w:t>
            </w:r>
          </w:p>
        </w:tc>
      </w:tr>
      <w:tr>
        <w:trPr/>
        <w:tc>
          <w:tcPr>
            <w:tcW w:w="3136" w:type="dxa"/>
            <w:tcBorders/>
            <w:vAlign w:val="center"/>
          </w:tcPr>
          <w:p>
            <w:pPr>
              <w:pStyle w:val="TableContents"/>
              <w:bidi w:val="0"/>
              <w:spacing w:before="0" w:after="283"/>
              <w:jc w:val="left"/>
              <w:rPr/>
            </w:pPr>
            <w:r>
              <w:rPr/>
              <w:t>Ticker (if ISIN is not available).</w:t>
            </w:r>
          </w:p>
        </w:tc>
        <w:tc>
          <w:tcPr>
            <w:tcW w:w="3106" w:type="dxa"/>
            <w:tcBorders/>
            <w:vAlign w:val="center"/>
          </w:tcPr>
          <w:p>
            <w:pPr>
              <w:pStyle w:val="TableContents"/>
              <w:bidi w:val="0"/>
              <w:spacing w:before="0" w:after="0"/>
              <w:jc w:val="left"/>
              <w:rPr/>
            </w:pPr>
            <w:r>
              <w:rPr/>
              <w:t>USB 1 C37.5 </w:t>
            </w:r>
          </w:p>
        </w:tc>
      </w:tr>
    </w:tbl>
    <w:tbl>
      <w:tblPr>
        <w:tblW w:w="10205" w:type="dxa"/>
        <w:jc w:val="left"/>
        <w:tblInd w:w="0" w:type="dxa"/>
        <w:tblLayout w:type="fixed"/>
        <w:tblCellMar>
          <w:top w:w="28" w:type="dxa"/>
          <w:left w:w="28" w:type="dxa"/>
          <w:bottom w:w="28" w:type="dxa"/>
          <w:right w:w="28" w:type="dxa"/>
        </w:tblCellMar>
      </w:tblPr>
      <w:tblGrid>
        <w:gridCol w:w="4866"/>
        <w:gridCol w:w="5339"/>
      </w:tblGrid>
      <w:tr>
        <w:trPr/>
        <w:tc>
          <w:tcPr>
            <w:tcW w:w="4866" w:type="dxa"/>
            <w:tcBorders/>
            <w:vAlign w:val="center"/>
          </w:tcPr>
          <w:p>
            <w:pPr>
              <w:pStyle w:val="TableContents"/>
              <w:bidi w:val="0"/>
              <w:spacing w:before="0" w:after="283"/>
              <w:jc w:val="left"/>
              <w:rPr/>
            </w:pPr>
            <w:r>
              <w:rPr/>
              <w:t xml:space="preserve">Identifier. </w:t>
            </w:r>
          </w:p>
        </w:tc>
        <w:tc>
          <w:tcPr>
            <w:tcW w:w="5339"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866"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39" w:type="dxa"/>
            <w:tcBorders/>
            <w:vAlign w:val="center"/>
          </w:tcPr>
          <w:p>
            <w:pPr>
              <w:pStyle w:val="TableContents"/>
              <w:bidi w:val="0"/>
              <w:spacing w:before="0" w:after="0"/>
              <w:jc w:val="left"/>
              <w:rPr/>
            </w:pPr>
            <w:r>
              <w:rPr/>
              <w:t>BBG01PSHDNV6 </w:t>
            </w:r>
          </w:p>
        </w:tc>
      </w:tr>
      <w:tr>
        <w:trPr/>
        <w:tc>
          <w:tcPr>
            <w:tcW w:w="4866" w:type="dxa"/>
            <w:tcBorders/>
            <w:vAlign w:val="center"/>
          </w:tcPr>
          <w:p>
            <w:pPr>
              <w:pStyle w:val="TableContents"/>
              <w:bidi w:val="0"/>
              <w:spacing w:before="0" w:after="283"/>
              <w:jc w:val="left"/>
              <w:rPr/>
            </w:pPr>
            <w:r>
              <w:rPr/>
              <w:t xml:space="preserve">Description of other unique identifier. </w:t>
            </w:r>
          </w:p>
        </w:tc>
        <w:tc>
          <w:tcPr>
            <w:tcW w:w="5339" w:type="dxa"/>
            <w:tcBorders/>
            <w:vAlign w:val="center"/>
          </w:tcPr>
          <w:p>
            <w:pPr>
              <w:pStyle w:val="TableContents"/>
              <w:bidi w:val="0"/>
              <w:spacing w:before="0" w:after="0"/>
              <w:jc w:val="left"/>
              <w:rPr/>
            </w:pPr>
            <w:r>
              <w:rPr/>
              <w:t>ID_BB_GLOBAL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27"/>
        <w:gridCol w:w="2178"/>
      </w:tblGrid>
      <w:tr>
        <w:trPr/>
        <w:tc>
          <w:tcPr>
            <w:tcW w:w="8027" w:type="dxa"/>
            <w:tcBorders/>
            <w:vAlign w:val="center"/>
          </w:tcPr>
          <w:p>
            <w:pPr>
              <w:pStyle w:val="TableContents"/>
              <w:bidi w:val="0"/>
              <w:spacing w:before="0" w:after="283"/>
              <w:jc w:val="left"/>
              <w:rPr/>
            </w:pPr>
            <w:r>
              <w:rPr/>
              <w:t xml:space="preserve">Balance </w:t>
            </w:r>
          </w:p>
        </w:tc>
        <w:tc>
          <w:tcPr>
            <w:tcW w:w="2178" w:type="dxa"/>
            <w:tcBorders/>
            <w:vAlign w:val="center"/>
          </w:tcPr>
          <w:p>
            <w:pPr>
              <w:pStyle w:val="TableContents"/>
              <w:bidi w:val="0"/>
              <w:spacing w:before="0" w:after="0"/>
              <w:jc w:val="left"/>
              <w:rPr/>
            </w:pPr>
            <w:r>
              <w:rPr/>
              <w:t>-1101.00000000 </w:t>
            </w:r>
          </w:p>
        </w:tc>
      </w:tr>
      <w:tr>
        <w:trPr/>
        <w:tc>
          <w:tcPr>
            <w:tcW w:w="8027" w:type="dxa"/>
            <w:tcBorders/>
            <w:vAlign w:val="center"/>
          </w:tcPr>
          <w:p>
            <w:pPr>
              <w:pStyle w:val="TableContents"/>
              <w:bidi w:val="0"/>
              <w:spacing w:before="0" w:after="283"/>
              <w:jc w:val="left"/>
              <w:rPr/>
            </w:pPr>
            <w:r>
              <w:rPr/>
              <w:t xml:space="preserve">Units </w:t>
            </w:r>
          </w:p>
        </w:tc>
        <w:tc>
          <w:tcPr>
            <w:tcW w:w="2178" w:type="dxa"/>
            <w:tcBorders/>
            <w:vAlign w:val="center"/>
          </w:tcPr>
          <w:p>
            <w:pPr>
              <w:pStyle w:val="TableContents"/>
              <w:bidi w:val="0"/>
              <w:spacing w:before="0" w:after="0"/>
              <w:jc w:val="left"/>
              <w:rPr/>
            </w:pPr>
            <w:r>
              <w:rPr/>
              <w:t>Number of contracts  </w:t>
            </w:r>
          </w:p>
        </w:tc>
      </w:tr>
      <w:tr>
        <w:trPr/>
        <w:tc>
          <w:tcPr>
            <w:tcW w:w="8027" w:type="dxa"/>
            <w:tcBorders/>
            <w:vAlign w:val="center"/>
          </w:tcPr>
          <w:p>
            <w:pPr>
              <w:pStyle w:val="TableContents"/>
              <w:bidi w:val="0"/>
              <w:spacing w:before="0" w:after="283"/>
              <w:jc w:val="left"/>
              <w:rPr/>
            </w:pPr>
            <w:r>
              <w:rPr/>
              <w:t xml:space="preserve">Description of other units. </w:t>
            </w:r>
          </w:p>
        </w:tc>
        <w:tc>
          <w:tcPr>
            <w:tcW w:w="2178" w:type="dxa"/>
            <w:tcBorders/>
            <w:vAlign w:val="center"/>
          </w:tcPr>
          <w:p>
            <w:pPr>
              <w:pStyle w:val="TableContents"/>
              <w:bidi w:val="0"/>
              <w:spacing w:before="0" w:after="0"/>
              <w:jc w:val="left"/>
              <w:rPr/>
            </w:pPr>
            <w:r>
              <w:rPr/>
              <w:t> </w:t>
            </w:r>
          </w:p>
        </w:tc>
      </w:tr>
      <w:tr>
        <w:trPr/>
        <w:tc>
          <w:tcPr>
            <w:tcW w:w="8027" w:type="dxa"/>
            <w:tcBorders/>
            <w:vAlign w:val="center"/>
          </w:tcPr>
          <w:p>
            <w:pPr>
              <w:pStyle w:val="TableContents"/>
              <w:bidi w:val="0"/>
              <w:spacing w:before="0" w:after="283"/>
              <w:jc w:val="left"/>
              <w:rPr/>
            </w:pPr>
            <w:r>
              <w:rPr/>
              <w:t xml:space="preserve">Currency. Indicate the currency in which the investment is denominated. </w:t>
            </w:r>
          </w:p>
        </w:tc>
        <w:tc>
          <w:tcPr>
            <w:tcW w:w="2178" w:type="dxa"/>
            <w:tcBorders/>
            <w:vAlign w:val="center"/>
          </w:tcPr>
          <w:p>
            <w:pPr>
              <w:pStyle w:val="TableContents"/>
              <w:bidi w:val="0"/>
              <w:spacing w:before="0" w:after="0"/>
              <w:jc w:val="left"/>
              <w:rPr/>
            </w:pPr>
            <w:r>
              <w:rPr/>
              <w:t>United States Dollar  </w:t>
            </w:r>
          </w:p>
        </w:tc>
      </w:tr>
      <w:tr>
        <w:trPr/>
        <w:tc>
          <w:tcPr>
            <w:tcW w:w="80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78" w:type="dxa"/>
            <w:tcBorders/>
            <w:vAlign w:val="center"/>
          </w:tcPr>
          <w:p>
            <w:pPr>
              <w:pStyle w:val="TableContents"/>
              <w:bidi w:val="0"/>
              <w:spacing w:before="0" w:after="0"/>
              <w:jc w:val="left"/>
              <w:rPr/>
            </w:pPr>
            <w:r>
              <w:rPr/>
              <w:t>-1767105.00000000 </w:t>
            </w:r>
          </w:p>
        </w:tc>
      </w:tr>
      <w:tr>
        <w:trPr/>
        <w:tc>
          <w:tcPr>
            <w:tcW w:w="8027" w:type="dxa"/>
            <w:tcBorders/>
            <w:vAlign w:val="center"/>
          </w:tcPr>
          <w:p>
            <w:pPr>
              <w:pStyle w:val="TableContents"/>
              <w:bidi w:val="0"/>
              <w:spacing w:before="0" w:after="283"/>
              <w:jc w:val="left"/>
              <w:rPr/>
            </w:pPr>
            <w:r>
              <w:rPr/>
              <w:t xml:space="preserve">Exchange rate. </w:t>
            </w:r>
          </w:p>
        </w:tc>
        <w:tc>
          <w:tcPr>
            <w:tcW w:w="2178" w:type="dxa"/>
            <w:tcBorders/>
            <w:vAlign w:val="center"/>
          </w:tcPr>
          <w:p>
            <w:pPr>
              <w:pStyle w:val="TableContents"/>
              <w:bidi w:val="0"/>
              <w:spacing w:before="0" w:after="0"/>
              <w:jc w:val="left"/>
              <w:rPr/>
            </w:pPr>
            <w:r>
              <w:rPr/>
              <w:t> </w:t>
            </w:r>
          </w:p>
        </w:tc>
      </w:tr>
      <w:tr>
        <w:trPr/>
        <w:tc>
          <w:tcPr>
            <w:tcW w:w="8027" w:type="dxa"/>
            <w:tcBorders/>
            <w:vAlign w:val="center"/>
          </w:tcPr>
          <w:p>
            <w:pPr>
              <w:pStyle w:val="TableContents"/>
              <w:bidi w:val="0"/>
              <w:spacing w:before="0" w:after="283"/>
              <w:jc w:val="left"/>
              <w:rPr/>
            </w:pPr>
            <w:r>
              <w:rPr/>
              <w:t xml:space="preserve">Percentage value compared to net assets of the Fund. </w:t>
            </w:r>
          </w:p>
        </w:tc>
        <w:tc>
          <w:tcPr>
            <w:tcW w:w="2178" w:type="dxa"/>
            <w:tcBorders/>
            <w:vAlign w:val="center"/>
          </w:tcPr>
          <w:p>
            <w:pPr>
              <w:pStyle w:val="TableContents"/>
              <w:bidi w:val="0"/>
              <w:spacing w:before="0" w:after="0"/>
              <w:jc w:val="left"/>
              <w:rPr/>
            </w:pPr>
            <w:r>
              <w:rPr/>
              <w:t>-1.03012727265 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386"/>
        <w:gridCol w:w="1819"/>
      </w:tblGrid>
      <w:tr>
        <w:trPr/>
        <w:tc>
          <w:tcPr>
            <w:tcW w:w="838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819" w:type="dxa"/>
            <w:tcBorders/>
            <w:vAlign w:val="center"/>
          </w:tcPr>
          <w:p>
            <w:pPr>
              <w:pStyle w:val="TableContents"/>
              <w:bidi w:val="0"/>
              <w:spacing w:before="0" w:after="0"/>
              <w:jc w:val="left"/>
              <w:rPr/>
            </w:pPr>
            <w:r>
              <w:rPr/>
              <w:t>Derivative-equity  </w:t>
            </w:r>
          </w:p>
        </w:tc>
      </w:tr>
      <w:tr>
        <w:trPr/>
        <w:tc>
          <w:tcPr>
            <w:tcW w:w="838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81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tbl>
      <w:tblPr>
        <w:tblW w:w="10205" w:type="dxa"/>
        <w:jc w:val="left"/>
        <w:tblInd w:w="0" w:type="dxa"/>
        <w:tblLayout w:type="fixed"/>
        <w:tblCellMar>
          <w:top w:w="28" w:type="dxa"/>
          <w:left w:w="28" w:type="dxa"/>
          <w:bottom w:w="28" w:type="dxa"/>
          <w:right w:w="28" w:type="dxa"/>
        </w:tblCellMar>
      </w:tblPr>
      <w:tblGrid>
        <w:gridCol w:w="9352"/>
        <w:gridCol w:w="853"/>
      </w:tblGrid>
      <w:tr>
        <w:trPr/>
        <w:tc>
          <w:tcPr>
            <w:tcW w:w="9352" w:type="dxa"/>
            <w:tcBorders/>
            <w:vAlign w:val="center"/>
          </w:tcPr>
          <w:p>
            <w:pPr>
              <w:pStyle w:val="TableContents"/>
              <w:bidi w:val="0"/>
              <w:spacing w:before="0" w:after="283"/>
              <w:jc w:val="left"/>
              <w:rPr/>
            </w:pPr>
            <w:r>
              <w:rPr/>
              <w:t>a. Type of derivative instrument that most closely represents the investment, selected from among the following (forward, future, option, swaption, swap (including but not limited to total return swaps, credit default swaps, and interest rate swaps), warrant, other).</w:t>
            </w:r>
          </w:p>
        </w:tc>
        <w:tc>
          <w:tcPr>
            <w:tcW w:w="853" w:type="dxa"/>
            <w:tcBorders/>
            <w:vAlign w:val="center"/>
          </w:tcPr>
          <w:p>
            <w:pPr>
              <w:pStyle w:val="TableContents"/>
              <w:bidi w:val="0"/>
              <w:spacing w:before="0" w:after="0"/>
              <w:jc w:val="left"/>
              <w:rPr/>
            </w:pPr>
            <w:r>
              <w:rPr/>
              <w:t>Option  </w:t>
            </w:r>
          </w:p>
        </w:tc>
      </w:tr>
    </w:tbl>
    <w:p>
      <w:pPr>
        <w:pStyle w:val="TextBody"/>
        <w:bidi w:val="0"/>
        <w:spacing w:before="0" w:after="283"/>
        <w:jc w:val="left"/>
        <w:rPr/>
      </w:pPr>
      <w:r>
        <w:rPr/>
        <w:t>b. Counterparty.</w:t>
        <w:br/>
        <w:t>i. Provide the name and LEI (if any) of counterparty (including a central counterparty).</w:t>
      </w:r>
    </w:p>
    <w:tbl>
      <w:tblPr>
        <w:tblW w:w="5687" w:type="dxa"/>
        <w:jc w:val="left"/>
        <w:tblInd w:w="0" w:type="dxa"/>
        <w:tblLayout w:type="fixed"/>
        <w:tblCellMar>
          <w:top w:w="28" w:type="dxa"/>
          <w:left w:w="28" w:type="dxa"/>
          <w:bottom w:w="28" w:type="dxa"/>
          <w:right w:w="28" w:type="dxa"/>
        </w:tblCellMar>
      </w:tblPr>
      <w:tblGrid>
        <w:gridCol w:w="2806"/>
        <w:gridCol w:w="2881"/>
      </w:tblGrid>
      <w:tr>
        <w:trPr/>
        <w:tc>
          <w:tcPr>
            <w:tcW w:w="2806" w:type="dxa"/>
            <w:tcBorders/>
            <w:vAlign w:val="center"/>
          </w:tcPr>
          <w:p>
            <w:pPr>
              <w:pStyle w:val="TableContents"/>
              <w:bidi w:val="0"/>
              <w:spacing w:before="0" w:after="283"/>
              <w:jc w:val="left"/>
              <w:rPr/>
            </w:pPr>
            <w:r>
              <w:rPr/>
              <w:t>Counterparty Record: 1</w:t>
            </w:r>
          </w:p>
        </w:tc>
        <w:tc>
          <w:tcPr>
            <w:tcW w:w="2881" w:type="dxa"/>
            <w:tcBorders/>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pPr>
            <w:r>
              <w:rPr/>
              <w:t>Name of counterparty.</w:t>
            </w:r>
          </w:p>
        </w:tc>
        <w:tc>
          <w:tcPr>
            <w:tcW w:w="2881" w:type="dxa"/>
            <w:tcBorders/>
            <w:vAlign w:val="center"/>
          </w:tcPr>
          <w:p>
            <w:pPr>
              <w:pStyle w:val="TableContents"/>
              <w:bidi w:val="0"/>
              <w:spacing w:before="0" w:after="0"/>
              <w:jc w:val="left"/>
              <w:rPr/>
            </w:pPr>
            <w:r>
              <w:rPr/>
              <w:t>U.S. Bancorp </w:t>
            </w:r>
          </w:p>
        </w:tc>
      </w:tr>
      <w:tr>
        <w:trPr/>
        <w:tc>
          <w:tcPr>
            <w:tcW w:w="2806" w:type="dxa"/>
            <w:tcBorders/>
            <w:vAlign w:val="center"/>
          </w:tcPr>
          <w:p>
            <w:pPr>
              <w:pStyle w:val="TableContents"/>
              <w:bidi w:val="0"/>
              <w:spacing w:before="0" w:after="283"/>
              <w:jc w:val="left"/>
              <w:rPr/>
            </w:pPr>
            <w:r>
              <w:rPr/>
              <w:t>LEI (if any) of counterparty.</w:t>
            </w:r>
          </w:p>
        </w:tc>
        <w:tc>
          <w:tcPr>
            <w:tcW w:w="2881" w:type="dxa"/>
            <w:tcBorders/>
            <w:vAlign w:val="center"/>
          </w:tcPr>
          <w:p>
            <w:pPr>
              <w:pStyle w:val="TableContents"/>
              <w:bidi w:val="0"/>
              <w:spacing w:before="0" w:after="0"/>
              <w:jc w:val="left"/>
              <w:rPr/>
            </w:pPr>
            <w:r>
              <w:rPr/>
              <w:t>5493000F4ZO33MV32P92 </w:t>
            </w:r>
          </w:p>
        </w:tc>
      </w:tr>
    </w:tbl>
    <w:tbl>
      <w:tblPr>
        <w:tblW w:w="10205" w:type="dxa"/>
        <w:jc w:val="left"/>
        <w:tblInd w:w="0" w:type="dxa"/>
        <w:tblLayout w:type="fixed"/>
        <w:tblCellMar>
          <w:top w:w="28" w:type="dxa"/>
          <w:left w:w="28" w:type="dxa"/>
          <w:bottom w:w="28" w:type="dxa"/>
          <w:right w:w="28" w:type="dxa"/>
        </w:tblCellMar>
      </w:tblPr>
      <w:tblGrid>
        <w:gridCol w:w="8175"/>
        <w:gridCol w:w="2030"/>
      </w:tblGrid>
      <w:tr>
        <w:trPr/>
        <w:tc>
          <w:tcPr>
            <w:tcW w:w="8175" w:type="dxa"/>
            <w:tcBorders/>
            <w:vAlign w:val="center"/>
          </w:tcPr>
          <w:p>
            <w:pPr>
              <w:pStyle w:val="TableContents"/>
              <w:bidi w:val="0"/>
              <w:spacing w:before="0" w:after="283"/>
              <w:jc w:val="left"/>
              <w:rPr/>
            </w:pPr>
            <w:r>
              <w:rPr/>
              <w:t xml:space="preserve">i. Type, selected from among the following (put, call). Respond call for warrants. </w:t>
            </w:r>
          </w:p>
        </w:tc>
        <w:tc>
          <w:tcPr>
            <w:tcW w:w="2030" w:type="dxa"/>
            <w:tcBorders/>
            <w:vAlign w:val="center"/>
          </w:tcPr>
          <w:p>
            <w:pPr>
              <w:pStyle w:val="TableContents"/>
              <w:bidi w:val="0"/>
              <w:spacing w:before="0" w:after="283"/>
              <w:jc w:val="left"/>
              <w:rPr/>
            </w:pPr>
            <w:r>
              <w:rPr/>
              <w:drawing>
                <wp:inline distT="0" distB="0" distL="0" distR="0">
                  <wp:extent cx="152400" cy="152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52400" cy="152400"/>
                          </a:xfrm>
                          <a:prstGeom prst="rect">
                            <a:avLst/>
                          </a:prstGeom>
                        </pic:spPr>
                      </pic:pic>
                    </a:graphicData>
                  </a:graphic>
                </wp:inline>
              </w:drawing>
            </w:r>
            <w:r>
              <w:rPr/>
              <w:t xml:space="preserve"> </w:t>
            </w:r>
            <w:r>
              <w:rPr/>
              <w:t xml:space="preserve">Put </w:t>
            </w:r>
            <w:r>
              <w:rPr/>
              <w:drawing>
                <wp:inline distT="0" distB="0" distL="0" distR="0">
                  <wp:extent cx="152400" cy="1524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52400" cy="152400"/>
                          </a:xfrm>
                          <a:prstGeom prst="rect">
                            <a:avLst/>
                          </a:prstGeom>
                        </pic:spPr>
                      </pic:pic>
                    </a:graphicData>
                  </a:graphic>
                </wp:inline>
              </w:drawing>
            </w:r>
            <w:r>
              <w:rPr/>
              <w:t xml:space="preserve"> Call </w:t>
            </w:r>
          </w:p>
        </w:tc>
      </w:tr>
      <w:tr>
        <w:trPr/>
        <w:tc>
          <w:tcPr>
            <w:tcW w:w="8175" w:type="dxa"/>
            <w:tcBorders/>
            <w:vAlign w:val="center"/>
          </w:tcPr>
          <w:p>
            <w:pPr>
              <w:pStyle w:val="TableContents"/>
              <w:bidi w:val="0"/>
              <w:spacing w:before="0" w:after="283"/>
              <w:jc w:val="left"/>
              <w:rPr/>
            </w:pPr>
            <w:r>
              <w:rPr/>
              <w:t xml:space="preserve">ii. Payoff profile, selected from among the following (written, purchased). Respond purchased for warrants. </w:t>
            </w:r>
          </w:p>
        </w:tc>
        <w:tc>
          <w:tcPr>
            <w:tcW w:w="2030" w:type="dxa"/>
            <w:tcBorders/>
            <w:vAlign w:val="center"/>
          </w:tcPr>
          <w:p>
            <w:pPr>
              <w:pStyle w:val="TableContents"/>
              <w:bidi w:val="0"/>
              <w:spacing w:before="0" w:after="283"/>
              <w:jc w:val="left"/>
              <w:rPr/>
            </w:pPr>
            <w:r>
              <w:rPr/>
              <w:drawing>
                <wp:inline distT="0" distB="0" distL="0" distR="0">
                  <wp:extent cx="152400" cy="152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52400" cy="152400"/>
                          </a:xfrm>
                          <a:prstGeom prst="rect">
                            <a:avLst/>
                          </a:prstGeom>
                        </pic:spPr>
                      </pic:pic>
                    </a:graphicData>
                  </a:graphic>
                </wp:inline>
              </w:drawing>
            </w:r>
            <w:r>
              <w:rPr/>
              <w:t xml:space="preserve"> </w:t>
            </w:r>
            <w:r>
              <w:rPr/>
              <w:t xml:space="preserve">Written </w:t>
            </w:r>
            <w:r>
              <w:rPr/>
              <w:drawing>
                <wp:inline distT="0" distB="0" distL="0" distR="0">
                  <wp:extent cx="152400" cy="152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52400" cy="152400"/>
                          </a:xfrm>
                          <a:prstGeom prst="rect">
                            <a:avLst/>
                          </a:prstGeom>
                        </pic:spPr>
                      </pic:pic>
                    </a:graphicData>
                  </a:graphic>
                </wp:inline>
              </w:drawing>
            </w:r>
            <w:r>
              <w:rPr/>
              <w:t xml:space="preserve"> Purchased </w:t>
            </w:r>
          </w:p>
        </w:tc>
      </w:tr>
    </w:tbl>
    <w:p>
      <w:pPr>
        <w:pStyle w:val="TextBody"/>
        <w:bidi w:val="0"/>
        <w:spacing w:before="0" w:after="283"/>
        <w:jc w:val="left"/>
        <w:rPr/>
      </w:pPr>
      <w:r>
        <w:rPr/>
        <w:t xml:space="preserve">3. If the reference instrument is neither a derivative or an index, the description of the reference instrument shall include the name of issuer and title of issue, as well as CUSIP of the reference instrument, ISIN (if CUSIP is not available), ticker if (CUSIP and ISIN are not available), or other identifier (if CUSIP, ISIN, and ticker are not available). </w:t>
      </w:r>
    </w:p>
    <w:tbl>
      <w:tblPr>
        <w:tblW w:w="3362" w:type="dxa"/>
        <w:jc w:val="left"/>
        <w:tblInd w:w="0" w:type="dxa"/>
        <w:tblLayout w:type="fixed"/>
        <w:tblCellMar>
          <w:top w:w="28" w:type="dxa"/>
          <w:left w:w="28" w:type="dxa"/>
          <w:bottom w:w="28" w:type="dxa"/>
          <w:right w:w="28" w:type="dxa"/>
        </w:tblCellMar>
      </w:tblPr>
      <w:tblGrid>
        <w:gridCol w:w="1666"/>
        <w:gridCol w:w="1696"/>
      </w:tblGrid>
      <w:tr>
        <w:trPr/>
        <w:tc>
          <w:tcPr>
            <w:tcW w:w="1666" w:type="dxa"/>
            <w:tcBorders/>
            <w:vAlign w:val="center"/>
          </w:tcPr>
          <w:p>
            <w:pPr>
              <w:pStyle w:val="TableContents"/>
              <w:bidi w:val="0"/>
              <w:spacing w:before="0" w:after="283"/>
              <w:jc w:val="left"/>
              <w:rPr/>
            </w:pPr>
            <w:r>
              <w:rPr/>
              <w:t xml:space="preserve">Name of issuer. </w:t>
            </w:r>
          </w:p>
        </w:tc>
        <w:tc>
          <w:tcPr>
            <w:tcW w:w="1696" w:type="dxa"/>
            <w:tcBorders/>
            <w:vAlign w:val="center"/>
          </w:tcPr>
          <w:p>
            <w:pPr>
              <w:pStyle w:val="TableContents"/>
              <w:bidi w:val="0"/>
              <w:spacing w:before="0" w:after="0"/>
              <w:jc w:val="left"/>
              <w:rPr/>
            </w:pPr>
            <w:r>
              <w:rPr/>
              <w:t>U.S. Bancorp </w:t>
            </w:r>
          </w:p>
        </w:tc>
      </w:tr>
      <w:tr>
        <w:trPr/>
        <w:tc>
          <w:tcPr>
            <w:tcW w:w="1666" w:type="dxa"/>
            <w:tcBorders/>
            <w:vAlign w:val="center"/>
          </w:tcPr>
          <w:p>
            <w:pPr>
              <w:pStyle w:val="TableContents"/>
              <w:bidi w:val="0"/>
              <w:spacing w:before="0" w:after="283"/>
              <w:jc w:val="left"/>
              <w:rPr/>
            </w:pPr>
            <w:r>
              <w:rPr/>
              <w:t xml:space="preserve">Title of issue. </w:t>
            </w:r>
          </w:p>
        </w:tc>
        <w:tc>
          <w:tcPr>
            <w:tcW w:w="1696" w:type="dxa"/>
            <w:tcBorders/>
            <w:vAlign w:val="center"/>
          </w:tcPr>
          <w:p>
            <w:pPr>
              <w:pStyle w:val="TableContents"/>
              <w:bidi w:val="0"/>
              <w:spacing w:before="0" w:after="0"/>
              <w:jc w:val="left"/>
              <w:rPr/>
            </w:pPr>
            <w:r>
              <w:rPr/>
              <w:t>Common Stock </w:t>
            </w:r>
          </w:p>
        </w:tc>
      </w:tr>
    </w:tbl>
    <w:p>
      <w:pPr>
        <w:pStyle w:val="TextBody"/>
        <w:bidi w:val="0"/>
        <w:spacing w:before="0" w:after="283"/>
        <w:jc w:val="left"/>
        <w:rPr/>
      </w:pPr>
      <w:r>
        <w:rPr/>
        <w:t>At least one of the following other identifiers:</w:t>
      </w:r>
    </w:p>
    <w:tbl>
      <w:tblPr>
        <w:tblW w:w="2387" w:type="dxa"/>
        <w:jc w:val="left"/>
        <w:tblInd w:w="0" w:type="dxa"/>
        <w:tblLayout w:type="fixed"/>
        <w:tblCellMar>
          <w:top w:w="28" w:type="dxa"/>
          <w:left w:w="28" w:type="dxa"/>
          <w:bottom w:w="28" w:type="dxa"/>
          <w:right w:w="28" w:type="dxa"/>
        </w:tblCellMar>
      </w:tblPr>
      <w:tblGrid>
        <w:gridCol w:w="1096"/>
        <w:gridCol w:w="1291"/>
      </w:tblGrid>
      <w:tr>
        <w:trPr/>
        <w:tc>
          <w:tcPr>
            <w:tcW w:w="1096" w:type="dxa"/>
            <w:tcBorders/>
            <w:vAlign w:val="center"/>
          </w:tcPr>
          <w:p>
            <w:pPr>
              <w:pStyle w:val="TableContents"/>
              <w:bidi w:val="0"/>
              <w:spacing w:before="0" w:after="283"/>
              <w:jc w:val="left"/>
              <w:rPr/>
            </w:pPr>
            <w:r>
              <w:rPr/>
              <w:t xml:space="preserve">Identifier. </w:t>
            </w:r>
          </w:p>
        </w:tc>
        <w:tc>
          <w:tcPr>
            <w:tcW w:w="1291" w:type="dxa"/>
            <w:tcBorders/>
            <w:vAlign w:val="center"/>
          </w:tcPr>
          <w:p>
            <w:pPr>
              <w:pStyle w:val="TableContents"/>
              <w:bidi w:val="0"/>
              <w:spacing w:before="0" w:after="0"/>
              <w:jc w:val="left"/>
              <w:rPr/>
            </w:pPr>
            <w:r>
              <w:rPr/>
              <w:t>CUSIP</w:t>
            </w:r>
          </w:p>
        </w:tc>
      </w:tr>
      <w:tr>
        <w:trPr/>
        <w:tc>
          <w:tcPr>
            <w:tcW w:w="1096" w:type="dxa"/>
            <w:tcBorders/>
            <w:vAlign w:val="center"/>
          </w:tcPr>
          <w:p>
            <w:pPr>
              <w:pStyle w:val="TableContents"/>
              <w:bidi w:val="0"/>
              <w:spacing w:before="0" w:after="283"/>
              <w:jc w:val="left"/>
              <w:rPr/>
            </w:pPr>
            <w:r>
              <w:rPr/>
              <w:t>CUSIP.</w:t>
            </w:r>
          </w:p>
        </w:tc>
        <w:tc>
          <w:tcPr>
            <w:tcW w:w="1291" w:type="dxa"/>
            <w:tcBorders/>
            <w:vAlign w:val="center"/>
          </w:tcPr>
          <w:p>
            <w:pPr>
              <w:pStyle w:val="TableContents"/>
              <w:bidi w:val="0"/>
              <w:spacing w:before="0" w:after="0"/>
              <w:jc w:val="left"/>
              <w:rPr/>
            </w:pPr>
            <w:r>
              <w:rPr/>
              <w:t>902973304 </w:t>
            </w:r>
          </w:p>
        </w:tc>
      </w:tr>
    </w:tbl>
    <w:tbl>
      <w:tblPr>
        <w:tblW w:w="6392" w:type="dxa"/>
        <w:jc w:val="left"/>
        <w:tblInd w:w="0" w:type="dxa"/>
        <w:tblLayout w:type="fixed"/>
        <w:tblCellMar>
          <w:top w:w="28" w:type="dxa"/>
          <w:left w:w="28" w:type="dxa"/>
          <w:bottom w:w="28" w:type="dxa"/>
          <w:right w:w="28" w:type="dxa"/>
        </w:tblCellMar>
      </w:tblPr>
      <w:tblGrid>
        <w:gridCol w:w="3211"/>
        <w:gridCol w:w="3181"/>
      </w:tblGrid>
      <w:tr>
        <w:trPr/>
        <w:tc>
          <w:tcPr>
            <w:tcW w:w="3211" w:type="dxa"/>
            <w:tcBorders/>
            <w:vAlign w:val="center"/>
          </w:tcPr>
          <w:p>
            <w:pPr>
              <w:pStyle w:val="TableContents"/>
              <w:bidi w:val="0"/>
              <w:spacing w:before="0" w:after="283"/>
              <w:jc w:val="left"/>
              <w:rPr/>
            </w:pPr>
            <w:r>
              <w:rPr/>
              <w:t xml:space="preserve">Identifier. </w:t>
            </w:r>
          </w:p>
        </w:tc>
        <w:tc>
          <w:tcPr>
            <w:tcW w:w="3181" w:type="dxa"/>
            <w:tcBorders/>
            <w:vAlign w:val="center"/>
          </w:tcPr>
          <w:p>
            <w:pPr>
              <w:pStyle w:val="TableContents"/>
              <w:bidi w:val="0"/>
              <w:spacing w:before="0" w:after="0"/>
              <w:jc w:val="left"/>
              <w:rPr/>
            </w:pPr>
            <w:r>
              <w:rPr/>
              <w:t>ISIN (if CUSIP is not available)</w:t>
            </w:r>
          </w:p>
        </w:tc>
      </w:tr>
      <w:tr>
        <w:trPr/>
        <w:tc>
          <w:tcPr>
            <w:tcW w:w="3211" w:type="dxa"/>
            <w:tcBorders/>
            <w:vAlign w:val="center"/>
          </w:tcPr>
          <w:p>
            <w:pPr>
              <w:pStyle w:val="TableContents"/>
              <w:bidi w:val="0"/>
              <w:spacing w:before="0" w:after="283"/>
              <w:jc w:val="left"/>
              <w:rPr/>
            </w:pPr>
            <w:r>
              <w:rPr/>
              <w:t>ISIN (if CUSIP is not available).</w:t>
            </w:r>
          </w:p>
        </w:tc>
        <w:tc>
          <w:tcPr>
            <w:tcW w:w="3181" w:type="dxa"/>
            <w:tcBorders/>
            <w:vAlign w:val="center"/>
          </w:tcPr>
          <w:p>
            <w:pPr>
              <w:pStyle w:val="TableContents"/>
              <w:bidi w:val="0"/>
              <w:spacing w:before="0" w:after="0"/>
              <w:jc w:val="left"/>
              <w:rPr/>
            </w:pPr>
            <w:r>
              <w:rPr/>
              <w:t>US9029733048 </w:t>
            </w:r>
          </w:p>
        </w:tc>
      </w:tr>
    </w:tbl>
    <w:tbl>
      <w:tblPr>
        <w:tblW w:w="8822" w:type="dxa"/>
        <w:jc w:val="left"/>
        <w:tblInd w:w="0" w:type="dxa"/>
        <w:tblLayout w:type="fixed"/>
        <w:tblCellMar>
          <w:top w:w="28" w:type="dxa"/>
          <w:left w:w="28" w:type="dxa"/>
          <w:bottom w:w="28" w:type="dxa"/>
          <w:right w:w="28" w:type="dxa"/>
        </w:tblCellMar>
      </w:tblPr>
      <w:tblGrid>
        <w:gridCol w:w="4426"/>
        <w:gridCol w:w="4396"/>
      </w:tblGrid>
      <w:tr>
        <w:trPr/>
        <w:tc>
          <w:tcPr>
            <w:tcW w:w="4426" w:type="dxa"/>
            <w:tcBorders/>
            <w:vAlign w:val="center"/>
          </w:tcPr>
          <w:p>
            <w:pPr>
              <w:pStyle w:val="TableContents"/>
              <w:bidi w:val="0"/>
              <w:spacing w:before="0" w:after="283"/>
              <w:jc w:val="left"/>
              <w:rPr/>
            </w:pPr>
            <w:r>
              <w:rPr/>
              <w:t xml:space="preserve">Identifier. </w:t>
            </w:r>
          </w:p>
        </w:tc>
        <w:tc>
          <w:tcPr>
            <w:tcW w:w="4396" w:type="dxa"/>
            <w:tcBorders/>
            <w:vAlign w:val="center"/>
          </w:tcPr>
          <w:p>
            <w:pPr>
              <w:pStyle w:val="TableContents"/>
              <w:bidi w:val="0"/>
              <w:spacing w:before="0" w:after="0"/>
              <w:jc w:val="left"/>
              <w:rPr/>
            </w:pPr>
            <w:r>
              <w:rPr/>
              <w:t>Ticker (if CUSIP and ISIN are not available)</w:t>
            </w:r>
          </w:p>
        </w:tc>
      </w:tr>
      <w:tr>
        <w:trPr/>
        <w:tc>
          <w:tcPr>
            <w:tcW w:w="4426" w:type="dxa"/>
            <w:tcBorders/>
            <w:vAlign w:val="center"/>
          </w:tcPr>
          <w:p>
            <w:pPr>
              <w:pStyle w:val="TableContents"/>
              <w:bidi w:val="0"/>
              <w:spacing w:before="0" w:after="283"/>
              <w:jc w:val="left"/>
              <w:rPr/>
            </w:pPr>
            <w:r>
              <w:rPr/>
              <w:t>Ticker (if CUSIP and ISIN are not available).</w:t>
            </w:r>
          </w:p>
        </w:tc>
        <w:tc>
          <w:tcPr>
            <w:tcW w:w="4396" w:type="dxa"/>
            <w:tcBorders/>
            <w:vAlign w:val="center"/>
          </w:tcPr>
          <w:p>
            <w:pPr>
              <w:pStyle w:val="TableContents"/>
              <w:bidi w:val="0"/>
              <w:spacing w:before="0" w:after="0"/>
              <w:jc w:val="left"/>
              <w:rPr/>
            </w:pPr>
            <w:r>
              <w:rPr/>
              <w:t>USB </w:t>
            </w:r>
          </w:p>
        </w:tc>
      </w:tr>
    </w:tbl>
    <w:p>
      <w:pPr>
        <w:pStyle w:val="TextBody"/>
        <w:bidi w:val="0"/>
        <w:spacing w:before="0" w:after="283"/>
        <w:jc w:val="left"/>
        <w:rPr/>
      </w:pPr>
      <w:r>
        <w:rPr/>
        <w:t>iv. Number of shares or principal amount of underlying reference instrument per contract.</w:t>
      </w:r>
    </w:p>
    <w:tbl>
      <w:tblPr>
        <w:tblW w:w="10205" w:type="dxa"/>
        <w:jc w:val="left"/>
        <w:tblInd w:w="0" w:type="dxa"/>
        <w:tblLayout w:type="fixed"/>
        <w:tblCellMar>
          <w:top w:w="28" w:type="dxa"/>
          <w:left w:w="28" w:type="dxa"/>
          <w:bottom w:w="28" w:type="dxa"/>
          <w:right w:w="28" w:type="dxa"/>
        </w:tblCellMar>
      </w:tblPr>
      <w:tblGrid>
        <w:gridCol w:w="8039"/>
        <w:gridCol w:w="2166"/>
      </w:tblGrid>
      <w:tr>
        <w:trPr/>
        <w:tc>
          <w:tcPr>
            <w:tcW w:w="8039" w:type="dxa"/>
            <w:tcBorders/>
            <w:vAlign w:val="center"/>
          </w:tcPr>
          <w:p>
            <w:pPr>
              <w:pStyle w:val="TableContents"/>
              <w:bidi w:val="0"/>
              <w:spacing w:before="0" w:after="283"/>
              <w:jc w:val="left"/>
              <w:rPr/>
            </w:pPr>
            <w:r>
              <w:rPr/>
              <w:t xml:space="preserve">Number of shares. </w:t>
            </w:r>
          </w:p>
        </w:tc>
        <w:tc>
          <w:tcPr>
            <w:tcW w:w="2166" w:type="dxa"/>
            <w:tcBorders/>
            <w:vAlign w:val="center"/>
          </w:tcPr>
          <w:p>
            <w:pPr>
              <w:pStyle w:val="TableContents"/>
              <w:bidi w:val="0"/>
              <w:spacing w:before="0" w:after="0"/>
              <w:jc w:val="left"/>
              <w:rPr/>
            </w:pPr>
            <w:r>
              <w:rPr/>
              <w:t>100.00000000 </w:t>
            </w:r>
          </w:p>
        </w:tc>
      </w:tr>
      <w:tr>
        <w:trPr/>
        <w:tc>
          <w:tcPr>
            <w:tcW w:w="8039" w:type="dxa"/>
            <w:tcBorders/>
            <w:vAlign w:val="center"/>
          </w:tcPr>
          <w:p>
            <w:pPr>
              <w:pStyle w:val="TableContents"/>
              <w:bidi w:val="0"/>
              <w:spacing w:before="0" w:after="283"/>
              <w:jc w:val="left"/>
              <w:rPr/>
            </w:pPr>
            <w:r>
              <w:rPr/>
              <w:t xml:space="preserve">v. Exercise price or rate. </w:t>
            </w:r>
          </w:p>
        </w:tc>
        <w:tc>
          <w:tcPr>
            <w:tcW w:w="2166" w:type="dxa"/>
            <w:tcBorders/>
            <w:vAlign w:val="center"/>
          </w:tcPr>
          <w:p>
            <w:pPr>
              <w:pStyle w:val="TableContents"/>
              <w:bidi w:val="0"/>
              <w:spacing w:before="0" w:after="0"/>
              <w:jc w:val="left"/>
              <w:rPr/>
            </w:pPr>
            <w:r>
              <w:rPr/>
              <w:t>37.50000000 </w:t>
            </w:r>
          </w:p>
        </w:tc>
      </w:tr>
      <w:tr>
        <w:trPr/>
        <w:tc>
          <w:tcPr>
            <w:tcW w:w="8039" w:type="dxa"/>
            <w:tcBorders/>
            <w:vAlign w:val="center"/>
          </w:tcPr>
          <w:p>
            <w:pPr>
              <w:pStyle w:val="TableContents"/>
              <w:bidi w:val="0"/>
              <w:spacing w:before="0" w:after="283"/>
              <w:jc w:val="left"/>
              <w:rPr/>
            </w:pPr>
            <w:r>
              <w:rPr/>
              <w:t xml:space="preserve">vi. Exercise Price Currency Code </w:t>
            </w:r>
          </w:p>
        </w:tc>
        <w:tc>
          <w:tcPr>
            <w:tcW w:w="2166" w:type="dxa"/>
            <w:tcBorders/>
            <w:vAlign w:val="center"/>
          </w:tcPr>
          <w:p>
            <w:pPr>
              <w:pStyle w:val="TableContents"/>
              <w:bidi w:val="0"/>
              <w:spacing w:before="0" w:after="0"/>
              <w:jc w:val="left"/>
              <w:rPr/>
            </w:pPr>
            <w:r>
              <w:rPr/>
              <w:t>United States Dollar  </w:t>
            </w:r>
          </w:p>
        </w:tc>
      </w:tr>
      <w:tr>
        <w:trPr/>
        <w:tc>
          <w:tcPr>
            <w:tcW w:w="8039" w:type="dxa"/>
            <w:tcBorders/>
            <w:vAlign w:val="center"/>
          </w:tcPr>
          <w:p>
            <w:pPr>
              <w:pStyle w:val="TableContents"/>
              <w:bidi w:val="0"/>
              <w:spacing w:before="0" w:after="283"/>
              <w:jc w:val="left"/>
              <w:rPr/>
            </w:pPr>
            <w:r>
              <w:rPr/>
              <w:t xml:space="preserve">vii. Expiration date. </w:t>
            </w:r>
          </w:p>
        </w:tc>
        <w:tc>
          <w:tcPr>
            <w:tcW w:w="2166" w:type="dxa"/>
            <w:tcBorders/>
            <w:vAlign w:val="center"/>
          </w:tcPr>
          <w:p>
            <w:pPr>
              <w:pStyle w:val="TableContents"/>
              <w:bidi w:val="0"/>
              <w:spacing w:before="0" w:after="0"/>
              <w:jc w:val="left"/>
              <w:rPr/>
            </w:pPr>
            <w:r>
              <w:rPr/>
              <w:t>2026-01-16 </w:t>
            </w:r>
          </w:p>
        </w:tc>
      </w:tr>
      <w:tr>
        <w:trPr/>
        <w:tc>
          <w:tcPr>
            <w:tcW w:w="8039" w:type="dxa"/>
            <w:tcBorders/>
            <w:vAlign w:val="center"/>
          </w:tcPr>
          <w:p>
            <w:pPr>
              <w:pStyle w:val="TableContents"/>
              <w:bidi w:val="0"/>
              <w:spacing w:before="0" w:after="283"/>
              <w:jc w:val="left"/>
              <w:rPr/>
            </w:pPr>
            <w:r>
              <w:rPr/>
              <w:t xml:space="preserve">viii. Delta. </w:t>
            </w:r>
          </w:p>
        </w:tc>
        <w:tc>
          <w:tcPr>
            <w:tcW w:w="2166" w:type="dxa"/>
            <w:tcBorders/>
            <w:vAlign w:val="center"/>
          </w:tcPr>
          <w:p>
            <w:pPr>
              <w:pStyle w:val="TableContents"/>
              <w:bidi w:val="0"/>
              <w:spacing w:before="0" w:after="0"/>
              <w:jc w:val="left"/>
              <w:rPr/>
            </w:pPr>
            <w:r>
              <w:rPr/>
              <w:t>XXXX </w:t>
            </w:r>
          </w:p>
        </w:tc>
      </w:tr>
      <w:tr>
        <w:trPr/>
        <w:tc>
          <w:tcPr>
            <w:tcW w:w="8039" w:type="dxa"/>
            <w:tcBorders/>
            <w:vAlign w:val="center"/>
          </w:tcPr>
          <w:p>
            <w:pPr>
              <w:pStyle w:val="TableContents"/>
              <w:bidi w:val="0"/>
              <w:spacing w:before="0" w:after="283"/>
              <w:jc w:val="left"/>
              <w:rPr/>
            </w:pPr>
            <w:r>
              <w:rPr/>
              <w:t xml:space="preserve">ix. Unrealized appreciation or depreciation. Depreciation shall be reported as a negative number. </w:t>
            </w:r>
          </w:p>
        </w:tc>
        <w:tc>
          <w:tcPr>
            <w:tcW w:w="2166" w:type="dxa"/>
            <w:tcBorders/>
            <w:vAlign w:val="center"/>
          </w:tcPr>
          <w:p>
            <w:pPr>
              <w:pStyle w:val="TableContents"/>
              <w:bidi w:val="0"/>
              <w:spacing w:before="0" w:after="0"/>
              <w:jc w:val="left"/>
              <w:rPr/>
            </w:pPr>
            <w:r>
              <w:rPr/>
              <w:t>-612114.50000000 </w:t>
            </w:r>
          </w:p>
        </w:tc>
      </w:tr>
    </w:tbl>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5 - Series 2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AMFI5DAC2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4996500.00000000 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2.912691049940 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2029-12-15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9.98253000 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5 - Series 1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AMFI5DAC1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10000000.00000000 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10127420.00000000 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5.903741737814 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2034-10-21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11.76800000 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CHAKRA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XS2077547656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3206403.60000000 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3019531.19000000 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1.760224451542 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1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2027-11-21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13.63156000 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2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3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1 - Series 2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62"/>
        <w:gridCol w:w="5243"/>
      </w:tblGrid>
      <w:tr>
        <w:trPr/>
        <w:tc>
          <w:tcPr>
            <w:tcW w:w="4962" w:type="dxa"/>
            <w:tcBorders/>
            <w:vAlign w:val="center"/>
          </w:tcPr>
          <w:p>
            <w:pPr>
              <w:pStyle w:val="TableContents"/>
              <w:bidi w:val="0"/>
              <w:spacing w:before="0" w:after="283"/>
              <w:jc w:val="left"/>
              <w:rPr/>
            </w:pPr>
            <w:r>
              <w:rPr/>
              <w:t xml:space="preserve">Identifier. </w:t>
            </w:r>
          </w:p>
        </w:tc>
        <w:tc>
          <w:tcPr>
            <w:tcW w:w="524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6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43" w:type="dxa"/>
            <w:tcBorders/>
            <w:vAlign w:val="center"/>
          </w:tcPr>
          <w:p>
            <w:pPr>
              <w:pStyle w:val="TableContents"/>
              <w:bidi w:val="0"/>
              <w:spacing w:before="0" w:after="0"/>
              <w:jc w:val="left"/>
              <w:rPr/>
            </w:pPr>
            <w:r>
              <w:rPr/>
              <w:t>XS2733453299 </w:t>
            </w:r>
          </w:p>
        </w:tc>
      </w:tr>
      <w:tr>
        <w:trPr/>
        <w:tc>
          <w:tcPr>
            <w:tcW w:w="4962" w:type="dxa"/>
            <w:tcBorders/>
            <w:vAlign w:val="center"/>
          </w:tcPr>
          <w:p>
            <w:pPr>
              <w:pStyle w:val="TableContents"/>
              <w:bidi w:val="0"/>
              <w:spacing w:before="0" w:after="283"/>
              <w:jc w:val="left"/>
              <w:rPr/>
            </w:pPr>
            <w:r>
              <w:rPr/>
              <w:t xml:space="preserve">Description of other unique identifier. </w:t>
            </w:r>
          </w:p>
        </w:tc>
        <w:tc>
          <w:tcPr>
            <w:tcW w:w="524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643845.69700000 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645652.27000000 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0.376380584049 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4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2029-12-15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11.09341000 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link="rId15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link="rId1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link="rId1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link="rId1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link="rId15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link="rId1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link="rId16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link="rId16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link="rId16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link="rId1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link="rId16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link="rId1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link="rId16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link="rId1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link="rId16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link="rId1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link="rId17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link="rId1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link="rId17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Algonquin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62"/>
        <w:gridCol w:w="5243"/>
      </w:tblGrid>
      <w:tr>
        <w:trPr/>
        <w:tc>
          <w:tcPr>
            <w:tcW w:w="4962" w:type="dxa"/>
            <w:tcBorders/>
            <w:vAlign w:val="center"/>
          </w:tcPr>
          <w:p>
            <w:pPr>
              <w:pStyle w:val="TableContents"/>
              <w:bidi w:val="0"/>
              <w:spacing w:before="0" w:after="283"/>
              <w:jc w:val="left"/>
              <w:rPr/>
            </w:pPr>
            <w:r>
              <w:rPr/>
              <w:t xml:space="preserve">Identifier. </w:t>
            </w:r>
          </w:p>
        </w:tc>
        <w:tc>
          <w:tcPr>
            <w:tcW w:w="524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6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43" w:type="dxa"/>
            <w:tcBorders/>
            <w:vAlign w:val="center"/>
          </w:tcPr>
          <w:p>
            <w:pPr>
              <w:pStyle w:val="TableContents"/>
              <w:bidi w:val="0"/>
              <w:spacing w:before="0" w:after="0"/>
              <w:jc w:val="left"/>
              <w:rPr/>
            </w:pPr>
            <w:r>
              <w:rPr/>
              <w:t>XS2695400106 </w:t>
            </w:r>
          </w:p>
        </w:tc>
      </w:tr>
      <w:tr>
        <w:trPr/>
        <w:tc>
          <w:tcPr>
            <w:tcW w:w="4962" w:type="dxa"/>
            <w:tcBorders/>
            <w:vAlign w:val="center"/>
          </w:tcPr>
          <w:p>
            <w:pPr>
              <w:pStyle w:val="TableContents"/>
              <w:bidi w:val="0"/>
              <w:spacing w:before="0" w:after="283"/>
              <w:jc w:val="left"/>
              <w:rPr/>
            </w:pPr>
            <w:r>
              <w:rPr/>
              <w:t xml:space="preserve">Description of other unique identifier. </w:t>
            </w:r>
          </w:p>
        </w:tc>
        <w:tc>
          <w:tcPr>
            <w:tcW w:w="524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1965342.70000000 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1893946.78000000 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1.104069215484 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link="rId17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link="rId17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link="rId17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link="rId1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link="rId17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link="rId17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link="rId17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link="rId18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link="rId18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2028-11-01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14.47499000 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link="rId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link="rId18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link="rId1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link="rId18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link="rId1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link="rId1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link="rId1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link="rId18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link="rId1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link="rId19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link="rId19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link="rId19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link="rId1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link="rId19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link="rId1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link="rId19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link="rId1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link="rId19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link="rId2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link="rId20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link="rId2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link="rId20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3 - Series 3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AMFI3DAC1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1919137.29000000 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1.118753929388 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link="rId20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link="rId20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link="rId20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link="rId2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link="rId20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link="rId20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link="rId21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link="rId21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link="rId21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2032-07-08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13.73280000 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link="rId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link="rId21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link="rId2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link="rId21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link="rId2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link="rId2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link="rId2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link="rId22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link="rId2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21" descr=""/>
                          <pic:cNvPicPr>
                            <a:picLocks noChangeAspect="1" noChangeArrowheads="1"/>
                          </pic:cNvPicPr>
                        </pic:nvPicPr>
                        <pic:blipFill>
                          <a:blip r:link="rId22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22" descr=""/>
                          <pic:cNvPicPr>
                            <a:picLocks noChangeAspect="1" noChangeArrowheads="1"/>
                          </pic:cNvPicPr>
                        </pic:nvPicPr>
                        <pic:blipFill>
                          <a:blip r:link="rId22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2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3" descr=""/>
                          <pic:cNvPicPr>
                            <a:picLocks noChangeAspect="1" noChangeArrowheads="1"/>
                          </pic:cNvPicPr>
                        </pic:nvPicPr>
                        <pic:blipFill>
                          <a:blip r:link="rId22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2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4" descr=""/>
                          <pic:cNvPicPr>
                            <a:picLocks noChangeAspect="1" noChangeArrowheads="1"/>
                          </pic:cNvPicPr>
                        </pic:nvPicPr>
                        <pic:blipFill>
                          <a:blip r:link="rId2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5" descr=""/>
                          <pic:cNvPicPr>
                            <a:picLocks noChangeAspect="1" noChangeArrowheads="1"/>
                          </pic:cNvPicPr>
                        </pic:nvPicPr>
                        <pic:blipFill>
                          <a:blip r:link="rId22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6" descr=""/>
                          <pic:cNvPicPr>
                            <a:picLocks noChangeAspect="1" noChangeArrowheads="1"/>
                          </pic:cNvPicPr>
                        </pic:nvPicPr>
                        <pic:blipFill>
                          <a:blip r:link="rId2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7" descr=""/>
                          <pic:cNvPicPr>
                            <a:picLocks noChangeAspect="1" noChangeArrowheads="1"/>
                          </pic:cNvPicPr>
                        </pic:nvPicPr>
                        <pic:blipFill>
                          <a:blip r:link="rId22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8" descr=""/>
                          <pic:cNvPicPr>
                            <a:picLocks noChangeAspect="1" noChangeArrowheads="1"/>
                          </pic:cNvPicPr>
                        </pic:nvPicPr>
                        <pic:blipFill>
                          <a:blip r:link="rId2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9" descr=""/>
                          <pic:cNvPicPr>
                            <a:picLocks noChangeAspect="1" noChangeArrowheads="1"/>
                          </pic:cNvPicPr>
                        </pic:nvPicPr>
                        <pic:blipFill>
                          <a:blip r:link="rId23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0" descr=""/>
                          <pic:cNvPicPr>
                            <a:picLocks noChangeAspect="1" noChangeArrowheads="1"/>
                          </pic:cNvPicPr>
                        </pic:nvPicPr>
                        <pic:blipFill>
                          <a:blip r:link="rId2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1" descr=""/>
                          <pic:cNvPicPr>
                            <a:picLocks noChangeAspect="1" noChangeArrowheads="1"/>
                          </pic:cNvPicPr>
                        </pic:nvPicPr>
                        <pic:blipFill>
                          <a:blip r:link="rId23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2" descr=""/>
                          <pic:cNvPicPr>
                            <a:picLocks noChangeAspect="1" noChangeArrowheads="1"/>
                          </pic:cNvPicPr>
                        </pic:nvPicPr>
                        <pic:blipFill>
                          <a:blip r:link="rId2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3" descr=""/>
                          <pic:cNvPicPr>
                            <a:picLocks noChangeAspect="1" noChangeArrowheads="1"/>
                          </pic:cNvPicPr>
                        </pic:nvPicPr>
                        <pic:blipFill>
                          <a:blip r:link="rId23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Salisbury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XS2417922007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946"/>
        <w:gridCol w:w="2259"/>
      </w:tblGrid>
      <w:tr>
        <w:trPr/>
        <w:tc>
          <w:tcPr>
            <w:tcW w:w="7946" w:type="dxa"/>
            <w:tcBorders/>
            <w:vAlign w:val="center"/>
          </w:tcPr>
          <w:p>
            <w:pPr>
              <w:pStyle w:val="TableContents"/>
              <w:bidi w:val="0"/>
              <w:spacing w:before="0" w:after="283"/>
              <w:jc w:val="left"/>
              <w:rPr/>
            </w:pPr>
            <w:r>
              <w:rPr/>
              <w:t xml:space="preserve">Balance </w:t>
            </w:r>
          </w:p>
        </w:tc>
        <w:tc>
          <w:tcPr>
            <w:tcW w:w="2259" w:type="dxa"/>
            <w:tcBorders/>
            <w:vAlign w:val="center"/>
          </w:tcPr>
          <w:p>
            <w:pPr>
              <w:pStyle w:val="TableContents"/>
              <w:bidi w:val="0"/>
              <w:spacing w:before="0" w:after="0"/>
              <w:jc w:val="left"/>
              <w:rPr/>
            </w:pPr>
            <w:r>
              <w:rPr/>
              <w:t>607567.30000000 </w:t>
            </w:r>
          </w:p>
        </w:tc>
      </w:tr>
      <w:tr>
        <w:trPr/>
        <w:tc>
          <w:tcPr>
            <w:tcW w:w="7946" w:type="dxa"/>
            <w:tcBorders/>
            <w:vAlign w:val="center"/>
          </w:tcPr>
          <w:p>
            <w:pPr>
              <w:pStyle w:val="TableContents"/>
              <w:bidi w:val="0"/>
              <w:spacing w:before="0" w:after="283"/>
              <w:jc w:val="left"/>
              <w:rPr/>
            </w:pPr>
            <w:r>
              <w:rPr/>
              <w:t xml:space="preserve">Units </w:t>
            </w:r>
          </w:p>
        </w:tc>
        <w:tc>
          <w:tcPr>
            <w:tcW w:w="2259" w:type="dxa"/>
            <w:tcBorders/>
            <w:vAlign w:val="center"/>
          </w:tcPr>
          <w:p>
            <w:pPr>
              <w:pStyle w:val="TableContents"/>
              <w:bidi w:val="0"/>
              <w:spacing w:before="0" w:after="0"/>
              <w:jc w:val="left"/>
              <w:rPr/>
            </w:pPr>
            <w:r>
              <w:rPr/>
              <w:t>Principal amount  </w:t>
            </w:r>
          </w:p>
        </w:tc>
      </w:tr>
      <w:tr>
        <w:trPr/>
        <w:tc>
          <w:tcPr>
            <w:tcW w:w="7946" w:type="dxa"/>
            <w:tcBorders/>
            <w:vAlign w:val="center"/>
          </w:tcPr>
          <w:p>
            <w:pPr>
              <w:pStyle w:val="TableContents"/>
              <w:bidi w:val="0"/>
              <w:spacing w:before="0" w:after="283"/>
              <w:jc w:val="left"/>
              <w:rPr/>
            </w:pPr>
            <w:r>
              <w:rPr/>
              <w:t xml:space="preserve">Description of other units. </w:t>
            </w:r>
          </w:p>
        </w:tc>
        <w:tc>
          <w:tcPr>
            <w:tcW w:w="2259" w:type="dxa"/>
            <w:tcBorders/>
            <w:vAlign w:val="center"/>
          </w:tcPr>
          <w:p>
            <w:pPr>
              <w:pStyle w:val="TableContents"/>
              <w:bidi w:val="0"/>
              <w:spacing w:before="0" w:after="0"/>
              <w:jc w:val="left"/>
              <w:rPr/>
            </w:pPr>
            <w:r>
              <w:rPr/>
              <w:t> </w:t>
            </w:r>
          </w:p>
        </w:tc>
      </w:tr>
      <w:tr>
        <w:trPr/>
        <w:tc>
          <w:tcPr>
            <w:tcW w:w="7946" w:type="dxa"/>
            <w:tcBorders/>
            <w:vAlign w:val="center"/>
          </w:tcPr>
          <w:p>
            <w:pPr>
              <w:pStyle w:val="TableContents"/>
              <w:bidi w:val="0"/>
              <w:spacing w:before="0" w:after="283"/>
              <w:jc w:val="left"/>
              <w:rPr/>
            </w:pPr>
            <w:r>
              <w:rPr/>
              <w:t xml:space="preserve">Currency. Indicate the currency in which the investment is denominated. </w:t>
            </w:r>
          </w:p>
        </w:tc>
        <w:tc>
          <w:tcPr>
            <w:tcW w:w="2259" w:type="dxa"/>
            <w:tcBorders/>
            <w:vAlign w:val="center"/>
          </w:tcPr>
          <w:p>
            <w:pPr>
              <w:pStyle w:val="TableContents"/>
              <w:bidi w:val="0"/>
              <w:spacing w:before="0" w:after="0"/>
              <w:jc w:val="left"/>
              <w:rPr/>
            </w:pPr>
            <w:r>
              <w:rPr/>
              <w:t>United Kingdom Pound  </w:t>
            </w:r>
          </w:p>
        </w:tc>
      </w:tr>
      <w:tr>
        <w:trPr/>
        <w:tc>
          <w:tcPr>
            <w:tcW w:w="7946"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259" w:type="dxa"/>
            <w:tcBorders/>
            <w:vAlign w:val="center"/>
          </w:tcPr>
          <w:p>
            <w:pPr>
              <w:pStyle w:val="TableContents"/>
              <w:bidi w:val="0"/>
              <w:spacing w:before="0" w:after="0"/>
              <w:jc w:val="left"/>
              <w:rPr/>
            </w:pPr>
            <w:r>
              <w:rPr/>
              <w:t>844391.18000000 </w:t>
            </w:r>
          </w:p>
        </w:tc>
      </w:tr>
      <w:tr>
        <w:trPr/>
        <w:tc>
          <w:tcPr>
            <w:tcW w:w="7946" w:type="dxa"/>
            <w:tcBorders/>
            <w:vAlign w:val="center"/>
          </w:tcPr>
          <w:p>
            <w:pPr>
              <w:pStyle w:val="TableContents"/>
              <w:bidi w:val="0"/>
              <w:spacing w:before="0" w:after="283"/>
              <w:jc w:val="left"/>
              <w:rPr/>
            </w:pPr>
            <w:r>
              <w:rPr/>
              <w:t xml:space="preserve">Exchange rate. </w:t>
            </w:r>
          </w:p>
        </w:tc>
        <w:tc>
          <w:tcPr>
            <w:tcW w:w="2259" w:type="dxa"/>
            <w:tcBorders/>
            <w:vAlign w:val="center"/>
          </w:tcPr>
          <w:p>
            <w:pPr>
              <w:pStyle w:val="TableContents"/>
              <w:bidi w:val="0"/>
              <w:spacing w:before="0" w:after="0"/>
              <w:jc w:val="left"/>
              <w:rPr/>
            </w:pPr>
            <w:r>
              <w:rPr/>
              <w:t>0.74186727 </w:t>
            </w:r>
          </w:p>
        </w:tc>
      </w:tr>
      <w:tr>
        <w:trPr/>
        <w:tc>
          <w:tcPr>
            <w:tcW w:w="7946" w:type="dxa"/>
            <w:tcBorders/>
            <w:vAlign w:val="center"/>
          </w:tcPr>
          <w:p>
            <w:pPr>
              <w:pStyle w:val="TableContents"/>
              <w:bidi w:val="0"/>
              <w:spacing w:before="0" w:after="283"/>
              <w:jc w:val="left"/>
              <w:rPr/>
            </w:pPr>
            <w:r>
              <w:rPr/>
              <w:t xml:space="preserve">Percentage value compared to net assets of the Fund. </w:t>
            </w:r>
          </w:p>
        </w:tc>
        <w:tc>
          <w:tcPr>
            <w:tcW w:w="2259" w:type="dxa"/>
            <w:tcBorders/>
            <w:vAlign w:val="center"/>
          </w:tcPr>
          <w:p>
            <w:pPr>
              <w:pStyle w:val="TableContents"/>
              <w:bidi w:val="0"/>
              <w:spacing w:before="0" w:after="0"/>
              <w:jc w:val="left"/>
              <w:rPr/>
            </w:pPr>
            <w:r>
              <w:rPr/>
              <w:t>0.492234690810 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3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4" descr=""/>
                          <pic:cNvPicPr>
                            <a:picLocks noChangeAspect="1" noChangeArrowheads="1"/>
                          </pic:cNvPicPr>
                        </pic:nvPicPr>
                        <pic:blipFill>
                          <a:blip r:link="rId23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5" descr=""/>
                          <pic:cNvPicPr>
                            <a:picLocks noChangeAspect="1" noChangeArrowheads="1"/>
                          </pic:cNvPicPr>
                        </pic:nvPicPr>
                        <pic:blipFill>
                          <a:blip r:link="rId23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3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6" descr=""/>
                          <pic:cNvPicPr>
                            <a:picLocks noChangeAspect="1" noChangeArrowheads="1"/>
                          </pic:cNvPicPr>
                        </pic:nvPicPr>
                        <pic:blipFill>
                          <a:blip r:link="rId23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3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7" descr=""/>
                          <pic:cNvPicPr>
                            <a:picLocks noChangeAspect="1" noChangeArrowheads="1"/>
                          </pic:cNvPicPr>
                        </pic:nvPicPr>
                        <pic:blipFill>
                          <a:blip r:link="rId2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3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8" descr=""/>
                          <pic:cNvPicPr>
                            <a:picLocks noChangeAspect="1" noChangeArrowheads="1"/>
                          </pic:cNvPicPr>
                        </pic:nvPicPr>
                        <pic:blipFill>
                          <a:blip r:link="rId23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3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9" descr=""/>
                          <pic:cNvPicPr>
                            <a:picLocks noChangeAspect="1" noChangeArrowheads="1"/>
                          </pic:cNvPicPr>
                        </pic:nvPicPr>
                        <pic:blipFill>
                          <a:blip r:link="rId24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4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40" descr=""/>
                          <pic:cNvPicPr>
                            <a:picLocks noChangeAspect="1" noChangeArrowheads="1"/>
                          </pic:cNvPicPr>
                        </pic:nvPicPr>
                        <pic:blipFill>
                          <a:blip r:link="rId24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4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41" descr=""/>
                          <pic:cNvPicPr>
                            <a:picLocks noChangeAspect="1" noChangeArrowheads="1"/>
                          </pic:cNvPicPr>
                        </pic:nvPicPr>
                        <pic:blipFill>
                          <a:blip r:link="rId24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4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42" descr=""/>
                          <pic:cNvPicPr>
                            <a:picLocks noChangeAspect="1" noChangeArrowheads="1"/>
                          </pic:cNvPicPr>
                        </pic:nvPicPr>
                        <pic:blipFill>
                          <a:blip r:link="rId24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2028-03-20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13.47640000 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4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3" descr=""/>
                          <pic:cNvPicPr>
                            <a:picLocks noChangeAspect="1" noChangeArrowheads="1"/>
                          </pic:cNvPicPr>
                        </pic:nvPicPr>
                        <pic:blipFill>
                          <a:blip r:link="rId2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4" descr=""/>
                          <pic:cNvPicPr>
                            <a:picLocks noChangeAspect="1" noChangeArrowheads="1"/>
                          </pic:cNvPicPr>
                        </pic:nvPicPr>
                        <pic:blipFill>
                          <a:blip r:link="rId24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4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5" descr=""/>
                          <pic:cNvPicPr>
                            <a:picLocks noChangeAspect="1" noChangeArrowheads="1"/>
                          </pic:cNvPicPr>
                        </pic:nvPicPr>
                        <pic:blipFill>
                          <a:blip r:link="rId2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6" descr=""/>
                          <pic:cNvPicPr>
                            <a:picLocks noChangeAspect="1" noChangeArrowheads="1"/>
                          </pic:cNvPicPr>
                        </pic:nvPicPr>
                        <pic:blipFill>
                          <a:blip r:link="rId24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4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7" descr=""/>
                          <pic:cNvPicPr>
                            <a:picLocks noChangeAspect="1" noChangeArrowheads="1"/>
                          </pic:cNvPicPr>
                        </pic:nvPicPr>
                        <pic:blipFill>
                          <a:blip r:link="rId2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4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8" descr=""/>
                          <pic:cNvPicPr>
                            <a:picLocks noChangeAspect="1" noChangeArrowheads="1"/>
                          </pic:cNvPicPr>
                        </pic:nvPicPr>
                        <pic:blipFill>
                          <a:blip r:link="rId2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4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9" descr=""/>
                          <pic:cNvPicPr>
                            <a:picLocks noChangeAspect="1" noChangeArrowheads="1"/>
                          </pic:cNvPicPr>
                        </pic:nvPicPr>
                        <pic:blipFill>
                          <a:blip r:link="rId2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50" descr=""/>
                          <pic:cNvPicPr>
                            <a:picLocks noChangeAspect="1" noChangeArrowheads="1"/>
                          </pic:cNvPicPr>
                        </pic:nvPicPr>
                        <pic:blipFill>
                          <a:blip r:link="rId25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51" descr=""/>
                          <pic:cNvPicPr>
                            <a:picLocks noChangeAspect="1" noChangeArrowheads="1"/>
                          </pic:cNvPicPr>
                        </pic:nvPicPr>
                        <pic:blipFill>
                          <a:blip r:link="rId2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2" descr=""/>
                          <pic:cNvPicPr>
                            <a:picLocks noChangeAspect="1" noChangeArrowheads="1"/>
                          </pic:cNvPicPr>
                        </pic:nvPicPr>
                        <pic:blipFill>
                          <a:blip r:link="rId25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5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3" descr=""/>
                          <pic:cNvPicPr>
                            <a:picLocks noChangeAspect="1" noChangeArrowheads="1"/>
                          </pic:cNvPicPr>
                        </pic:nvPicPr>
                        <pic:blipFill>
                          <a:blip r:link="rId25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5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4" descr=""/>
                          <pic:cNvPicPr>
                            <a:picLocks noChangeAspect="1" noChangeArrowheads="1"/>
                          </pic:cNvPicPr>
                        </pic:nvPicPr>
                        <pic:blipFill>
                          <a:blip r:link="rId25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5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5" descr=""/>
                          <pic:cNvPicPr>
                            <a:picLocks noChangeAspect="1" noChangeArrowheads="1"/>
                          </pic:cNvPicPr>
                        </pic:nvPicPr>
                        <pic:blipFill>
                          <a:blip r:link="rId2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6" descr=""/>
                          <pic:cNvPicPr>
                            <a:picLocks noChangeAspect="1" noChangeArrowheads="1"/>
                          </pic:cNvPicPr>
                        </pic:nvPicPr>
                        <pic:blipFill>
                          <a:blip r:link="rId25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5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7" descr=""/>
                          <pic:cNvPicPr>
                            <a:picLocks noChangeAspect="1" noChangeArrowheads="1"/>
                          </pic:cNvPicPr>
                        </pic:nvPicPr>
                        <pic:blipFill>
                          <a:blip r:link="rId2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5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8" descr=""/>
                          <pic:cNvPicPr>
                            <a:picLocks noChangeAspect="1" noChangeArrowheads="1"/>
                          </pic:cNvPicPr>
                        </pic:nvPicPr>
                        <pic:blipFill>
                          <a:blip r:link="rId25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5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9" descr=""/>
                          <pic:cNvPicPr>
                            <a:picLocks noChangeAspect="1" noChangeArrowheads="1"/>
                          </pic:cNvPicPr>
                        </pic:nvPicPr>
                        <pic:blipFill>
                          <a:blip r:link="rId2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60" descr=""/>
                          <pic:cNvPicPr>
                            <a:picLocks noChangeAspect="1" noChangeArrowheads="1"/>
                          </pic:cNvPicPr>
                        </pic:nvPicPr>
                        <pic:blipFill>
                          <a:blip r:link="rId26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6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61" descr=""/>
                          <pic:cNvPicPr>
                            <a:picLocks noChangeAspect="1" noChangeArrowheads="1"/>
                          </pic:cNvPicPr>
                        </pic:nvPicPr>
                        <pic:blipFill>
                          <a:blip r:link="rId2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62" descr=""/>
                          <pic:cNvPicPr>
                            <a:picLocks noChangeAspect="1" noChangeArrowheads="1"/>
                          </pic:cNvPicPr>
                        </pic:nvPicPr>
                        <pic:blipFill>
                          <a:blip r:link="rId26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3" descr=""/>
                          <pic:cNvPicPr>
                            <a:picLocks noChangeAspect="1" noChangeArrowheads="1"/>
                          </pic:cNvPicPr>
                        </pic:nvPicPr>
                        <pic:blipFill>
                          <a:blip r:link="rId2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4" descr=""/>
                          <pic:cNvPicPr>
                            <a:picLocks noChangeAspect="1" noChangeArrowheads="1"/>
                          </pic:cNvPicPr>
                        </pic:nvPicPr>
                        <pic:blipFill>
                          <a:blip r:link="rId26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062"/>
        <w:gridCol w:w="2143"/>
      </w:tblGrid>
      <w:tr>
        <w:trPr/>
        <w:tc>
          <w:tcPr>
            <w:tcW w:w="8062" w:type="dxa"/>
            <w:tcBorders/>
            <w:vAlign w:val="center"/>
          </w:tcPr>
          <w:p>
            <w:pPr>
              <w:pStyle w:val="TableContents"/>
              <w:bidi w:val="0"/>
              <w:spacing w:before="0" w:after="283"/>
              <w:jc w:val="left"/>
              <w:rPr/>
            </w:pPr>
            <w:r>
              <w:rPr/>
              <w:t xml:space="preserve">a. Name of issuer (if any). </w:t>
            </w:r>
          </w:p>
        </w:tc>
        <w:tc>
          <w:tcPr>
            <w:tcW w:w="2143" w:type="dxa"/>
            <w:tcBorders/>
            <w:vAlign w:val="center"/>
          </w:tcPr>
          <w:p>
            <w:pPr>
              <w:pStyle w:val="TableContents"/>
              <w:bidi w:val="0"/>
              <w:spacing w:before="0" w:after="0"/>
              <w:jc w:val="left"/>
              <w:rPr/>
            </w:pPr>
            <w:r>
              <w:rPr/>
              <w:t>CRAFT </w:t>
            </w:r>
          </w:p>
        </w:tc>
      </w:tr>
      <w:tr>
        <w:trPr/>
        <w:tc>
          <w:tcPr>
            <w:tcW w:w="806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143" w:type="dxa"/>
            <w:tcBorders/>
            <w:vAlign w:val="center"/>
          </w:tcPr>
          <w:p>
            <w:pPr>
              <w:pStyle w:val="TableContents"/>
              <w:bidi w:val="0"/>
              <w:spacing w:before="0" w:after="0"/>
              <w:jc w:val="left"/>
              <w:rPr/>
            </w:pPr>
            <w:r>
              <w:rPr/>
              <w:t>N/A </w:t>
            </w:r>
          </w:p>
        </w:tc>
      </w:tr>
      <w:tr>
        <w:trPr/>
        <w:tc>
          <w:tcPr>
            <w:tcW w:w="8062" w:type="dxa"/>
            <w:tcBorders/>
            <w:vAlign w:val="center"/>
          </w:tcPr>
          <w:p>
            <w:pPr>
              <w:pStyle w:val="TableContents"/>
              <w:bidi w:val="0"/>
              <w:spacing w:before="0" w:after="283"/>
              <w:jc w:val="left"/>
              <w:rPr/>
            </w:pPr>
            <w:r>
              <w:rPr/>
              <w:t xml:space="preserve">c. Title of the issue or description of the investment. </w:t>
            </w:r>
          </w:p>
        </w:tc>
        <w:tc>
          <w:tcPr>
            <w:tcW w:w="2143" w:type="dxa"/>
            <w:tcBorders/>
            <w:vAlign w:val="center"/>
          </w:tcPr>
          <w:p>
            <w:pPr>
              <w:pStyle w:val="TableContents"/>
              <w:bidi w:val="0"/>
              <w:spacing w:before="0" w:after="0"/>
              <w:jc w:val="left"/>
              <w:rPr/>
            </w:pPr>
            <w:r>
              <w:rPr/>
              <w:t>Profit Participating Note </w:t>
            </w:r>
          </w:p>
        </w:tc>
      </w:tr>
      <w:tr>
        <w:trPr/>
        <w:tc>
          <w:tcPr>
            <w:tcW w:w="8062" w:type="dxa"/>
            <w:tcBorders/>
            <w:vAlign w:val="center"/>
          </w:tcPr>
          <w:p>
            <w:pPr>
              <w:pStyle w:val="TableContents"/>
              <w:bidi w:val="0"/>
              <w:spacing w:before="0" w:after="283"/>
              <w:jc w:val="left"/>
              <w:rPr/>
            </w:pPr>
            <w:r>
              <w:rPr/>
              <w:t xml:space="preserve">d. CUSIP (if any). </w:t>
            </w:r>
          </w:p>
        </w:tc>
        <w:tc>
          <w:tcPr>
            <w:tcW w:w="2143"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XS2787791818 </w:t>
            </w:r>
          </w:p>
        </w:tc>
      </w:tr>
    </w:tbl>
    <w:tbl>
      <w:tblPr>
        <w:tblW w:w="10205" w:type="dxa"/>
        <w:jc w:val="left"/>
        <w:tblInd w:w="0" w:type="dxa"/>
        <w:tblLayout w:type="fixed"/>
        <w:tblCellMar>
          <w:top w:w="28" w:type="dxa"/>
          <w:left w:w="28" w:type="dxa"/>
          <w:bottom w:w="28" w:type="dxa"/>
          <w:right w:w="28" w:type="dxa"/>
        </w:tblCellMar>
      </w:tblPr>
      <w:tblGrid>
        <w:gridCol w:w="5076"/>
        <w:gridCol w:w="5129"/>
      </w:tblGrid>
      <w:tr>
        <w:trPr/>
        <w:tc>
          <w:tcPr>
            <w:tcW w:w="5076" w:type="dxa"/>
            <w:tcBorders/>
            <w:vAlign w:val="center"/>
          </w:tcPr>
          <w:p>
            <w:pPr>
              <w:pStyle w:val="TableContents"/>
              <w:bidi w:val="0"/>
              <w:spacing w:before="0" w:after="283"/>
              <w:jc w:val="left"/>
              <w:rPr/>
            </w:pPr>
            <w:r>
              <w:rPr/>
              <w:t xml:space="preserve">Identifier. </w:t>
            </w:r>
          </w:p>
        </w:tc>
        <w:tc>
          <w:tcPr>
            <w:tcW w:w="5129"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76"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129" w:type="dxa"/>
            <w:tcBorders/>
            <w:vAlign w:val="center"/>
          </w:tcPr>
          <w:p>
            <w:pPr>
              <w:pStyle w:val="TableContents"/>
              <w:bidi w:val="0"/>
              <w:spacing w:before="0" w:after="0"/>
              <w:jc w:val="left"/>
              <w:rPr/>
            </w:pPr>
            <w:r>
              <w:rPr/>
              <w:t>BPVFGC2 </w:t>
            </w:r>
          </w:p>
        </w:tc>
      </w:tr>
      <w:tr>
        <w:trPr/>
        <w:tc>
          <w:tcPr>
            <w:tcW w:w="5076" w:type="dxa"/>
            <w:tcBorders/>
            <w:vAlign w:val="center"/>
          </w:tcPr>
          <w:p>
            <w:pPr>
              <w:pStyle w:val="TableContents"/>
              <w:bidi w:val="0"/>
              <w:spacing w:before="0" w:after="283"/>
              <w:jc w:val="left"/>
              <w:rPr/>
            </w:pPr>
            <w:r>
              <w:rPr/>
              <w:t xml:space="preserve">Description of other unique identifier. </w:t>
            </w:r>
          </w:p>
        </w:tc>
        <w:tc>
          <w:tcPr>
            <w:tcW w:w="5129" w:type="dxa"/>
            <w:tcBorders/>
            <w:vAlign w:val="center"/>
          </w:tcPr>
          <w:p>
            <w:pPr>
              <w:pStyle w:val="TableContents"/>
              <w:bidi w:val="0"/>
              <w:spacing w:before="0" w:after="0"/>
              <w:jc w:val="left"/>
              <w:rPr/>
            </w:pPr>
            <w:r>
              <w:rPr/>
              <w:t>SEDOL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10000000.00000000 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10442870.00000000 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6.087632139436 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6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5" descr=""/>
                          <pic:cNvPicPr>
                            <a:picLocks noChangeAspect="1" noChangeArrowheads="1"/>
                          </pic:cNvPicPr>
                        </pic:nvPicPr>
                        <pic:blipFill>
                          <a:blip r:link="rId26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6" descr=""/>
                          <pic:cNvPicPr>
                            <a:picLocks noChangeAspect="1" noChangeArrowheads="1"/>
                          </pic:cNvPicPr>
                        </pic:nvPicPr>
                        <pic:blipFill>
                          <a:blip r:link="rId26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6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7" descr=""/>
                          <pic:cNvPicPr>
                            <a:picLocks noChangeAspect="1" noChangeArrowheads="1"/>
                          </pic:cNvPicPr>
                        </pic:nvPicPr>
                        <pic:blipFill>
                          <a:blip r:link="rId26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6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8" descr=""/>
                          <pic:cNvPicPr>
                            <a:picLocks noChangeAspect="1" noChangeArrowheads="1"/>
                          </pic:cNvPicPr>
                        </pic:nvPicPr>
                        <pic:blipFill>
                          <a:blip r:link="rId2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6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9" descr=""/>
                          <pic:cNvPicPr>
                            <a:picLocks noChangeAspect="1" noChangeArrowheads="1"/>
                          </pic:cNvPicPr>
                        </pic:nvPicPr>
                        <pic:blipFill>
                          <a:blip r:link="rId27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27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70" descr=""/>
                          <pic:cNvPicPr>
                            <a:picLocks noChangeAspect="1" noChangeArrowheads="1"/>
                          </pic:cNvPicPr>
                        </pic:nvPicPr>
                        <pic:blipFill>
                          <a:blip r:link="rId27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27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71" descr=""/>
                          <pic:cNvPicPr>
                            <a:picLocks noChangeAspect="1" noChangeArrowheads="1"/>
                          </pic:cNvPicPr>
                        </pic:nvPicPr>
                        <pic:blipFill>
                          <a:blip r:link="rId27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27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72" descr=""/>
                          <pic:cNvPicPr>
                            <a:picLocks noChangeAspect="1" noChangeArrowheads="1"/>
                          </pic:cNvPicPr>
                        </pic:nvPicPr>
                        <pic:blipFill>
                          <a:blip r:link="rId27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27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3" descr=""/>
                          <pic:cNvPicPr>
                            <a:picLocks noChangeAspect="1" noChangeArrowheads="1"/>
                          </pic:cNvPicPr>
                        </pic:nvPicPr>
                        <pic:blipFill>
                          <a:blip r:link="rId27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2031-11-21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13.46995000 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74"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4" descr=""/>
                          <pic:cNvPicPr>
                            <a:picLocks noChangeAspect="1" noChangeArrowheads="1"/>
                          </pic:cNvPicPr>
                        </pic:nvPicPr>
                        <pic:blipFill>
                          <a:blip r:link="rId2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5" descr=""/>
                          <pic:cNvPicPr>
                            <a:picLocks noChangeAspect="1" noChangeArrowheads="1"/>
                          </pic:cNvPicPr>
                        </pic:nvPicPr>
                        <pic:blipFill>
                          <a:blip r:link="rId27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7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6" descr=""/>
                          <pic:cNvPicPr>
                            <a:picLocks noChangeAspect="1" noChangeArrowheads="1"/>
                          </pic:cNvPicPr>
                        </pic:nvPicPr>
                        <pic:blipFill>
                          <a:blip r:link="rId2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7" descr=""/>
                          <pic:cNvPicPr>
                            <a:picLocks noChangeAspect="1" noChangeArrowheads="1"/>
                          </pic:cNvPicPr>
                        </pic:nvPicPr>
                        <pic:blipFill>
                          <a:blip r:link="rId27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278"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8" descr=""/>
                          <pic:cNvPicPr>
                            <a:picLocks noChangeAspect="1" noChangeArrowheads="1"/>
                          </pic:cNvPicPr>
                        </pic:nvPicPr>
                        <pic:blipFill>
                          <a:blip r:link="rId2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79"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9" descr=""/>
                          <pic:cNvPicPr>
                            <a:picLocks noChangeAspect="1" noChangeArrowheads="1"/>
                          </pic:cNvPicPr>
                        </pic:nvPicPr>
                        <pic:blipFill>
                          <a:blip r:link="rId2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0"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80" descr=""/>
                          <pic:cNvPicPr>
                            <a:picLocks noChangeAspect="1" noChangeArrowheads="1"/>
                          </pic:cNvPicPr>
                        </pic:nvPicPr>
                        <pic:blipFill>
                          <a:blip r:link="rId2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1"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81" descr=""/>
                          <pic:cNvPicPr>
                            <a:picLocks noChangeAspect="1" noChangeArrowheads="1"/>
                          </pic:cNvPicPr>
                        </pic:nvPicPr>
                        <pic:blipFill>
                          <a:blip r:link="rId28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82" descr=""/>
                          <pic:cNvPicPr>
                            <a:picLocks noChangeAspect="1" noChangeArrowheads="1"/>
                          </pic:cNvPicPr>
                        </pic:nvPicPr>
                        <pic:blipFill>
                          <a:blip r:link="rId2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83" descr=""/>
                          <pic:cNvPicPr>
                            <a:picLocks noChangeAspect="1" noChangeArrowheads="1"/>
                          </pic:cNvPicPr>
                        </pic:nvPicPr>
                        <pic:blipFill>
                          <a:blip r:link="rId28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28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4" descr=""/>
                          <pic:cNvPicPr>
                            <a:picLocks noChangeAspect="1" noChangeArrowheads="1"/>
                          </pic:cNvPicPr>
                        </pic:nvPicPr>
                        <pic:blipFill>
                          <a:blip r:link="rId28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28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5" descr=""/>
                          <pic:cNvPicPr>
                            <a:picLocks noChangeAspect="1" noChangeArrowheads="1"/>
                          </pic:cNvPicPr>
                        </pic:nvPicPr>
                        <pic:blipFill>
                          <a:blip r:link="rId28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28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6" descr=""/>
                          <pic:cNvPicPr>
                            <a:picLocks noChangeAspect="1" noChangeArrowheads="1"/>
                          </pic:cNvPicPr>
                        </pic:nvPicPr>
                        <pic:blipFill>
                          <a:blip r:link="rId2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7"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7" descr=""/>
                          <pic:cNvPicPr>
                            <a:picLocks noChangeAspect="1" noChangeArrowheads="1"/>
                          </pic:cNvPicPr>
                        </pic:nvPicPr>
                        <pic:blipFill>
                          <a:blip r:link="rId28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88"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8" descr=""/>
                          <pic:cNvPicPr>
                            <a:picLocks noChangeAspect="1" noChangeArrowheads="1"/>
                          </pic:cNvPicPr>
                        </pic:nvPicPr>
                        <pic:blipFill>
                          <a:blip r:link="rId2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89"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9" descr=""/>
                          <pic:cNvPicPr>
                            <a:picLocks noChangeAspect="1" noChangeArrowheads="1"/>
                          </pic:cNvPicPr>
                        </pic:nvPicPr>
                        <pic:blipFill>
                          <a:blip r:link="rId29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290"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90" descr=""/>
                          <pic:cNvPicPr>
                            <a:picLocks noChangeAspect="1" noChangeArrowheads="1"/>
                          </pic:cNvPicPr>
                        </pic:nvPicPr>
                        <pic:blipFill>
                          <a:blip r:link="rId2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1"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91" descr=""/>
                          <pic:cNvPicPr>
                            <a:picLocks noChangeAspect="1" noChangeArrowheads="1"/>
                          </pic:cNvPicPr>
                        </pic:nvPicPr>
                        <pic:blipFill>
                          <a:blip r:link="rId29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292"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92" descr=""/>
                          <pic:cNvPicPr>
                            <a:picLocks noChangeAspect="1" noChangeArrowheads="1"/>
                          </pic:cNvPicPr>
                        </pic:nvPicPr>
                        <pic:blipFill>
                          <a:blip r:link="rId2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3"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93" descr=""/>
                          <pic:cNvPicPr>
                            <a:picLocks noChangeAspect="1" noChangeArrowheads="1"/>
                          </pic:cNvPicPr>
                        </pic:nvPicPr>
                        <pic:blipFill>
                          <a:blip r:link="rId29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94"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4" descr=""/>
                          <pic:cNvPicPr>
                            <a:picLocks noChangeAspect="1" noChangeArrowheads="1"/>
                          </pic:cNvPicPr>
                        </pic:nvPicPr>
                        <pic:blipFill>
                          <a:blip r:link="rId2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295"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5" descr=""/>
                          <pic:cNvPicPr>
                            <a:picLocks noChangeAspect="1" noChangeArrowheads="1"/>
                          </pic:cNvPicPr>
                        </pic:nvPicPr>
                        <pic:blipFill>
                          <a:blip r:link="rId29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Mespil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XS2418797986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2096517.95000000 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1257910.77000000 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0.733294394356 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296"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6" descr=""/>
                          <pic:cNvPicPr>
                            <a:picLocks noChangeAspect="1" noChangeArrowheads="1"/>
                          </pic:cNvPicPr>
                        </pic:nvPicPr>
                        <pic:blipFill>
                          <a:blip r:link="rId29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297"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7" descr=""/>
                          <pic:cNvPicPr>
                            <a:picLocks noChangeAspect="1" noChangeArrowheads="1"/>
                          </pic:cNvPicPr>
                        </pic:nvPicPr>
                        <pic:blipFill>
                          <a:blip r:link="rId29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298"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8" descr=""/>
                          <pic:cNvPicPr>
                            <a:picLocks noChangeAspect="1" noChangeArrowheads="1"/>
                          </pic:cNvPicPr>
                        </pic:nvPicPr>
                        <pic:blipFill>
                          <a:blip r:link="rId29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299"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9" descr=""/>
                          <pic:cNvPicPr>
                            <a:picLocks noChangeAspect="1" noChangeArrowheads="1"/>
                          </pic:cNvPicPr>
                        </pic:nvPicPr>
                        <pic:blipFill>
                          <a:blip r:link="rId3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0"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300" descr=""/>
                          <pic:cNvPicPr>
                            <a:picLocks noChangeAspect="1" noChangeArrowheads="1"/>
                          </pic:cNvPicPr>
                        </pic:nvPicPr>
                        <pic:blipFill>
                          <a:blip r:link="rId30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01"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301" descr=""/>
                          <pic:cNvPicPr>
                            <a:picLocks noChangeAspect="1" noChangeArrowheads="1"/>
                          </pic:cNvPicPr>
                        </pic:nvPicPr>
                        <pic:blipFill>
                          <a:blip r:link="rId30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02"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302" descr=""/>
                          <pic:cNvPicPr>
                            <a:picLocks noChangeAspect="1" noChangeArrowheads="1"/>
                          </pic:cNvPicPr>
                        </pic:nvPicPr>
                        <pic:blipFill>
                          <a:blip r:link="rId30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03"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303" descr=""/>
                          <pic:cNvPicPr>
                            <a:picLocks noChangeAspect="1" noChangeArrowheads="1"/>
                          </pic:cNvPicPr>
                        </pic:nvPicPr>
                        <pic:blipFill>
                          <a:blip r:link="rId30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04"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04" descr=""/>
                          <pic:cNvPicPr>
                            <a:picLocks noChangeAspect="1" noChangeArrowheads="1"/>
                          </pic:cNvPicPr>
                        </pic:nvPicPr>
                        <pic:blipFill>
                          <a:blip r:link="rId30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2031-12-08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14.30673000 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05"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05" descr=""/>
                          <pic:cNvPicPr>
                            <a:picLocks noChangeAspect="1" noChangeArrowheads="1"/>
                          </pic:cNvPicPr>
                        </pic:nvPicPr>
                        <pic:blipFill>
                          <a:blip r:link="rId3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6"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6" descr=""/>
                          <pic:cNvPicPr>
                            <a:picLocks noChangeAspect="1" noChangeArrowheads="1"/>
                          </pic:cNvPicPr>
                        </pic:nvPicPr>
                        <pic:blipFill>
                          <a:blip r:link="rId30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0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7" descr=""/>
                          <pic:cNvPicPr>
                            <a:picLocks noChangeAspect="1" noChangeArrowheads="1"/>
                          </pic:cNvPicPr>
                        </pic:nvPicPr>
                        <pic:blipFill>
                          <a:blip r:link="rId3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08"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8" descr=""/>
                          <pic:cNvPicPr>
                            <a:picLocks noChangeAspect="1" noChangeArrowheads="1"/>
                          </pic:cNvPicPr>
                        </pic:nvPicPr>
                        <pic:blipFill>
                          <a:blip r:link="rId30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09"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9" descr=""/>
                          <pic:cNvPicPr>
                            <a:picLocks noChangeAspect="1" noChangeArrowheads="1"/>
                          </pic:cNvPicPr>
                        </pic:nvPicPr>
                        <pic:blipFill>
                          <a:blip r:link="rId3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0"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10" descr=""/>
                          <pic:cNvPicPr>
                            <a:picLocks noChangeAspect="1" noChangeArrowheads="1"/>
                          </pic:cNvPicPr>
                        </pic:nvPicPr>
                        <pic:blipFill>
                          <a:blip r:link="rId3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11"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11" descr=""/>
                          <pic:cNvPicPr>
                            <a:picLocks noChangeAspect="1" noChangeArrowheads="1"/>
                          </pic:cNvPicPr>
                        </pic:nvPicPr>
                        <pic:blipFill>
                          <a:blip r:link="rId3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2"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12" descr=""/>
                          <pic:cNvPicPr>
                            <a:picLocks noChangeAspect="1" noChangeArrowheads="1"/>
                          </pic:cNvPicPr>
                        </pic:nvPicPr>
                        <pic:blipFill>
                          <a:blip r:link="rId31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1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13" descr=""/>
                          <pic:cNvPicPr>
                            <a:picLocks noChangeAspect="1" noChangeArrowheads="1"/>
                          </pic:cNvPicPr>
                        </pic:nvPicPr>
                        <pic:blipFill>
                          <a:blip r:link="rId3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4"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14" descr=""/>
                          <pic:cNvPicPr>
                            <a:picLocks noChangeAspect="1" noChangeArrowheads="1"/>
                          </pic:cNvPicPr>
                        </pic:nvPicPr>
                        <pic:blipFill>
                          <a:blip r:link="rId31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1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15" descr=""/>
                          <pic:cNvPicPr>
                            <a:picLocks noChangeAspect="1" noChangeArrowheads="1"/>
                          </pic:cNvPicPr>
                        </pic:nvPicPr>
                        <pic:blipFill>
                          <a:blip r:link="rId31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16"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6" descr=""/>
                          <pic:cNvPicPr>
                            <a:picLocks noChangeAspect="1" noChangeArrowheads="1"/>
                          </pic:cNvPicPr>
                        </pic:nvPicPr>
                        <pic:blipFill>
                          <a:blip r:link="rId31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17"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17" descr=""/>
                          <pic:cNvPicPr>
                            <a:picLocks noChangeAspect="1" noChangeArrowheads="1"/>
                          </pic:cNvPicPr>
                        </pic:nvPicPr>
                        <pic:blipFill>
                          <a:blip r:link="rId3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18"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18" descr=""/>
                          <pic:cNvPicPr>
                            <a:picLocks noChangeAspect="1" noChangeArrowheads="1"/>
                          </pic:cNvPicPr>
                        </pic:nvPicPr>
                        <pic:blipFill>
                          <a:blip r:link="rId31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19"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19" descr=""/>
                          <pic:cNvPicPr>
                            <a:picLocks noChangeAspect="1" noChangeArrowheads="1"/>
                          </pic:cNvPicPr>
                        </pic:nvPicPr>
                        <pic:blipFill>
                          <a:blip r:link="rId3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0"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20" descr=""/>
                          <pic:cNvPicPr>
                            <a:picLocks noChangeAspect="1" noChangeArrowheads="1"/>
                          </pic:cNvPicPr>
                        </pic:nvPicPr>
                        <pic:blipFill>
                          <a:blip r:link="rId32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21"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21" descr=""/>
                          <pic:cNvPicPr>
                            <a:picLocks noChangeAspect="1" noChangeArrowheads="1"/>
                          </pic:cNvPicPr>
                        </pic:nvPicPr>
                        <pic:blipFill>
                          <a:blip r:link="rId3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2"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22" descr=""/>
                          <pic:cNvPicPr>
                            <a:picLocks noChangeAspect="1" noChangeArrowheads="1"/>
                          </pic:cNvPicPr>
                        </pic:nvPicPr>
                        <pic:blipFill>
                          <a:blip r:link="rId32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23"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23" descr=""/>
                          <pic:cNvPicPr>
                            <a:picLocks noChangeAspect="1" noChangeArrowheads="1"/>
                          </pic:cNvPicPr>
                        </pic:nvPicPr>
                        <pic:blipFill>
                          <a:blip r:link="rId3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4"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24" descr=""/>
                          <pic:cNvPicPr>
                            <a:picLocks noChangeAspect="1" noChangeArrowheads="1"/>
                          </pic:cNvPicPr>
                        </pic:nvPicPr>
                        <pic:blipFill>
                          <a:blip r:link="rId32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25"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25" descr=""/>
                          <pic:cNvPicPr>
                            <a:picLocks noChangeAspect="1" noChangeArrowheads="1"/>
                          </pic:cNvPicPr>
                        </pic:nvPicPr>
                        <pic:blipFill>
                          <a:blip r:link="rId3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26"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26" descr=""/>
                          <pic:cNvPicPr>
                            <a:picLocks noChangeAspect="1" noChangeArrowheads="1"/>
                          </pic:cNvPicPr>
                        </pic:nvPicPr>
                        <pic:blipFill>
                          <a:blip r:link="rId32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4 - Series 3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AMFI4DAC2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2500000.00000000 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3403600.71000000 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0.74186727 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1.984116346560 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27"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27" descr=""/>
                          <pic:cNvPicPr>
                            <a:picLocks noChangeAspect="1" noChangeArrowheads="1"/>
                          </pic:cNvPicPr>
                        </pic:nvPicPr>
                        <pic:blipFill>
                          <a:blip r:link="rId32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28"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28" descr=""/>
                          <pic:cNvPicPr>
                            <a:picLocks noChangeAspect="1" noChangeArrowheads="1"/>
                          </pic:cNvPicPr>
                        </pic:nvPicPr>
                        <pic:blipFill>
                          <a:blip r:link="rId32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29"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29" descr=""/>
                          <pic:cNvPicPr>
                            <a:picLocks noChangeAspect="1" noChangeArrowheads="1"/>
                          </pic:cNvPicPr>
                        </pic:nvPicPr>
                        <pic:blipFill>
                          <a:blip r:link="rId33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30"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30" descr=""/>
                          <pic:cNvPicPr>
                            <a:picLocks noChangeAspect="1" noChangeArrowheads="1"/>
                          </pic:cNvPicPr>
                        </pic:nvPicPr>
                        <pic:blipFill>
                          <a:blip r:link="rId3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1"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31" descr=""/>
                          <pic:cNvPicPr>
                            <a:picLocks noChangeAspect="1" noChangeArrowheads="1"/>
                          </pic:cNvPicPr>
                        </pic:nvPicPr>
                        <pic:blipFill>
                          <a:blip r:link="rId33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32"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32" descr=""/>
                          <pic:cNvPicPr>
                            <a:picLocks noChangeAspect="1" noChangeArrowheads="1"/>
                          </pic:cNvPicPr>
                        </pic:nvPicPr>
                        <pic:blipFill>
                          <a:blip r:link="rId33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33"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33" descr=""/>
                          <pic:cNvPicPr>
                            <a:picLocks noChangeAspect="1" noChangeArrowheads="1"/>
                          </pic:cNvPicPr>
                        </pic:nvPicPr>
                        <pic:blipFill>
                          <a:blip r:link="rId33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34"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34" descr=""/>
                          <pic:cNvPicPr>
                            <a:picLocks noChangeAspect="1" noChangeArrowheads="1"/>
                          </pic:cNvPicPr>
                        </pic:nvPicPr>
                        <pic:blipFill>
                          <a:blip r:link="rId33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35"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35" descr=""/>
                          <pic:cNvPicPr>
                            <a:picLocks noChangeAspect="1" noChangeArrowheads="1"/>
                          </pic:cNvPicPr>
                        </pic:nvPicPr>
                        <pic:blipFill>
                          <a:blip r:link="rId33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2033-06-30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10.92540000 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36"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36" descr=""/>
                          <pic:cNvPicPr>
                            <a:picLocks noChangeAspect="1" noChangeArrowheads="1"/>
                          </pic:cNvPicPr>
                        </pic:nvPicPr>
                        <pic:blipFill>
                          <a:blip r:link="rId3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7"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37" descr=""/>
                          <pic:cNvPicPr>
                            <a:picLocks noChangeAspect="1" noChangeArrowheads="1"/>
                          </pic:cNvPicPr>
                        </pic:nvPicPr>
                        <pic:blipFill>
                          <a:blip r:link="rId33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38"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38" descr=""/>
                          <pic:cNvPicPr>
                            <a:picLocks noChangeAspect="1" noChangeArrowheads="1"/>
                          </pic:cNvPicPr>
                        </pic:nvPicPr>
                        <pic:blipFill>
                          <a:blip r:link="rId3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39"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39" descr=""/>
                          <pic:cNvPicPr>
                            <a:picLocks noChangeAspect="1" noChangeArrowheads="1"/>
                          </pic:cNvPicPr>
                        </pic:nvPicPr>
                        <pic:blipFill>
                          <a:blip r:link="rId34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40"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40" descr=""/>
                          <pic:cNvPicPr>
                            <a:picLocks noChangeAspect="1" noChangeArrowheads="1"/>
                          </pic:cNvPicPr>
                        </pic:nvPicPr>
                        <pic:blipFill>
                          <a:blip r:link="rId3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1"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41" descr=""/>
                          <pic:cNvPicPr>
                            <a:picLocks noChangeAspect="1" noChangeArrowheads="1"/>
                          </pic:cNvPicPr>
                        </pic:nvPicPr>
                        <pic:blipFill>
                          <a:blip r:link="rId3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42"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42" descr=""/>
                          <pic:cNvPicPr>
                            <a:picLocks noChangeAspect="1" noChangeArrowheads="1"/>
                          </pic:cNvPicPr>
                        </pic:nvPicPr>
                        <pic:blipFill>
                          <a:blip r:link="rId3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3"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43" descr=""/>
                          <pic:cNvPicPr>
                            <a:picLocks noChangeAspect="1" noChangeArrowheads="1"/>
                          </pic:cNvPicPr>
                        </pic:nvPicPr>
                        <pic:blipFill>
                          <a:blip r:link="rId34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44"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44" descr=""/>
                          <pic:cNvPicPr>
                            <a:picLocks noChangeAspect="1" noChangeArrowheads="1"/>
                          </pic:cNvPicPr>
                        </pic:nvPicPr>
                        <pic:blipFill>
                          <a:blip r:link="rId3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5"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45" descr=""/>
                          <pic:cNvPicPr>
                            <a:picLocks noChangeAspect="1" noChangeArrowheads="1"/>
                          </pic:cNvPicPr>
                        </pic:nvPicPr>
                        <pic:blipFill>
                          <a:blip r:link="rId34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46"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46" descr=""/>
                          <pic:cNvPicPr>
                            <a:picLocks noChangeAspect="1" noChangeArrowheads="1"/>
                          </pic:cNvPicPr>
                        </pic:nvPicPr>
                        <pic:blipFill>
                          <a:blip r:link="rId34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47"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47" descr=""/>
                          <pic:cNvPicPr>
                            <a:picLocks noChangeAspect="1" noChangeArrowheads="1"/>
                          </pic:cNvPicPr>
                        </pic:nvPicPr>
                        <pic:blipFill>
                          <a:blip r:link="rId34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48"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48" descr=""/>
                          <pic:cNvPicPr>
                            <a:picLocks noChangeAspect="1" noChangeArrowheads="1"/>
                          </pic:cNvPicPr>
                        </pic:nvPicPr>
                        <pic:blipFill>
                          <a:blip r:link="rId3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49"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49" descr=""/>
                          <pic:cNvPicPr>
                            <a:picLocks noChangeAspect="1" noChangeArrowheads="1"/>
                          </pic:cNvPicPr>
                        </pic:nvPicPr>
                        <pic:blipFill>
                          <a:blip r:link="rId35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50"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50" descr=""/>
                          <pic:cNvPicPr>
                            <a:picLocks noChangeAspect="1" noChangeArrowheads="1"/>
                          </pic:cNvPicPr>
                        </pic:nvPicPr>
                        <pic:blipFill>
                          <a:blip r:link="rId3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1"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51" descr=""/>
                          <pic:cNvPicPr>
                            <a:picLocks noChangeAspect="1" noChangeArrowheads="1"/>
                          </pic:cNvPicPr>
                        </pic:nvPicPr>
                        <pic:blipFill>
                          <a:blip r:link="rId35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52"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52" descr=""/>
                          <pic:cNvPicPr>
                            <a:picLocks noChangeAspect="1" noChangeArrowheads="1"/>
                          </pic:cNvPicPr>
                        </pic:nvPicPr>
                        <pic:blipFill>
                          <a:blip r:link="rId3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3"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53" descr=""/>
                          <pic:cNvPicPr>
                            <a:picLocks noChangeAspect="1" noChangeArrowheads="1"/>
                          </pic:cNvPicPr>
                        </pic:nvPicPr>
                        <pic:blipFill>
                          <a:blip r:link="rId35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54"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54" descr=""/>
                          <pic:cNvPicPr>
                            <a:picLocks noChangeAspect="1" noChangeArrowheads="1"/>
                          </pic:cNvPicPr>
                        </pic:nvPicPr>
                        <pic:blipFill>
                          <a:blip r:link="rId3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5"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55" descr=""/>
                          <pic:cNvPicPr>
                            <a:picLocks noChangeAspect="1" noChangeArrowheads="1"/>
                          </pic:cNvPicPr>
                        </pic:nvPicPr>
                        <pic:blipFill>
                          <a:blip r:link="rId35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56"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56" descr=""/>
                          <pic:cNvPicPr>
                            <a:picLocks noChangeAspect="1" noChangeArrowheads="1"/>
                          </pic:cNvPicPr>
                        </pic:nvPicPr>
                        <pic:blipFill>
                          <a:blip r:link="rId3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57"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57" descr=""/>
                          <pic:cNvPicPr>
                            <a:picLocks noChangeAspect="1" noChangeArrowheads="1"/>
                          </pic:cNvPicPr>
                        </pic:nvPicPr>
                        <pic:blipFill>
                          <a:blip r:link="rId35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Colisee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58"/>
        <w:gridCol w:w="5247"/>
      </w:tblGrid>
      <w:tr>
        <w:trPr/>
        <w:tc>
          <w:tcPr>
            <w:tcW w:w="4958" w:type="dxa"/>
            <w:tcBorders/>
            <w:vAlign w:val="center"/>
          </w:tcPr>
          <w:p>
            <w:pPr>
              <w:pStyle w:val="TableContents"/>
              <w:bidi w:val="0"/>
              <w:spacing w:before="0" w:after="283"/>
              <w:jc w:val="left"/>
              <w:rPr/>
            </w:pPr>
            <w:r>
              <w:rPr/>
              <w:t xml:space="preserve">Identifier. </w:t>
            </w:r>
          </w:p>
        </w:tc>
        <w:tc>
          <w:tcPr>
            <w:tcW w:w="5247"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58"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47" w:type="dxa"/>
            <w:tcBorders/>
            <w:vAlign w:val="center"/>
          </w:tcPr>
          <w:p>
            <w:pPr>
              <w:pStyle w:val="TableContents"/>
              <w:bidi w:val="0"/>
              <w:spacing w:before="0" w:after="0"/>
              <w:jc w:val="left"/>
              <w:rPr/>
            </w:pPr>
            <w:r>
              <w:rPr/>
              <w:t>FR001400IRL3 </w:t>
            </w:r>
          </w:p>
        </w:tc>
      </w:tr>
      <w:tr>
        <w:trPr/>
        <w:tc>
          <w:tcPr>
            <w:tcW w:w="4958" w:type="dxa"/>
            <w:tcBorders/>
            <w:vAlign w:val="center"/>
          </w:tcPr>
          <w:p>
            <w:pPr>
              <w:pStyle w:val="TableContents"/>
              <w:bidi w:val="0"/>
              <w:spacing w:before="0" w:after="283"/>
              <w:jc w:val="left"/>
              <w:rPr/>
            </w:pPr>
            <w:r>
              <w:rPr/>
              <w:t xml:space="preserve">Description of other unique identifier. </w:t>
            </w:r>
          </w:p>
        </w:tc>
        <w:tc>
          <w:tcPr>
            <w:tcW w:w="5247"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925466.16020000 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1082311.72000000 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0.630929582725 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58"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58" descr=""/>
                          <pic:cNvPicPr>
                            <a:picLocks noChangeAspect="1" noChangeArrowheads="1"/>
                          </pic:cNvPicPr>
                        </pic:nvPicPr>
                        <pic:blipFill>
                          <a:blip r:link="rId35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59"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59" descr=""/>
                          <pic:cNvPicPr>
                            <a:picLocks noChangeAspect="1" noChangeArrowheads="1"/>
                          </pic:cNvPicPr>
                        </pic:nvPicPr>
                        <pic:blipFill>
                          <a:blip r:link="rId36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60"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60" descr=""/>
                          <pic:cNvPicPr>
                            <a:picLocks noChangeAspect="1" noChangeArrowheads="1"/>
                          </pic:cNvPicPr>
                        </pic:nvPicPr>
                        <pic:blipFill>
                          <a:blip r:link="rId36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61"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61" descr=""/>
                          <pic:cNvPicPr>
                            <a:picLocks noChangeAspect="1" noChangeArrowheads="1"/>
                          </pic:cNvPicPr>
                        </pic:nvPicPr>
                        <pic:blipFill>
                          <a:blip r:link="rId3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2"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62" descr=""/>
                          <pic:cNvPicPr>
                            <a:picLocks noChangeAspect="1" noChangeArrowheads="1"/>
                          </pic:cNvPicPr>
                        </pic:nvPicPr>
                        <pic:blipFill>
                          <a:blip r:link="rId36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63"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63" descr=""/>
                          <pic:cNvPicPr>
                            <a:picLocks noChangeAspect="1" noChangeArrowheads="1"/>
                          </pic:cNvPicPr>
                        </pic:nvPicPr>
                        <pic:blipFill>
                          <a:blip r:link="rId36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64"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64" descr=""/>
                          <pic:cNvPicPr>
                            <a:picLocks noChangeAspect="1" noChangeArrowheads="1"/>
                          </pic:cNvPicPr>
                        </pic:nvPicPr>
                        <pic:blipFill>
                          <a:blip r:link="rId36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65"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65" descr=""/>
                          <pic:cNvPicPr>
                            <a:picLocks noChangeAspect="1" noChangeArrowheads="1"/>
                          </pic:cNvPicPr>
                        </pic:nvPicPr>
                        <pic:blipFill>
                          <a:blip r:link="rId36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66"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66" descr=""/>
                          <pic:cNvPicPr>
                            <a:picLocks noChangeAspect="1" noChangeArrowheads="1"/>
                          </pic:cNvPicPr>
                        </pic:nvPicPr>
                        <pic:blipFill>
                          <a:blip r:link="rId36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2033-07-07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10.02500000 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67"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67" descr=""/>
                          <pic:cNvPicPr>
                            <a:picLocks noChangeAspect="1" noChangeArrowheads="1"/>
                          </pic:cNvPicPr>
                        </pic:nvPicPr>
                        <pic:blipFill>
                          <a:blip r:link="rId3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68"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68" descr=""/>
                          <pic:cNvPicPr>
                            <a:picLocks noChangeAspect="1" noChangeArrowheads="1"/>
                          </pic:cNvPicPr>
                        </pic:nvPicPr>
                        <pic:blipFill>
                          <a:blip r:link="rId36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69"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69" descr=""/>
                          <pic:cNvPicPr>
                            <a:picLocks noChangeAspect="1" noChangeArrowheads="1"/>
                          </pic:cNvPicPr>
                        </pic:nvPicPr>
                        <pic:blipFill>
                          <a:blip r:link="rId3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0"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70" descr=""/>
                          <pic:cNvPicPr>
                            <a:picLocks noChangeAspect="1" noChangeArrowheads="1"/>
                          </pic:cNvPicPr>
                        </pic:nvPicPr>
                        <pic:blipFill>
                          <a:blip r:link="rId37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371"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71" descr=""/>
                          <pic:cNvPicPr>
                            <a:picLocks noChangeAspect="1" noChangeArrowheads="1"/>
                          </pic:cNvPicPr>
                        </pic:nvPicPr>
                        <pic:blipFill>
                          <a:blip r:link="rId3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2"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72" descr=""/>
                          <pic:cNvPicPr>
                            <a:picLocks noChangeAspect="1" noChangeArrowheads="1"/>
                          </pic:cNvPicPr>
                        </pic:nvPicPr>
                        <pic:blipFill>
                          <a:blip r:link="rId3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73"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73" descr=""/>
                          <pic:cNvPicPr>
                            <a:picLocks noChangeAspect="1" noChangeArrowheads="1"/>
                          </pic:cNvPicPr>
                        </pic:nvPicPr>
                        <pic:blipFill>
                          <a:blip r:link="rId3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4"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74" descr=""/>
                          <pic:cNvPicPr>
                            <a:picLocks noChangeAspect="1" noChangeArrowheads="1"/>
                          </pic:cNvPicPr>
                        </pic:nvPicPr>
                        <pic:blipFill>
                          <a:blip r:link="rId37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75"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75" descr=""/>
                          <pic:cNvPicPr>
                            <a:picLocks noChangeAspect="1" noChangeArrowheads="1"/>
                          </pic:cNvPicPr>
                        </pic:nvPicPr>
                        <pic:blipFill>
                          <a:blip r:link="rId3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76"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76" descr=""/>
                          <pic:cNvPicPr>
                            <a:picLocks noChangeAspect="1" noChangeArrowheads="1"/>
                          </pic:cNvPicPr>
                        </pic:nvPicPr>
                        <pic:blipFill>
                          <a:blip r:link="rId37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377"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77" descr=""/>
                          <pic:cNvPicPr>
                            <a:picLocks noChangeAspect="1" noChangeArrowheads="1"/>
                          </pic:cNvPicPr>
                        </pic:nvPicPr>
                        <pic:blipFill>
                          <a:blip r:link="rId37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378"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78" descr=""/>
                          <pic:cNvPicPr>
                            <a:picLocks noChangeAspect="1" noChangeArrowheads="1"/>
                          </pic:cNvPicPr>
                        </pic:nvPicPr>
                        <pic:blipFill>
                          <a:blip r:link="rId37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379"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79" descr=""/>
                          <pic:cNvPicPr>
                            <a:picLocks noChangeAspect="1" noChangeArrowheads="1"/>
                          </pic:cNvPicPr>
                        </pic:nvPicPr>
                        <pic:blipFill>
                          <a:blip r:link="rId3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0"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80" descr=""/>
                          <pic:cNvPicPr>
                            <a:picLocks noChangeAspect="1" noChangeArrowheads="1"/>
                          </pic:cNvPicPr>
                        </pic:nvPicPr>
                        <pic:blipFill>
                          <a:blip r:link="rId38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81"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81" descr=""/>
                          <pic:cNvPicPr>
                            <a:picLocks noChangeAspect="1" noChangeArrowheads="1"/>
                          </pic:cNvPicPr>
                        </pic:nvPicPr>
                        <pic:blipFill>
                          <a:blip r:link="rId3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2"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82" descr=""/>
                          <pic:cNvPicPr>
                            <a:picLocks noChangeAspect="1" noChangeArrowheads="1"/>
                          </pic:cNvPicPr>
                        </pic:nvPicPr>
                        <pic:blipFill>
                          <a:blip r:link="rId38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383"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83" descr=""/>
                          <pic:cNvPicPr>
                            <a:picLocks noChangeAspect="1" noChangeArrowheads="1"/>
                          </pic:cNvPicPr>
                        </pic:nvPicPr>
                        <pic:blipFill>
                          <a:blip r:link="rId3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4"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84" descr=""/>
                          <pic:cNvPicPr>
                            <a:picLocks noChangeAspect="1" noChangeArrowheads="1"/>
                          </pic:cNvPicPr>
                        </pic:nvPicPr>
                        <pic:blipFill>
                          <a:blip r:link="rId38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385"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85" descr=""/>
                          <pic:cNvPicPr>
                            <a:picLocks noChangeAspect="1" noChangeArrowheads="1"/>
                          </pic:cNvPicPr>
                        </pic:nvPicPr>
                        <pic:blipFill>
                          <a:blip r:link="rId3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6"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86" descr=""/>
                          <pic:cNvPicPr>
                            <a:picLocks noChangeAspect="1" noChangeArrowheads="1"/>
                          </pic:cNvPicPr>
                        </pic:nvPicPr>
                        <pic:blipFill>
                          <a:blip r:link="rId38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87"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87" descr=""/>
                          <pic:cNvPicPr>
                            <a:picLocks noChangeAspect="1" noChangeArrowheads="1"/>
                          </pic:cNvPicPr>
                        </pic:nvPicPr>
                        <pic:blipFill>
                          <a:blip r:link="rId3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88"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88" descr=""/>
                          <pic:cNvPicPr>
                            <a:picLocks noChangeAspect="1" noChangeArrowheads="1"/>
                          </pic:cNvPicPr>
                        </pic:nvPicPr>
                        <pic:blipFill>
                          <a:blip r:link="rId38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4 - Series 2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AMFI4DAC1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1200536.98000000 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1414398.23000000 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0.824518175837 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389"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89" descr=""/>
                          <pic:cNvPicPr>
                            <a:picLocks noChangeAspect="1" noChangeArrowheads="1"/>
                          </pic:cNvPicPr>
                        </pic:nvPicPr>
                        <pic:blipFill>
                          <a:blip r:link="rId39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390"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90" descr=""/>
                          <pic:cNvPicPr>
                            <a:picLocks noChangeAspect="1" noChangeArrowheads="1"/>
                          </pic:cNvPicPr>
                        </pic:nvPicPr>
                        <pic:blipFill>
                          <a:blip r:link="rId39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391"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91" descr=""/>
                          <pic:cNvPicPr>
                            <a:picLocks noChangeAspect="1" noChangeArrowheads="1"/>
                          </pic:cNvPicPr>
                        </pic:nvPicPr>
                        <pic:blipFill>
                          <a:blip r:link="rId39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392"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92" descr=""/>
                          <pic:cNvPicPr>
                            <a:picLocks noChangeAspect="1" noChangeArrowheads="1"/>
                          </pic:cNvPicPr>
                        </pic:nvPicPr>
                        <pic:blipFill>
                          <a:blip r:link="rId3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3"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93" descr=""/>
                          <pic:cNvPicPr>
                            <a:picLocks noChangeAspect="1" noChangeArrowheads="1"/>
                          </pic:cNvPicPr>
                        </pic:nvPicPr>
                        <pic:blipFill>
                          <a:blip r:link="rId39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394"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94" descr=""/>
                          <pic:cNvPicPr>
                            <a:picLocks noChangeAspect="1" noChangeArrowheads="1"/>
                          </pic:cNvPicPr>
                        </pic:nvPicPr>
                        <pic:blipFill>
                          <a:blip r:link="rId39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395"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95" descr=""/>
                          <pic:cNvPicPr>
                            <a:picLocks noChangeAspect="1" noChangeArrowheads="1"/>
                          </pic:cNvPicPr>
                        </pic:nvPicPr>
                        <pic:blipFill>
                          <a:blip r:link="rId39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396"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96" descr=""/>
                          <pic:cNvPicPr>
                            <a:picLocks noChangeAspect="1" noChangeArrowheads="1"/>
                          </pic:cNvPicPr>
                        </pic:nvPicPr>
                        <pic:blipFill>
                          <a:blip r:link="rId39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397"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97" descr=""/>
                          <pic:cNvPicPr>
                            <a:picLocks noChangeAspect="1" noChangeArrowheads="1"/>
                          </pic:cNvPicPr>
                        </pic:nvPicPr>
                        <pic:blipFill>
                          <a:blip r:link="rId39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2033-12-12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8.91600000 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398"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98" descr=""/>
                          <pic:cNvPicPr>
                            <a:picLocks noChangeAspect="1" noChangeArrowheads="1"/>
                          </pic:cNvPicPr>
                        </pic:nvPicPr>
                        <pic:blipFill>
                          <a:blip r:link="rId3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399"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99" descr=""/>
                          <pic:cNvPicPr>
                            <a:picLocks noChangeAspect="1" noChangeArrowheads="1"/>
                          </pic:cNvPicPr>
                        </pic:nvPicPr>
                        <pic:blipFill>
                          <a:blip r:link="rId400"/>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400"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400" descr=""/>
                          <pic:cNvPicPr>
                            <a:picLocks noChangeAspect="1" noChangeArrowheads="1"/>
                          </pic:cNvPicPr>
                        </pic:nvPicPr>
                        <pic:blipFill>
                          <a:blip r:link="rId4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1"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401" descr=""/>
                          <pic:cNvPicPr>
                            <a:picLocks noChangeAspect="1" noChangeArrowheads="1"/>
                          </pic:cNvPicPr>
                        </pic:nvPicPr>
                        <pic:blipFill>
                          <a:blip r:link="rId40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402"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402" descr=""/>
                          <pic:cNvPicPr>
                            <a:picLocks noChangeAspect="1" noChangeArrowheads="1"/>
                          </pic:cNvPicPr>
                        </pic:nvPicPr>
                        <pic:blipFill>
                          <a:blip r:link="rId4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3"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403" descr=""/>
                          <pic:cNvPicPr>
                            <a:picLocks noChangeAspect="1" noChangeArrowheads="1"/>
                          </pic:cNvPicPr>
                        </pic:nvPicPr>
                        <pic:blipFill>
                          <a:blip r:link="rId4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4"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404" descr=""/>
                          <pic:cNvPicPr>
                            <a:picLocks noChangeAspect="1" noChangeArrowheads="1"/>
                          </pic:cNvPicPr>
                        </pic:nvPicPr>
                        <pic:blipFill>
                          <a:blip r:link="rId4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5"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405" descr=""/>
                          <pic:cNvPicPr>
                            <a:picLocks noChangeAspect="1" noChangeArrowheads="1"/>
                          </pic:cNvPicPr>
                        </pic:nvPicPr>
                        <pic:blipFill>
                          <a:blip r:link="rId40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06"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406" descr=""/>
                          <pic:cNvPicPr>
                            <a:picLocks noChangeAspect="1" noChangeArrowheads="1"/>
                          </pic:cNvPicPr>
                        </pic:nvPicPr>
                        <pic:blipFill>
                          <a:blip r:link="rId4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07"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407" descr=""/>
                          <pic:cNvPicPr>
                            <a:picLocks noChangeAspect="1" noChangeArrowheads="1"/>
                          </pic:cNvPicPr>
                        </pic:nvPicPr>
                        <pic:blipFill>
                          <a:blip r:link="rId40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08"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408" descr=""/>
                          <pic:cNvPicPr>
                            <a:picLocks noChangeAspect="1" noChangeArrowheads="1"/>
                          </pic:cNvPicPr>
                        </pic:nvPicPr>
                        <pic:blipFill>
                          <a:blip r:link="rId40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09"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409" descr=""/>
                          <pic:cNvPicPr>
                            <a:picLocks noChangeAspect="1" noChangeArrowheads="1"/>
                          </pic:cNvPicPr>
                        </pic:nvPicPr>
                        <pic:blipFill>
                          <a:blip r:link="rId41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10"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410" descr=""/>
                          <pic:cNvPicPr>
                            <a:picLocks noChangeAspect="1" noChangeArrowheads="1"/>
                          </pic:cNvPicPr>
                        </pic:nvPicPr>
                        <pic:blipFill>
                          <a:blip r:link="rId4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1"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411" descr=""/>
                          <pic:cNvPicPr>
                            <a:picLocks noChangeAspect="1" noChangeArrowheads="1"/>
                          </pic:cNvPicPr>
                        </pic:nvPicPr>
                        <pic:blipFill>
                          <a:blip r:link="rId41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12"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412" descr=""/>
                          <pic:cNvPicPr>
                            <a:picLocks noChangeAspect="1" noChangeArrowheads="1"/>
                          </pic:cNvPicPr>
                        </pic:nvPicPr>
                        <pic:blipFill>
                          <a:blip r:link="rId4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3"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413" descr=""/>
                          <pic:cNvPicPr>
                            <a:picLocks noChangeAspect="1" noChangeArrowheads="1"/>
                          </pic:cNvPicPr>
                        </pic:nvPicPr>
                        <pic:blipFill>
                          <a:blip r:link="rId41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14"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414" descr=""/>
                          <pic:cNvPicPr>
                            <a:picLocks noChangeAspect="1" noChangeArrowheads="1"/>
                          </pic:cNvPicPr>
                        </pic:nvPicPr>
                        <pic:blipFill>
                          <a:blip r:link="rId4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5"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415" descr=""/>
                          <pic:cNvPicPr>
                            <a:picLocks noChangeAspect="1" noChangeArrowheads="1"/>
                          </pic:cNvPicPr>
                        </pic:nvPicPr>
                        <pic:blipFill>
                          <a:blip r:link="rId41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16"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416" descr=""/>
                          <pic:cNvPicPr>
                            <a:picLocks noChangeAspect="1" noChangeArrowheads="1"/>
                          </pic:cNvPicPr>
                        </pic:nvPicPr>
                        <pic:blipFill>
                          <a:blip r:link="rId4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7"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417" descr=""/>
                          <pic:cNvPicPr>
                            <a:picLocks noChangeAspect="1" noChangeArrowheads="1"/>
                          </pic:cNvPicPr>
                        </pic:nvPicPr>
                        <pic:blipFill>
                          <a:blip r:link="rId41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18"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418" descr=""/>
                          <pic:cNvPicPr>
                            <a:picLocks noChangeAspect="1" noChangeArrowheads="1"/>
                          </pic:cNvPicPr>
                        </pic:nvPicPr>
                        <pic:blipFill>
                          <a:blip r:link="rId4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19"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419" descr=""/>
                          <pic:cNvPicPr>
                            <a:picLocks noChangeAspect="1" noChangeArrowheads="1"/>
                          </pic:cNvPicPr>
                        </pic:nvPicPr>
                        <pic:blipFill>
                          <a:blip r:link="rId42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2 - Series 2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AMFI2DAC2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2861538.46150000 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2948927.02000000 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1.719066013826 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20"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420" descr=""/>
                          <pic:cNvPicPr>
                            <a:picLocks noChangeAspect="1" noChangeArrowheads="1"/>
                          </pic:cNvPicPr>
                        </pic:nvPicPr>
                        <pic:blipFill>
                          <a:blip r:link="rId42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21"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421" descr=""/>
                          <pic:cNvPicPr>
                            <a:picLocks noChangeAspect="1" noChangeArrowheads="1"/>
                          </pic:cNvPicPr>
                        </pic:nvPicPr>
                        <pic:blipFill>
                          <a:blip r:link="rId42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22"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422" descr=""/>
                          <pic:cNvPicPr>
                            <a:picLocks noChangeAspect="1" noChangeArrowheads="1"/>
                          </pic:cNvPicPr>
                        </pic:nvPicPr>
                        <pic:blipFill>
                          <a:blip r:link="rId42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23"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423" descr=""/>
                          <pic:cNvPicPr>
                            <a:picLocks noChangeAspect="1" noChangeArrowheads="1"/>
                          </pic:cNvPicPr>
                        </pic:nvPicPr>
                        <pic:blipFill>
                          <a:blip r:link="rId4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24"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424" descr=""/>
                          <pic:cNvPicPr>
                            <a:picLocks noChangeAspect="1" noChangeArrowheads="1"/>
                          </pic:cNvPicPr>
                        </pic:nvPicPr>
                        <pic:blipFill>
                          <a:blip r:link="rId42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25"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425" descr=""/>
                          <pic:cNvPicPr>
                            <a:picLocks noChangeAspect="1" noChangeArrowheads="1"/>
                          </pic:cNvPicPr>
                        </pic:nvPicPr>
                        <pic:blipFill>
                          <a:blip r:link="rId42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26"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426" descr=""/>
                          <pic:cNvPicPr>
                            <a:picLocks noChangeAspect="1" noChangeArrowheads="1"/>
                          </pic:cNvPicPr>
                        </pic:nvPicPr>
                        <pic:blipFill>
                          <a:blip r:link="rId42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27"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427" descr=""/>
                          <pic:cNvPicPr>
                            <a:picLocks noChangeAspect="1" noChangeArrowheads="1"/>
                          </pic:cNvPicPr>
                        </pic:nvPicPr>
                        <pic:blipFill>
                          <a:blip r:link="rId42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28"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428" descr=""/>
                          <pic:cNvPicPr>
                            <a:picLocks noChangeAspect="1" noChangeArrowheads="1"/>
                          </pic:cNvPicPr>
                        </pic:nvPicPr>
                        <pic:blipFill>
                          <a:blip r:link="rId42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2032-04-19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15.06605000 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29"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429" descr=""/>
                          <pic:cNvPicPr>
                            <a:picLocks noChangeAspect="1" noChangeArrowheads="1"/>
                          </pic:cNvPicPr>
                        </pic:nvPicPr>
                        <pic:blipFill>
                          <a:blip r:link="rId4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0"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430" descr=""/>
                          <pic:cNvPicPr>
                            <a:picLocks noChangeAspect="1" noChangeArrowheads="1"/>
                          </pic:cNvPicPr>
                        </pic:nvPicPr>
                        <pic:blipFill>
                          <a:blip r:link="rId43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31"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431" descr=""/>
                          <pic:cNvPicPr>
                            <a:picLocks noChangeAspect="1" noChangeArrowheads="1"/>
                          </pic:cNvPicPr>
                        </pic:nvPicPr>
                        <pic:blipFill>
                          <a:blip r:link="rId4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2"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432" descr=""/>
                          <pic:cNvPicPr>
                            <a:picLocks noChangeAspect="1" noChangeArrowheads="1"/>
                          </pic:cNvPicPr>
                        </pic:nvPicPr>
                        <pic:blipFill>
                          <a:blip r:link="rId43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33"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433" descr=""/>
                          <pic:cNvPicPr>
                            <a:picLocks noChangeAspect="1" noChangeArrowheads="1"/>
                          </pic:cNvPicPr>
                        </pic:nvPicPr>
                        <pic:blipFill>
                          <a:blip r:link="rId4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4"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434" descr=""/>
                          <pic:cNvPicPr>
                            <a:picLocks noChangeAspect="1" noChangeArrowheads="1"/>
                          </pic:cNvPicPr>
                        </pic:nvPicPr>
                        <pic:blipFill>
                          <a:blip r:link="rId4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5"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435" descr=""/>
                          <pic:cNvPicPr>
                            <a:picLocks noChangeAspect="1" noChangeArrowheads="1"/>
                          </pic:cNvPicPr>
                        </pic:nvPicPr>
                        <pic:blipFill>
                          <a:blip r:link="rId4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6" name="Image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436" descr=""/>
                          <pic:cNvPicPr>
                            <a:picLocks noChangeAspect="1" noChangeArrowheads="1"/>
                          </pic:cNvPicPr>
                        </pic:nvPicPr>
                        <pic:blipFill>
                          <a:blip r:link="rId43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37" name="Image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437" descr=""/>
                          <pic:cNvPicPr>
                            <a:picLocks noChangeAspect="1" noChangeArrowheads="1"/>
                          </pic:cNvPicPr>
                        </pic:nvPicPr>
                        <pic:blipFill>
                          <a:blip r:link="rId4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38" name="Image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438" descr=""/>
                          <pic:cNvPicPr>
                            <a:picLocks noChangeAspect="1" noChangeArrowheads="1"/>
                          </pic:cNvPicPr>
                        </pic:nvPicPr>
                        <pic:blipFill>
                          <a:blip r:link="rId43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39" name="Image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439" descr=""/>
                          <pic:cNvPicPr>
                            <a:picLocks noChangeAspect="1" noChangeArrowheads="1"/>
                          </pic:cNvPicPr>
                        </pic:nvPicPr>
                        <pic:blipFill>
                          <a:blip r:link="rId44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40" name="Image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440" descr=""/>
                          <pic:cNvPicPr>
                            <a:picLocks noChangeAspect="1" noChangeArrowheads="1"/>
                          </pic:cNvPicPr>
                        </pic:nvPicPr>
                        <pic:blipFill>
                          <a:blip r:link="rId44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41"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441" descr=""/>
                          <pic:cNvPicPr>
                            <a:picLocks noChangeAspect="1" noChangeArrowheads="1"/>
                          </pic:cNvPicPr>
                        </pic:nvPicPr>
                        <pic:blipFill>
                          <a:blip r:link="rId4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2" name="Image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442" descr=""/>
                          <pic:cNvPicPr>
                            <a:picLocks noChangeAspect="1" noChangeArrowheads="1"/>
                          </pic:cNvPicPr>
                        </pic:nvPicPr>
                        <pic:blipFill>
                          <a:blip r:link="rId44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43" name="Image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443" descr=""/>
                          <pic:cNvPicPr>
                            <a:picLocks noChangeAspect="1" noChangeArrowheads="1"/>
                          </pic:cNvPicPr>
                        </pic:nvPicPr>
                        <pic:blipFill>
                          <a:blip r:link="rId4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4" name="Image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444" descr=""/>
                          <pic:cNvPicPr>
                            <a:picLocks noChangeAspect="1" noChangeArrowheads="1"/>
                          </pic:cNvPicPr>
                        </pic:nvPicPr>
                        <pic:blipFill>
                          <a:blip r:link="rId44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45" name="Image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445" descr=""/>
                          <pic:cNvPicPr>
                            <a:picLocks noChangeAspect="1" noChangeArrowheads="1"/>
                          </pic:cNvPicPr>
                        </pic:nvPicPr>
                        <pic:blipFill>
                          <a:blip r:link="rId4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6" name="Image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446" descr=""/>
                          <pic:cNvPicPr>
                            <a:picLocks noChangeAspect="1" noChangeArrowheads="1"/>
                          </pic:cNvPicPr>
                        </pic:nvPicPr>
                        <pic:blipFill>
                          <a:blip r:link="rId44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47" name="Image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447" descr=""/>
                          <pic:cNvPicPr>
                            <a:picLocks noChangeAspect="1" noChangeArrowheads="1"/>
                          </pic:cNvPicPr>
                        </pic:nvPicPr>
                        <pic:blipFill>
                          <a:blip r:link="rId4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48" name="Image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448" descr=""/>
                          <pic:cNvPicPr>
                            <a:picLocks noChangeAspect="1" noChangeArrowheads="1"/>
                          </pic:cNvPicPr>
                        </pic:nvPicPr>
                        <pic:blipFill>
                          <a:blip r:link="rId44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49" name="Image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449" descr=""/>
                          <pic:cNvPicPr>
                            <a:picLocks noChangeAspect="1" noChangeArrowheads="1"/>
                          </pic:cNvPicPr>
                        </pic:nvPicPr>
                        <pic:blipFill>
                          <a:blip r:link="rId4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0" name="Image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450" descr=""/>
                          <pic:cNvPicPr>
                            <a:picLocks noChangeAspect="1" noChangeArrowheads="1"/>
                          </pic:cNvPicPr>
                        </pic:nvPicPr>
                        <pic:blipFill>
                          <a:blip r:link="rId45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4 - Series 5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AMFI4DAC3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2964201.00000000 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1.727969923531 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51" name="Image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451" descr=""/>
                          <pic:cNvPicPr>
                            <a:picLocks noChangeAspect="1" noChangeArrowheads="1"/>
                          </pic:cNvPicPr>
                        </pic:nvPicPr>
                        <pic:blipFill>
                          <a:blip r:link="rId45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52" name="Image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452" descr=""/>
                          <pic:cNvPicPr>
                            <a:picLocks noChangeAspect="1" noChangeArrowheads="1"/>
                          </pic:cNvPicPr>
                        </pic:nvPicPr>
                        <pic:blipFill>
                          <a:blip r:link="rId45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53" name="Image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453" descr=""/>
                          <pic:cNvPicPr>
                            <a:picLocks noChangeAspect="1" noChangeArrowheads="1"/>
                          </pic:cNvPicPr>
                        </pic:nvPicPr>
                        <pic:blipFill>
                          <a:blip r:link="rId45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54" name="Image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454" descr=""/>
                          <pic:cNvPicPr>
                            <a:picLocks noChangeAspect="1" noChangeArrowheads="1"/>
                          </pic:cNvPicPr>
                        </pic:nvPicPr>
                        <pic:blipFill>
                          <a:blip r:link="rId4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55" name="Image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455" descr=""/>
                          <pic:cNvPicPr>
                            <a:picLocks noChangeAspect="1" noChangeArrowheads="1"/>
                          </pic:cNvPicPr>
                        </pic:nvPicPr>
                        <pic:blipFill>
                          <a:blip r:link="rId45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56" name="Image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456" descr=""/>
                          <pic:cNvPicPr>
                            <a:picLocks noChangeAspect="1" noChangeArrowheads="1"/>
                          </pic:cNvPicPr>
                        </pic:nvPicPr>
                        <pic:blipFill>
                          <a:blip r:link="rId45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57" name="Image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457" descr=""/>
                          <pic:cNvPicPr>
                            <a:picLocks noChangeAspect="1" noChangeArrowheads="1"/>
                          </pic:cNvPicPr>
                        </pic:nvPicPr>
                        <pic:blipFill>
                          <a:blip r:link="rId45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58" name="Image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458" descr=""/>
                          <pic:cNvPicPr>
                            <a:picLocks noChangeAspect="1" noChangeArrowheads="1"/>
                          </pic:cNvPicPr>
                        </pic:nvPicPr>
                        <pic:blipFill>
                          <a:blip r:link="rId45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59" name="Image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459" descr=""/>
                          <pic:cNvPicPr>
                            <a:picLocks noChangeAspect="1" noChangeArrowheads="1"/>
                          </pic:cNvPicPr>
                        </pic:nvPicPr>
                        <pic:blipFill>
                          <a:blip r:link="rId46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2030-02-15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10.73746000 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60" name="Image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460" descr=""/>
                          <pic:cNvPicPr>
                            <a:picLocks noChangeAspect="1" noChangeArrowheads="1"/>
                          </pic:cNvPicPr>
                        </pic:nvPicPr>
                        <pic:blipFill>
                          <a:blip r:link="rId4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1" name="Image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461" descr=""/>
                          <pic:cNvPicPr>
                            <a:picLocks noChangeAspect="1" noChangeArrowheads="1"/>
                          </pic:cNvPicPr>
                        </pic:nvPicPr>
                        <pic:blipFill>
                          <a:blip r:link="rId46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62" name="Image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462" descr=""/>
                          <pic:cNvPicPr>
                            <a:picLocks noChangeAspect="1" noChangeArrowheads="1"/>
                          </pic:cNvPicPr>
                        </pic:nvPicPr>
                        <pic:blipFill>
                          <a:blip r:link="rId4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3" name="Image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463" descr=""/>
                          <pic:cNvPicPr>
                            <a:picLocks noChangeAspect="1" noChangeArrowheads="1"/>
                          </pic:cNvPicPr>
                        </pic:nvPicPr>
                        <pic:blipFill>
                          <a:blip r:link="rId46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64" name="Image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464" descr=""/>
                          <pic:cNvPicPr>
                            <a:picLocks noChangeAspect="1" noChangeArrowheads="1"/>
                          </pic:cNvPicPr>
                        </pic:nvPicPr>
                        <pic:blipFill>
                          <a:blip r:link="rId4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5" name="Image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465" descr=""/>
                          <pic:cNvPicPr>
                            <a:picLocks noChangeAspect="1" noChangeArrowheads="1"/>
                          </pic:cNvPicPr>
                        </pic:nvPicPr>
                        <pic:blipFill>
                          <a:blip r:link="rId4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66" name="Image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466" descr=""/>
                          <pic:cNvPicPr>
                            <a:picLocks noChangeAspect="1" noChangeArrowheads="1"/>
                          </pic:cNvPicPr>
                        </pic:nvPicPr>
                        <pic:blipFill>
                          <a:blip r:link="rId4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7" name="Image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467" descr=""/>
                          <pic:cNvPicPr>
                            <a:picLocks noChangeAspect="1" noChangeArrowheads="1"/>
                          </pic:cNvPicPr>
                        </pic:nvPicPr>
                        <pic:blipFill>
                          <a:blip r:link="rId46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68" name="Image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468" descr=""/>
                          <pic:cNvPicPr>
                            <a:picLocks noChangeAspect="1" noChangeArrowheads="1"/>
                          </pic:cNvPicPr>
                        </pic:nvPicPr>
                        <pic:blipFill>
                          <a:blip r:link="rId4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69" name="Image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469" descr=""/>
                          <pic:cNvPicPr>
                            <a:picLocks noChangeAspect="1" noChangeArrowheads="1"/>
                          </pic:cNvPicPr>
                        </pic:nvPicPr>
                        <pic:blipFill>
                          <a:blip r:link="rId47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470" name="Image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470" descr=""/>
                          <pic:cNvPicPr>
                            <a:picLocks noChangeAspect="1" noChangeArrowheads="1"/>
                          </pic:cNvPicPr>
                        </pic:nvPicPr>
                        <pic:blipFill>
                          <a:blip r:link="rId47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471" name="Image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471" descr=""/>
                          <pic:cNvPicPr>
                            <a:picLocks noChangeAspect="1" noChangeArrowheads="1"/>
                          </pic:cNvPicPr>
                        </pic:nvPicPr>
                        <pic:blipFill>
                          <a:blip r:link="rId47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472" name="Image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472" descr=""/>
                          <pic:cNvPicPr>
                            <a:picLocks noChangeAspect="1" noChangeArrowheads="1"/>
                          </pic:cNvPicPr>
                        </pic:nvPicPr>
                        <pic:blipFill>
                          <a:blip r:link="rId4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3" name="Image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473" descr=""/>
                          <pic:cNvPicPr>
                            <a:picLocks noChangeAspect="1" noChangeArrowheads="1"/>
                          </pic:cNvPicPr>
                        </pic:nvPicPr>
                        <pic:blipFill>
                          <a:blip r:link="rId47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74" name="Image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474" descr=""/>
                          <pic:cNvPicPr>
                            <a:picLocks noChangeAspect="1" noChangeArrowheads="1"/>
                          </pic:cNvPicPr>
                        </pic:nvPicPr>
                        <pic:blipFill>
                          <a:blip r:link="rId4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5" name="Image4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475" descr=""/>
                          <pic:cNvPicPr>
                            <a:picLocks noChangeAspect="1" noChangeArrowheads="1"/>
                          </pic:cNvPicPr>
                        </pic:nvPicPr>
                        <pic:blipFill>
                          <a:blip r:link="rId47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476" name="Image4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476" descr=""/>
                          <pic:cNvPicPr>
                            <a:picLocks noChangeAspect="1" noChangeArrowheads="1"/>
                          </pic:cNvPicPr>
                        </pic:nvPicPr>
                        <pic:blipFill>
                          <a:blip r:link="rId4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7" name="Image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477" descr=""/>
                          <pic:cNvPicPr>
                            <a:picLocks noChangeAspect="1" noChangeArrowheads="1"/>
                          </pic:cNvPicPr>
                        </pic:nvPicPr>
                        <pic:blipFill>
                          <a:blip r:link="rId47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478" name="Image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478" descr=""/>
                          <pic:cNvPicPr>
                            <a:picLocks noChangeAspect="1" noChangeArrowheads="1"/>
                          </pic:cNvPicPr>
                        </pic:nvPicPr>
                        <pic:blipFill>
                          <a:blip r:link="rId4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79" name="Image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479" descr=""/>
                          <pic:cNvPicPr>
                            <a:picLocks noChangeAspect="1" noChangeArrowheads="1"/>
                          </pic:cNvPicPr>
                        </pic:nvPicPr>
                        <pic:blipFill>
                          <a:blip r:link="rId48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80" name="Image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480" descr=""/>
                          <pic:cNvPicPr>
                            <a:picLocks noChangeAspect="1" noChangeArrowheads="1"/>
                          </pic:cNvPicPr>
                        </pic:nvPicPr>
                        <pic:blipFill>
                          <a:blip r:link="rId4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1" name="Image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481" descr=""/>
                          <pic:cNvPicPr>
                            <a:picLocks noChangeAspect="1" noChangeArrowheads="1"/>
                          </pic:cNvPicPr>
                        </pic:nvPicPr>
                        <pic:blipFill>
                          <a:blip r:link="rId48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16"/>
        <w:gridCol w:w="1889"/>
      </w:tblGrid>
      <w:tr>
        <w:trPr/>
        <w:tc>
          <w:tcPr>
            <w:tcW w:w="8316" w:type="dxa"/>
            <w:tcBorders/>
            <w:vAlign w:val="center"/>
          </w:tcPr>
          <w:p>
            <w:pPr>
              <w:pStyle w:val="TableContents"/>
              <w:bidi w:val="0"/>
              <w:spacing w:before="0" w:after="283"/>
              <w:jc w:val="left"/>
              <w:rPr/>
            </w:pPr>
            <w:r>
              <w:rPr/>
              <w:t xml:space="preserve">a. Name of issuer (if any). </w:t>
            </w:r>
          </w:p>
        </w:tc>
        <w:tc>
          <w:tcPr>
            <w:tcW w:w="1889" w:type="dxa"/>
            <w:tcBorders/>
            <w:vAlign w:val="center"/>
          </w:tcPr>
          <w:p>
            <w:pPr>
              <w:pStyle w:val="TableContents"/>
              <w:bidi w:val="0"/>
              <w:spacing w:before="0" w:after="0"/>
              <w:jc w:val="left"/>
              <w:rPr/>
            </w:pPr>
            <w:r>
              <w:rPr/>
              <w:t>LOFT </w:t>
            </w:r>
          </w:p>
        </w:tc>
      </w:tr>
      <w:tr>
        <w:trPr/>
        <w:tc>
          <w:tcPr>
            <w:tcW w:w="831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89" w:type="dxa"/>
            <w:tcBorders/>
            <w:vAlign w:val="center"/>
          </w:tcPr>
          <w:p>
            <w:pPr>
              <w:pStyle w:val="TableContents"/>
              <w:bidi w:val="0"/>
              <w:spacing w:before="0" w:after="0"/>
              <w:jc w:val="left"/>
              <w:rPr/>
            </w:pPr>
            <w:r>
              <w:rPr/>
              <w:t>N/A </w:t>
            </w:r>
          </w:p>
        </w:tc>
      </w:tr>
      <w:tr>
        <w:trPr/>
        <w:tc>
          <w:tcPr>
            <w:tcW w:w="8316" w:type="dxa"/>
            <w:tcBorders/>
            <w:vAlign w:val="center"/>
          </w:tcPr>
          <w:p>
            <w:pPr>
              <w:pStyle w:val="TableContents"/>
              <w:bidi w:val="0"/>
              <w:spacing w:before="0" w:after="283"/>
              <w:jc w:val="left"/>
              <w:rPr/>
            </w:pPr>
            <w:r>
              <w:rPr/>
              <w:t xml:space="preserve">c. Title of the issue or description of the investment. </w:t>
            </w:r>
          </w:p>
        </w:tc>
        <w:tc>
          <w:tcPr>
            <w:tcW w:w="1889" w:type="dxa"/>
            <w:tcBorders/>
            <w:vAlign w:val="center"/>
          </w:tcPr>
          <w:p>
            <w:pPr>
              <w:pStyle w:val="TableContents"/>
              <w:bidi w:val="0"/>
              <w:spacing w:before="0" w:after="0"/>
              <w:jc w:val="left"/>
              <w:rPr/>
            </w:pPr>
            <w:r>
              <w:rPr/>
              <w:t>Credit Linked Note </w:t>
            </w:r>
          </w:p>
        </w:tc>
      </w:tr>
      <w:tr>
        <w:trPr/>
        <w:tc>
          <w:tcPr>
            <w:tcW w:w="8316" w:type="dxa"/>
            <w:tcBorders/>
            <w:vAlign w:val="center"/>
          </w:tcPr>
          <w:p>
            <w:pPr>
              <w:pStyle w:val="TableContents"/>
              <w:bidi w:val="0"/>
              <w:spacing w:before="0" w:after="283"/>
              <w:jc w:val="left"/>
              <w:rPr/>
            </w:pPr>
            <w:r>
              <w:rPr/>
              <w:t xml:space="preserve">d. CUSIP (if any). </w:t>
            </w:r>
          </w:p>
        </w:tc>
        <w:tc>
          <w:tcPr>
            <w:tcW w:w="1889" w:type="dxa"/>
            <w:tcBorders/>
            <w:vAlign w:val="center"/>
          </w:tcPr>
          <w:p>
            <w:pPr>
              <w:pStyle w:val="TableContents"/>
              <w:bidi w:val="0"/>
              <w:spacing w:before="0" w:after="0"/>
              <w:jc w:val="left"/>
              <w:rPr/>
            </w:pPr>
            <w:r>
              <w:rPr/>
              <w:t>25155KAY1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XS2525742982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6068815.37000000 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6925519.69000000 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4.037205887571 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482" name="Image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482" descr=""/>
                          <pic:cNvPicPr>
                            <a:picLocks noChangeAspect="1" noChangeArrowheads="1"/>
                          </pic:cNvPicPr>
                        </pic:nvPicPr>
                        <pic:blipFill>
                          <a:blip r:link="rId48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483" name="Image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483" descr=""/>
                          <pic:cNvPicPr>
                            <a:picLocks noChangeAspect="1" noChangeArrowheads="1"/>
                          </pic:cNvPicPr>
                        </pic:nvPicPr>
                        <pic:blipFill>
                          <a:blip r:link="rId48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484" name="Image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484" descr=""/>
                          <pic:cNvPicPr>
                            <a:picLocks noChangeAspect="1" noChangeArrowheads="1"/>
                          </pic:cNvPicPr>
                        </pic:nvPicPr>
                        <pic:blipFill>
                          <a:blip r:link="rId48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85" name="Image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485" descr=""/>
                          <pic:cNvPicPr>
                            <a:picLocks noChangeAspect="1" noChangeArrowheads="1"/>
                          </pic:cNvPicPr>
                        </pic:nvPicPr>
                        <pic:blipFill>
                          <a:blip r:link="rId4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86" name="Image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486" descr=""/>
                          <pic:cNvPicPr>
                            <a:picLocks noChangeAspect="1" noChangeArrowheads="1"/>
                          </pic:cNvPicPr>
                        </pic:nvPicPr>
                        <pic:blipFill>
                          <a:blip r:link="rId48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487" name="Image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487" descr=""/>
                          <pic:cNvPicPr>
                            <a:picLocks noChangeAspect="1" noChangeArrowheads="1"/>
                          </pic:cNvPicPr>
                        </pic:nvPicPr>
                        <pic:blipFill>
                          <a:blip r:link="rId48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488" name="Image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488" descr=""/>
                          <pic:cNvPicPr>
                            <a:picLocks noChangeAspect="1" noChangeArrowheads="1"/>
                          </pic:cNvPicPr>
                        </pic:nvPicPr>
                        <pic:blipFill>
                          <a:blip r:link="rId48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489" name="Image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489" descr=""/>
                          <pic:cNvPicPr>
                            <a:picLocks noChangeAspect="1" noChangeArrowheads="1"/>
                          </pic:cNvPicPr>
                        </pic:nvPicPr>
                        <pic:blipFill>
                          <a:blip r:link="rId49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490" name="Image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490" descr=""/>
                          <pic:cNvPicPr>
                            <a:picLocks noChangeAspect="1" noChangeArrowheads="1"/>
                          </pic:cNvPicPr>
                        </pic:nvPicPr>
                        <pic:blipFill>
                          <a:blip r:link="rId49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2030-02-28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23.35559000 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91" name="Image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491" descr=""/>
                          <pic:cNvPicPr>
                            <a:picLocks noChangeAspect="1" noChangeArrowheads="1"/>
                          </pic:cNvPicPr>
                        </pic:nvPicPr>
                        <pic:blipFill>
                          <a:blip r:link="rId4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2" name="Image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492" descr=""/>
                          <pic:cNvPicPr>
                            <a:picLocks noChangeAspect="1" noChangeArrowheads="1"/>
                          </pic:cNvPicPr>
                        </pic:nvPicPr>
                        <pic:blipFill>
                          <a:blip r:link="rId49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93" name="Image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493" descr=""/>
                          <pic:cNvPicPr>
                            <a:picLocks noChangeAspect="1" noChangeArrowheads="1"/>
                          </pic:cNvPicPr>
                        </pic:nvPicPr>
                        <pic:blipFill>
                          <a:blip r:link="rId4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4" name="Image4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494" descr=""/>
                          <pic:cNvPicPr>
                            <a:picLocks noChangeAspect="1" noChangeArrowheads="1"/>
                          </pic:cNvPicPr>
                        </pic:nvPicPr>
                        <pic:blipFill>
                          <a:blip r:link="rId49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495" name="Image4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495" descr=""/>
                          <pic:cNvPicPr>
                            <a:picLocks noChangeAspect="1" noChangeArrowheads="1"/>
                          </pic:cNvPicPr>
                        </pic:nvPicPr>
                        <pic:blipFill>
                          <a:blip r:link="rId4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6" name="Image4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496" descr=""/>
                          <pic:cNvPicPr>
                            <a:picLocks noChangeAspect="1" noChangeArrowheads="1"/>
                          </pic:cNvPicPr>
                        </pic:nvPicPr>
                        <pic:blipFill>
                          <a:blip r:link="rId4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97" name="Image4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497" descr=""/>
                          <pic:cNvPicPr>
                            <a:picLocks noChangeAspect="1" noChangeArrowheads="1"/>
                          </pic:cNvPicPr>
                        </pic:nvPicPr>
                        <pic:blipFill>
                          <a:blip r:link="rId4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498" name="Image4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498" descr=""/>
                          <pic:cNvPicPr>
                            <a:picLocks noChangeAspect="1" noChangeArrowheads="1"/>
                          </pic:cNvPicPr>
                        </pic:nvPicPr>
                        <pic:blipFill>
                          <a:blip r:link="rId49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499" name="Image4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499" descr=""/>
                          <pic:cNvPicPr>
                            <a:picLocks noChangeAspect="1" noChangeArrowheads="1"/>
                          </pic:cNvPicPr>
                        </pic:nvPicPr>
                        <pic:blipFill>
                          <a:blip r:link="rId5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0" name="Image5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500" descr=""/>
                          <pic:cNvPicPr>
                            <a:picLocks noChangeAspect="1" noChangeArrowheads="1"/>
                          </pic:cNvPicPr>
                        </pic:nvPicPr>
                        <pic:blipFill>
                          <a:blip r:link="rId50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01" name="Image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501" descr=""/>
                          <pic:cNvPicPr>
                            <a:picLocks noChangeAspect="1" noChangeArrowheads="1"/>
                          </pic:cNvPicPr>
                        </pic:nvPicPr>
                        <pic:blipFill>
                          <a:blip r:link="rId50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02" name="Image5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502" descr=""/>
                          <pic:cNvPicPr>
                            <a:picLocks noChangeAspect="1" noChangeArrowheads="1"/>
                          </pic:cNvPicPr>
                        </pic:nvPicPr>
                        <pic:blipFill>
                          <a:blip r:link="rId50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03" name="Image5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503" descr=""/>
                          <pic:cNvPicPr>
                            <a:picLocks noChangeAspect="1" noChangeArrowheads="1"/>
                          </pic:cNvPicPr>
                        </pic:nvPicPr>
                        <pic:blipFill>
                          <a:blip r:link="rId5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4" name="Image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504" descr=""/>
                          <pic:cNvPicPr>
                            <a:picLocks noChangeAspect="1" noChangeArrowheads="1"/>
                          </pic:cNvPicPr>
                        </pic:nvPicPr>
                        <pic:blipFill>
                          <a:blip r:link="rId50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05" name="Image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505" descr=""/>
                          <pic:cNvPicPr>
                            <a:picLocks noChangeAspect="1" noChangeArrowheads="1"/>
                          </pic:cNvPicPr>
                        </pic:nvPicPr>
                        <pic:blipFill>
                          <a:blip r:link="rId5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6" name="Image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506" descr=""/>
                          <pic:cNvPicPr>
                            <a:picLocks noChangeAspect="1" noChangeArrowheads="1"/>
                          </pic:cNvPicPr>
                        </pic:nvPicPr>
                        <pic:blipFill>
                          <a:blip r:link="rId50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07" name="Image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507" descr=""/>
                          <pic:cNvPicPr>
                            <a:picLocks noChangeAspect="1" noChangeArrowheads="1"/>
                          </pic:cNvPicPr>
                        </pic:nvPicPr>
                        <pic:blipFill>
                          <a:blip r:link="rId5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08" name="Image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508" descr=""/>
                          <pic:cNvPicPr>
                            <a:picLocks noChangeAspect="1" noChangeArrowheads="1"/>
                          </pic:cNvPicPr>
                        </pic:nvPicPr>
                        <pic:blipFill>
                          <a:blip r:link="rId50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09" name="Image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509" descr=""/>
                          <pic:cNvPicPr>
                            <a:picLocks noChangeAspect="1" noChangeArrowheads="1"/>
                          </pic:cNvPicPr>
                        </pic:nvPicPr>
                        <pic:blipFill>
                          <a:blip r:link="rId5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10" name="Image5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510" descr=""/>
                          <pic:cNvPicPr>
                            <a:picLocks noChangeAspect="1" noChangeArrowheads="1"/>
                          </pic:cNvPicPr>
                        </pic:nvPicPr>
                        <pic:blipFill>
                          <a:blip r:link="rId51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11" name="Image5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511" descr=""/>
                          <pic:cNvPicPr>
                            <a:picLocks noChangeAspect="1" noChangeArrowheads="1"/>
                          </pic:cNvPicPr>
                        </pic:nvPicPr>
                        <pic:blipFill>
                          <a:blip r:link="rId5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12" name="Image5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512" descr=""/>
                          <pic:cNvPicPr>
                            <a:picLocks noChangeAspect="1" noChangeArrowheads="1"/>
                          </pic:cNvPicPr>
                        </pic:nvPicPr>
                        <pic:blipFill>
                          <a:blip r:link="rId51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2 - Series 4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AMFI2DAC4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4006272.00000000 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2.335441328535 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13" name="Image5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513" descr=""/>
                          <pic:cNvPicPr>
                            <a:picLocks noChangeAspect="1" noChangeArrowheads="1"/>
                          </pic:cNvPicPr>
                        </pic:nvPicPr>
                        <pic:blipFill>
                          <a:blip r:link="rId51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14" name="Image5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514" descr=""/>
                          <pic:cNvPicPr>
                            <a:picLocks noChangeAspect="1" noChangeArrowheads="1"/>
                          </pic:cNvPicPr>
                        </pic:nvPicPr>
                        <pic:blipFill>
                          <a:blip r:link="rId51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15" name="Image5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515" descr=""/>
                          <pic:cNvPicPr>
                            <a:picLocks noChangeAspect="1" noChangeArrowheads="1"/>
                          </pic:cNvPicPr>
                        </pic:nvPicPr>
                        <pic:blipFill>
                          <a:blip r:link="rId51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138"/>
        <w:gridCol w:w="1067"/>
      </w:tblGrid>
      <w:tr>
        <w:trPr/>
        <w:tc>
          <w:tcPr>
            <w:tcW w:w="913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067" w:type="dxa"/>
            <w:tcBorders/>
            <w:vAlign w:val="center"/>
          </w:tcPr>
          <w:p>
            <w:pPr>
              <w:pStyle w:val="TableContents"/>
              <w:bidi w:val="0"/>
              <w:spacing w:before="0" w:after="0"/>
              <w:jc w:val="left"/>
              <w:rPr/>
            </w:pPr>
            <w:r>
              <w:rPr/>
              <w:t>JERSEY  </w:t>
            </w:r>
          </w:p>
        </w:tc>
      </w:tr>
      <w:tr>
        <w:trPr/>
        <w:tc>
          <w:tcPr>
            <w:tcW w:w="913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06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16" name="Image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516" descr=""/>
                          <pic:cNvPicPr>
                            <a:picLocks noChangeAspect="1" noChangeArrowheads="1"/>
                          </pic:cNvPicPr>
                        </pic:nvPicPr>
                        <pic:blipFill>
                          <a:blip r:link="rId5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17" name="Image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517" descr=""/>
                          <pic:cNvPicPr>
                            <a:picLocks noChangeAspect="1" noChangeArrowheads="1"/>
                          </pic:cNvPicPr>
                        </pic:nvPicPr>
                        <pic:blipFill>
                          <a:blip r:link="rId51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18" name="Image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518" descr=""/>
                          <pic:cNvPicPr>
                            <a:picLocks noChangeAspect="1" noChangeArrowheads="1"/>
                          </pic:cNvPicPr>
                        </pic:nvPicPr>
                        <pic:blipFill>
                          <a:blip r:link="rId51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19" name="Image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519" descr=""/>
                          <pic:cNvPicPr>
                            <a:picLocks noChangeAspect="1" noChangeArrowheads="1"/>
                          </pic:cNvPicPr>
                        </pic:nvPicPr>
                        <pic:blipFill>
                          <a:blip r:link="rId52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20" name="Image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520" descr=""/>
                          <pic:cNvPicPr>
                            <a:picLocks noChangeAspect="1" noChangeArrowheads="1"/>
                          </pic:cNvPicPr>
                        </pic:nvPicPr>
                        <pic:blipFill>
                          <a:blip r:link="rId52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21" name="Image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521" descr=""/>
                          <pic:cNvPicPr>
                            <a:picLocks noChangeAspect="1" noChangeArrowheads="1"/>
                          </pic:cNvPicPr>
                        </pic:nvPicPr>
                        <pic:blipFill>
                          <a:blip r:link="rId5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2031-11-30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11.69021000 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22" name="Image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522" descr=""/>
                          <pic:cNvPicPr>
                            <a:picLocks noChangeAspect="1" noChangeArrowheads="1"/>
                          </pic:cNvPicPr>
                        </pic:nvPicPr>
                        <pic:blipFill>
                          <a:blip r:link="rId5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3" name="Image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523" descr=""/>
                          <pic:cNvPicPr>
                            <a:picLocks noChangeAspect="1" noChangeArrowheads="1"/>
                          </pic:cNvPicPr>
                        </pic:nvPicPr>
                        <pic:blipFill>
                          <a:blip r:link="rId52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24" name="Image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524" descr=""/>
                          <pic:cNvPicPr>
                            <a:picLocks noChangeAspect="1" noChangeArrowheads="1"/>
                          </pic:cNvPicPr>
                        </pic:nvPicPr>
                        <pic:blipFill>
                          <a:blip r:link="rId5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5" name="Image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525" descr=""/>
                          <pic:cNvPicPr>
                            <a:picLocks noChangeAspect="1" noChangeArrowheads="1"/>
                          </pic:cNvPicPr>
                        </pic:nvPicPr>
                        <pic:blipFill>
                          <a:blip r:link="rId52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526" name="Image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526" descr=""/>
                          <pic:cNvPicPr>
                            <a:picLocks noChangeAspect="1" noChangeArrowheads="1"/>
                          </pic:cNvPicPr>
                        </pic:nvPicPr>
                        <pic:blipFill>
                          <a:blip r:link="rId5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7" name="Image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527" descr=""/>
                          <pic:cNvPicPr>
                            <a:picLocks noChangeAspect="1" noChangeArrowheads="1"/>
                          </pic:cNvPicPr>
                        </pic:nvPicPr>
                        <pic:blipFill>
                          <a:blip r:link="rId5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28" name="Image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528" descr=""/>
                          <pic:cNvPicPr>
                            <a:picLocks noChangeAspect="1" noChangeArrowheads="1"/>
                          </pic:cNvPicPr>
                        </pic:nvPicPr>
                        <pic:blipFill>
                          <a:blip r:link="rId5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29" name="Image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529" descr=""/>
                          <pic:cNvPicPr>
                            <a:picLocks noChangeAspect="1" noChangeArrowheads="1"/>
                          </pic:cNvPicPr>
                        </pic:nvPicPr>
                        <pic:blipFill>
                          <a:blip r:link="rId53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30" name="Image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530" descr=""/>
                          <pic:cNvPicPr>
                            <a:picLocks noChangeAspect="1" noChangeArrowheads="1"/>
                          </pic:cNvPicPr>
                        </pic:nvPicPr>
                        <pic:blipFill>
                          <a:blip r:link="rId5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1" name="Image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531" descr=""/>
                          <pic:cNvPicPr>
                            <a:picLocks noChangeAspect="1" noChangeArrowheads="1"/>
                          </pic:cNvPicPr>
                        </pic:nvPicPr>
                        <pic:blipFill>
                          <a:blip r:link="rId5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32" name="Image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532" descr=""/>
                          <pic:cNvPicPr>
                            <a:picLocks noChangeAspect="1" noChangeArrowheads="1"/>
                          </pic:cNvPicPr>
                        </pic:nvPicPr>
                        <pic:blipFill>
                          <a:blip r:link="rId53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33" name="Image5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533" descr=""/>
                          <pic:cNvPicPr>
                            <a:picLocks noChangeAspect="1" noChangeArrowheads="1"/>
                          </pic:cNvPicPr>
                        </pic:nvPicPr>
                        <pic:blipFill>
                          <a:blip r:link="rId53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34" name="Image5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534" descr=""/>
                          <pic:cNvPicPr>
                            <a:picLocks noChangeAspect="1" noChangeArrowheads="1"/>
                          </pic:cNvPicPr>
                        </pic:nvPicPr>
                        <pic:blipFill>
                          <a:blip r:link="rId5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5" name="Image5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535" descr=""/>
                          <pic:cNvPicPr>
                            <a:picLocks noChangeAspect="1" noChangeArrowheads="1"/>
                          </pic:cNvPicPr>
                        </pic:nvPicPr>
                        <pic:blipFill>
                          <a:blip r:link="rId53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36" name="Image5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536" descr=""/>
                          <pic:cNvPicPr>
                            <a:picLocks noChangeAspect="1" noChangeArrowheads="1"/>
                          </pic:cNvPicPr>
                        </pic:nvPicPr>
                        <pic:blipFill>
                          <a:blip r:link="rId5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7" name="Image5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537" descr=""/>
                          <pic:cNvPicPr>
                            <a:picLocks noChangeAspect="1" noChangeArrowheads="1"/>
                          </pic:cNvPicPr>
                        </pic:nvPicPr>
                        <pic:blipFill>
                          <a:blip r:link="rId53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38" name="Image5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538" descr=""/>
                          <pic:cNvPicPr>
                            <a:picLocks noChangeAspect="1" noChangeArrowheads="1"/>
                          </pic:cNvPicPr>
                        </pic:nvPicPr>
                        <pic:blipFill>
                          <a:blip r:link="rId5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39" name="Image5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539" descr=""/>
                          <pic:cNvPicPr>
                            <a:picLocks noChangeAspect="1" noChangeArrowheads="1"/>
                          </pic:cNvPicPr>
                        </pic:nvPicPr>
                        <pic:blipFill>
                          <a:blip r:link="rId54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40" name="Image5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540" descr=""/>
                          <pic:cNvPicPr>
                            <a:picLocks noChangeAspect="1" noChangeArrowheads="1"/>
                          </pic:cNvPicPr>
                        </pic:nvPicPr>
                        <pic:blipFill>
                          <a:blip r:link="rId5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41" name="Image5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541" descr=""/>
                          <pic:cNvPicPr>
                            <a:picLocks noChangeAspect="1" noChangeArrowheads="1"/>
                          </pic:cNvPicPr>
                        </pic:nvPicPr>
                        <pic:blipFill>
                          <a:blip r:link="rId54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42" name="Image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542" descr=""/>
                          <pic:cNvPicPr>
                            <a:picLocks noChangeAspect="1" noChangeArrowheads="1"/>
                          </pic:cNvPicPr>
                        </pic:nvPicPr>
                        <pic:blipFill>
                          <a:blip r:link="rId5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43" name="Image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543" descr=""/>
                          <pic:cNvPicPr>
                            <a:picLocks noChangeAspect="1" noChangeArrowheads="1"/>
                          </pic:cNvPicPr>
                        </pic:nvPicPr>
                        <pic:blipFill>
                          <a:blip r:link="rId54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2 - Series 3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AMFI2DAC3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5000000.00000000 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5899010.42000000 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3.438806135062 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44" name="Image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544" descr=""/>
                          <pic:cNvPicPr>
                            <a:picLocks noChangeAspect="1" noChangeArrowheads="1"/>
                          </pic:cNvPicPr>
                        </pic:nvPicPr>
                        <pic:blipFill>
                          <a:blip r:link="rId54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45" name="Image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545" descr=""/>
                          <pic:cNvPicPr>
                            <a:picLocks noChangeAspect="1" noChangeArrowheads="1"/>
                          </pic:cNvPicPr>
                        </pic:nvPicPr>
                        <pic:blipFill>
                          <a:blip r:link="rId54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46" name="Image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546" descr=""/>
                          <pic:cNvPicPr>
                            <a:picLocks noChangeAspect="1" noChangeArrowheads="1"/>
                          </pic:cNvPicPr>
                        </pic:nvPicPr>
                        <pic:blipFill>
                          <a:blip r:link="rId54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47" name="Image5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547" descr=""/>
                          <pic:cNvPicPr>
                            <a:picLocks noChangeAspect="1" noChangeArrowheads="1"/>
                          </pic:cNvPicPr>
                        </pic:nvPicPr>
                        <pic:blipFill>
                          <a:blip r:link="rId5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48" name="Image5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548" descr=""/>
                          <pic:cNvPicPr>
                            <a:picLocks noChangeAspect="1" noChangeArrowheads="1"/>
                          </pic:cNvPicPr>
                        </pic:nvPicPr>
                        <pic:blipFill>
                          <a:blip r:link="rId54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49" name="Image5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549" descr=""/>
                          <pic:cNvPicPr>
                            <a:picLocks noChangeAspect="1" noChangeArrowheads="1"/>
                          </pic:cNvPicPr>
                        </pic:nvPicPr>
                        <pic:blipFill>
                          <a:blip r:link="rId55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50" name="Image5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550" descr=""/>
                          <pic:cNvPicPr>
                            <a:picLocks noChangeAspect="1" noChangeArrowheads="1"/>
                          </pic:cNvPicPr>
                        </pic:nvPicPr>
                        <pic:blipFill>
                          <a:blip r:link="rId55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51" name="Image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551" descr=""/>
                          <pic:cNvPicPr>
                            <a:picLocks noChangeAspect="1" noChangeArrowheads="1"/>
                          </pic:cNvPicPr>
                        </pic:nvPicPr>
                        <pic:blipFill>
                          <a:blip r:link="rId55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52" name="Image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552" descr=""/>
                          <pic:cNvPicPr>
                            <a:picLocks noChangeAspect="1" noChangeArrowheads="1"/>
                          </pic:cNvPicPr>
                        </pic:nvPicPr>
                        <pic:blipFill>
                          <a:blip r:link="rId55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2033-05-09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9.60500000 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553" name="Image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553" descr=""/>
                          <pic:cNvPicPr>
                            <a:picLocks noChangeAspect="1" noChangeArrowheads="1"/>
                          </pic:cNvPicPr>
                        </pic:nvPicPr>
                        <pic:blipFill>
                          <a:blip r:link="rId5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4" name="Image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554" descr=""/>
                          <pic:cNvPicPr>
                            <a:picLocks noChangeAspect="1" noChangeArrowheads="1"/>
                          </pic:cNvPicPr>
                        </pic:nvPicPr>
                        <pic:blipFill>
                          <a:blip r:link="rId555"/>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555" name="Image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555" descr=""/>
                          <pic:cNvPicPr>
                            <a:picLocks noChangeAspect="1" noChangeArrowheads="1"/>
                          </pic:cNvPicPr>
                        </pic:nvPicPr>
                        <pic:blipFill>
                          <a:blip r:link="rId5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6" name="Image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556" descr=""/>
                          <pic:cNvPicPr>
                            <a:picLocks noChangeAspect="1" noChangeArrowheads="1"/>
                          </pic:cNvPicPr>
                        </pic:nvPicPr>
                        <pic:blipFill>
                          <a:blip r:link="rId557"/>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557" name="Image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557" descr=""/>
                          <pic:cNvPicPr>
                            <a:picLocks noChangeAspect="1" noChangeArrowheads="1"/>
                          </pic:cNvPicPr>
                        </pic:nvPicPr>
                        <pic:blipFill>
                          <a:blip r:link="rId5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58" name="Image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558" descr=""/>
                          <pic:cNvPicPr>
                            <a:picLocks noChangeAspect="1" noChangeArrowheads="1"/>
                          </pic:cNvPicPr>
                        </pic:nvPicPr>
                        <pic:blipFill>
                          <a:blip r:link="rId5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59" name="Image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559" descr=""/>
                          <pic:cNvPicPr>
                            <a:picLocks noChangeAspect="1" noChangeArrowheads="1"/>
                          </pic:cNvPicPr>
                        </pic:nvPicPr>
                        <pic:blipFill>
                          <a:blip r:link="rId5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0" name="Image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560" descr=""/>
                          <pic:cNvPicPr>
                            <a:picLocks noChangeAspect="1" noChangeArrowheads="1"/>
                          </pic:cNvPicPr>
                        </pic:nvPicPr>
                        <pic:blipFill>
                          <a:blip r:link="rId56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61" name="Image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561" descr=""/>
                          <pic:cNvPicPr>
                            <a:picLocks noChangeAspect="1" noChangeArrowheads="1"/>
                          </pic:cNvPicPr>
                        </pic:nvPicPr>
                        <pic:blipFill>
                          <a:blip r:link="rId5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2" name="Image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562" descr=""/>
                          <pic:cNvPicPr>
                            <a:picLocks noChangeAspect="1" noChangeArrowheads="1"/>
                          </pic:cNvPicPr>
                        </pic:nvPicPr>
                        <pic:blipFill>
                          <a:blip r:link="rId5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63" name="Image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563" descr=""/>
                          <pic:cNvPicPr>
                            <a:picLocks noChangeAspect="1" noChangeArrowheads="1"/>
                          </pic:cNvPicPr>
                        </pic:nvPicPr>
                        <pic:blipFill>
                          <a:blip r:link="rId56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64" name="Image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564" descr=""/>
                          <pic:cNvPicPr>
                            <a:picLocks noChangeAspect="1" noChangeArrowheads="1"/>
                          </pic:cNvPicPr>
                        </pic:nvPicPr>
                        <pic:blipFill>
                          <a:blip r:link="rId56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65" name="Image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565" descr=""/>
                          <pic:cNvPicPr>
                            <a:picLocks noChangeAspect="1" noChangeArrowheads="1"/>
                          </pic:cNvPicPr>
                        </pic:nvPicPr>
                        <pic:blipFill>
                          <a:blip r:link="rId5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6" name="Image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566" descr=""/>
                          <pic:cNvPicPr>
                            <a:picLocks noChangeAspect="1" noChangeArrowheads="1"/>
                          </pic:cNvPicPr>
                        </pic:nvPicPr>
                        <pic:blipFill>
                          <a:blip r:link="rId56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67" name="Image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567" descr=""/>
                          <pic:cNvPicPr>
                            <a:picLocks noChangeAspect="1" noChangeArrowheads="1"/>
                          </pic:cNvPicPr>
                        </pic:nvPicPr>
                        <pic:blipFill>
                          <a:blip r:link="rId5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68" name="Image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568" descr=""/>
                          <pic:cNvPicPr>
                            <a:picLocks noChangeAspect="1" noChangeArrowheads="1"/>
                          </pic:cNvPicPr>
                        </pic:nvPicPr>
                        <pic:blipFill>
                          <a:blip r:link="rId56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569" name="Image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569" descr=""/>
                          <pic:cNvPicPr>
                            <a:picLocks noChangeAspect="1" noChangeArrowheads="1"/>
                          </pic:cNvPicPr>
                        </pic:nvPicPr>
                        <pic:blipFill>
                          <a:blip r:link="rId5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0" name="Image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570" descr=""/>
                          <pic:cNvPicPr>
                            <a:picLocks noChangeAspect="1" noChangeArrowheads="1"/>
                          </pic:cNvPicPr>
                        </pic:nvPicPr>
                        <pic:blipFill>
                          <a:blip r:link="rId57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571" name="Image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571" descr=""/>
                          <pic:cNvPicPr>
                            <a:picLocks noChangeAspect="1" noChangeArrowheads="1"/>
                          </pic:cNvPicPr>
                        </pic:nvPicPr>
                        <pic:blipFill>
                          <a:blip r:link="rId5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2" name="Image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572" descr=""/>
                          <pic:cNvPicPr>
                            <a:picLocks noChangeAspect="1" noChangeArrowheads="1"/>
                          </pic:cNvPicPr>
                        </pic:nvPicPr>
                        <pic:blipFill>
                          <a:blip r:link="rId57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73" name="Image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573" descr=""/>
                          <pic:cNvPicPr>
                            <a:picLocks noChangeAspect="1" noChangeArrowheads="1"/>
                          </pic:cNvPicPr>
                        </pic:nvPicPr>
                        <pic:blipFill>
                          <a:blip r:link="rId5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4" name="Image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574" descr=""/>
                          <pic:cNvPicPr>
                            <a:picLocks noChangeAspect="1" noChangeArrowheads="1"/>
                          </pic:cNvPicPr>
                        </pic:nvPicPr>
                        <pic:blipFill>
                          <a:blip r:link="rId57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986"/>
        <w:gridCol w:w="2219"/>
      </w:tblGrid>
      <w:tr>
        <w:trPr/>
        <w:tc>
          <w:tcPr>
            <w:tcW w:w="7986" w:type="dxa"/>
            <w:tcBorders/>
            <w:vAlign w:val="center"/>
          </w:tcPr>
          <w:p>
            <w:pPr>
              <w:pStyle w:val="TableContents"/>
              <w:bidi w:val="0"/>
              <w:spacing w:before="0" w:after="283"/>
              <w:jc w:val="left"/>
              <w:rPr/>
            </w:pPr>
            <w:r>
              <w:rPr/>
              <w:t xml:space="preserve">a. Name of issuer (if any). </w:t>
            </w:r>
          </w:p>
        </w:tc>
        <w:tc>
          <w:tcPr>
            <w:tcW w:w="2219" w:type="dxa"/>
            <w:tcBorders/>
            <w:vAlign w:val="center"/>
          </w:tcPr>
          <w:p>
            <w:pPr>
              <w:pStyle w:val="TableContents"/>
              <w:bidi w:val="0"/>
              <w:spacing w:before="0" w:after="0"/>
              <w:jc w:val="left"/>
              <w:rPr/>
            </w:pPr>
            <w:r>
              <w:rPr/>
              <w:t>Tulsa Valley Bancshares </w:t>
            </w:r>
          </w:p>
        </w:tc>
      </w:tr>
      <w:tr>
        <w:trPr/>
        <w:tc>
          <w:tcPr>
            <w:tcW w:w="798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219" w:type="dxa"/>
            <w:tcBorders/>
            <w:vAlign w:val="center"/>
          </w:tcPr>
          <w:p>
            <w:pPr>
              <w:pStyle w:val="TableContents"/>
              <w:bidi w:val="0"/>
              <w:spacing w:before="0" w:after="0"/>
              <w:jc w:val="left"/>
              <w:rPr/>
            </w:pPr>
            <w:r>
              <w:rPr/>
              <w:t>N/A </w:t>
            </w:r>
          </w:p>
        </w:tc>
      </w:tr>
      <w:tr>
        <w:trPr/>
        <w:tc>
          <w:tcPr>
            <w:tcW w:w="7986" w:type="dxa"/>
            <w:tcBorders/>
            <w:vAlign w:val="center"/>
          </w:tcPr>
          <w:p>
            <w:pPr>
              <w:pStyle w:val="TableContents"/>
              <w:bidi w:val="0"/>
              <w:spacing w:before="0" w:after="283"/>
              <w:jc w:val="left"/>
              <w:rPr/>
            </w:pPr>
            <w:r>
              <w:rPr/>
              <w:t xml:space="preserve">c. Title of the issue or description of the investment. </w:t>
            </w:r>
          </w:p>
        </w:tc>
        <w:tc>
          <w:tcPr>
            <w:tcW w:w="2219" w:type="dxa"/>
            <w:tcBorders/>
            <w:vAlign w:val="center"/>
          </w:tcPr>
          <w:p>
            <w:pPr>
              <w:pStyle w:val="TableContents"/>
              <w:bidi w:val="0"/>
              <w:spacing w:before="0" w:after="0"/>
              <w:jc w:val="left"/>
              <w:rPr/>
            </w:pPr>
            <w:r>
              <w:rPr/>
              <w:t>Subordinated Term Loan </w:t>
            </w:r>
          </w:p>
        </w:tc>
      </w:tr>
      <w:tr>
        <w:trPr/>
        <w:tc>
          <w:tcPr>
            <w:tcW w:w="7986" w:type="dxa"/>
            <w:tcBorders/>
            <w:vAlign w:val="center"/>
          </w:tcPr>
          <w:p>
            <w:pPr>
              <w:pStyle w:val="TableContents"/>
              <w:bidi w:val="0"/>
              <w:spacing w:before="0" w:after="283"/>
              <w:jc w:val="left"/>
              <w:rPr/>
            </w:pPr>
            <w:r>
              <w:rPr/>
              <w:t xml:space="preserve">d. CUSIP (if any). </w:t>
            </w:r>
          </w:p>
        </w:tc>
        <w:tc>
          <w:tcPr>
            <w:tcW w:w="2219"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37"/>
        <w:gridCol w:w="5168"/>
      </w:tblGrid>
      <w:tr>
        <w:trPr/>
        <w:tc>
          <w:tcPr>
            <w:tcW w:w="5037" w:type="dxa"/>
            <w:tcBorders/>
            <w:vAlign w:val="center"/>
          </w:tcPr>
          <w:p>
            <w:pPr>
              <w:pStyle w:val="TableContents"/>
              <w:bidi w:val="0"/>
              <w:spacing w:before="0" w:after="283"/>
              <w:jc w:val="left"/>
              <w:rPr/>
            </w:pPr>
            <w:r>
              <w:rPr/>
              <w:t xml:space="preserve">Identifier. </w:t>
            </w:r>
          </w:p>
        </w:tc>
        <w:tc>
          <w:tcPr>
            <w:tcW w:w="5168"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37"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168" w:type="dxa"/>
            <w:tcBorders/>
            <w:vAlign w:val="center"/>
          </w:tcPr>
          <w:p>
            <w:pPr>
              <w:pStyle w:val="TableContents"/>
              <w:bidi w:val="0"/>
              <w:spacing w:before="0" w:after="0"/>
              <w:jc w:val="left"/>
              <w:rPr/>
            </w:pPr>
            <w:r>
              <w:rPr/>
              <w:t>TLSAVLY </w:t>
            </w:r>
          </w:p>
        </w:tc>
      </w:tr>
      <w:tr>
        <w:trPr/>
        <w:tc>
          <w:tcPr>
            <w:tcW w:w="5037" w:type="dxa"/>
            <w:tcBorders/>
            <w:vAlign w:val="center"/>
          </w:tcPr>
          <w:p>
            <w:pPr>
              <w:pStyle w:val="TableContents"/>
              <w:bidi w:val="0"/>
              <w:spacing w:before="0" w:after="283"/>
              <w:jc w:val="left"/>
              <w:rPr/>
            </w:pPr>
            <w:r>
              <w:rPr/>
              <w:t xml:space="preserve">Description of other unique identifier. </w:t>
            </w:r>
          </w:p>
        </w:tc>
        <w:tc>
          <w:tcPr>
            <w:tcW w:w="5168"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1700000.00000000 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1530000.00000000 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0.891907796739 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575" name="Image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575" descr=""/>
                          <pic:cNvPicPr>
                            <a:picLocks noChangeAspect="1" noChangeArrowheads="1"/>
                          </pic:cNvPicPr>
                        </pic:nvPicPr>
                        <pic:blipFill>
                          <a:blip r:link="rId57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576" name="Image5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576" descr=""/>
                          <pic:cNvPicPr>
                            <a:picLocks noChangeAspect="1" noChangeArrowheads="1"/>
                          </pic:cNvPicPr>
                        </pic:nvPicPr>
                        <pic:blipFill>
                          <a:blip r:link="rId57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577" name="Image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577" descr=""/>
                          <pic:cNvPicPr>
                            <a:picLocks noChangeAspect="1" noChangeArrowheads="1"/>
                          </pic:cNvPicPr>
                        </pic:nvPicPr>
                        <pic:blipFill>
                          <a:blip r:link="rId57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78" name="Image5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578" descr=""/>
                          <pic:cNvPicPr>
                            <a:picLocks noChangeAspect="1" noChangeArrowheads="1"/>
                          </pic:cNvPicPr>
                        </pic:nvPicPr>
                        <pic:blipFill>
                          <a:blip r:link="rId5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79" name="Image5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579" descr=""/>
                          <pic:cNvPicPr>
                            <a:picLocks noChangeAspect="1" noChangeArrowheads="1"/>
                          </pic:cNvPicPr>
                        </pic:nvPicPr>
                        <pic:blipFill>
                          <a:blip r:link="rId58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580" name="Image5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580" descr=""/>
                          <pic:cNvPicPr>
                            <a:picLocks noChangeAspect="1" noChangeArrowheads="1"/>
                          </pic:cNvPicPr>
                        </pic:nvPicPr>
                        <pic:blipFill>
                          <a:blip r:link="rId58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581" name="Image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581" descr=""/>
                          <pic:cNvPicPr>
                            <a:picLocks noChangeAspect="1" noChangeArrowheads="1"/>
                          </pic:cNvPicPr>
                        </pic:nvPicPr>
                        <pic:blipFill>
                          <a:blip r:link="rId58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582" name="Image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582" descr=""/>
                          <pic:cNvPicPr>
                            <a:picLocks noChangeAspect="1" noChangeArrowheads="1"/>
                          </pic:cNvPicPr>
                        </pic:nvPicPr>
                        <pic:blipFill>
                          <a:blip r:link="rId58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583" name="Image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583" descr=""/>
                          <pic:cNvPicPr>
                            <a:picLocks noChangeAspect="1" noChangeArrowheads="1"/>
                          </pic:cNvPicPr>
                        </pic:nvPicPr>
                        <pic:blipFill>
                          <a:blip r:link="rId58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2028-12-31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Fixed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6.38000000 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584" name="Image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584" descr=""/>
                          <pic:cNvPicPr>
                            <a:picLocks noChangeAspect="1" noChangeArrowheads="1"/>
                          </pic:cNvPicPr>
                        </pic:nvPicPr>
                        <pic:blipFill>
                          <a:blip r:link="rId5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5" name="Image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585" descr=""/>
                          <pic:cNvPicPr>
                            <a:picLocks noChangeAspect="1" noChangeArrowheads="1"/>
                          </pic:cNvPicPr>
                        </pic:nvPicPr>
                        <pic:blipFill>
                          <a:blip r:link="rId586"/>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586" name="Image5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586" descr=""/>
                          <pic:cNvPicPr>
                            <a:picLocks noChangeAspect="1" noChangeArrowheads="1"/>
                          </pic:cNvPicPr>
                        </pic:nvPicPr>
                        <pic:blipFill>
                          <a:blip r:link="rId5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7" name="Image5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587" descr=""/>
                          <pic:cNvPicPr>
                            <a:picLocks noChangeAspect="1" noChangeArrowheads="1"/>
                          </pic:cNvPicPr>
                        </pic:nvPicPr>
                        <pic:blipFill>
                          <a:blip r:link="rId588"/>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588" name="Image5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588" descr=""/>
                          <pic:cNvPicPr>
                            <a:picLocks noChangeAspect="1" noChangeArrowheads="1"/>
                          </pic:cNvPicPr>
                        </pic:nvPicPr>
                        <pic:blipFill>
                          <a:blip r:link="rId5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89" name="Image5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589" descr=""/>
                          <pic:cNvPicPr>
                            <a:picLocks noChangeAspect="1" noChangeArrowheads="1"/>
                          </pic:cNvPicPr>
                        </pic:nvPicPr>
                        <pic:blipFill>
                          <a:blip r:link="rId5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90" name="Image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590" descr=""/>
                          <pic:cNvPicPr>
                            <a:picLocks noChangeAspect="1" noChangeArrowheads="1"/>
                          </pic:cNvPicPr>
                        </pic:nvPicPr>
                        <pic:blipFill>
                          <a:blip r:link="rId5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1" name="Image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591" descr=""/>
                          <pic:cNvPicPr>
                            <a:picLocks noChangeAspect="1" noChangeArrowheads="1"/>
                          </pic:cNvPicPr>
                        </pic:nvPicPr>
                        <pic:blipFill>
                          <a:blip r:link="rId59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92" name="Image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592" descr=""/>
                          <pic:cNvPicPr>
                            <a:picLocks noChangeAspect="1" noChangeArrowheads="1"/>
                          </pic:cNvPicPr>
                        </pic:nvPicPr>
                        <pic:blipFill>
                          <a:blip r:link="rId5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3" name="Image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593" descr=""/>
                          <pic:cNvPicPr>
                            <a:picLocks noChangeAspect="1" noChangeArrowheads="1"/>
                          </pic:cNvPicPr>
                        </pic:nvPicPr>
                        <pic:blipFill>
                          <a:blip r:link="rId5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594" name="Image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594" descr=""/>
                          <pic:cNvPicPr>
                            <a:picLocks noChangeAspect="1" noChangeArrowheads="1"/>
                          </pic:cNvPicPr>
                        </pic:nvPicPr>
                        <pic:blipFill>
                          <a:blip r:link="rId59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595" name="Image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595" descr=""/>
                          <pic:cNvPicPr>
                            <a:picLocks noChangeAspect="1" noChangeArrowheads="1"/>
                          </pic:cNvPicPr>
                        </pic:nvPicPr>
                        <pic:blipFill>
                          <a:blip r:link="rId59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596" name="Image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596" descr=""/>
                          <pic:cNvPicPr>
                            <a:picLocks noChangeAspect="1" noChangeArrowheads="1"/>
                          </pic:cNvPicPr>
                        </pic:nvPicPr>
                        <pic:blipFill>
                          <a:blip r:link="rId5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7" name="Image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597" descr=""/>
                          <pic:cNvPicPr>
                            <a:picLocks noChangeAspect="1" noChangeArrowheads="1"/>
                          </pic:cNvPicPr>
                        </pic:nvPicPr>
                        <pic:blipFill>
                          <a:blip r:link="rId59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598" name="Image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598" descr=""/>
                          <pic:cNvPicPr>
                            <a:picLocks noChangeAspect="1" noChangeArrowheads="1"/>
                          </pic:cNvPicPr>
                        </pic:nvPicPr>
                        <pic:blipFill>
                          <a:blip r:link="rId5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599" name="Image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599" descr=""/>
                          <pic:cNvPicPr>
                            <a:picLocks noChangeAspect="1" noChangeArrowheads="1"/>
                          </pic:cNvPicPr>
                        </pic:nvPicPr>
                        <pic:blipFill>
                          <a:blip r:link="rId60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00" name="Image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600" descr=""/>
                          <pic:cNvPicPr>
                            <a:picLocks noChangeAspect="1" noChangeArrowheads="1"/>
                          </pic:cNvPicPr>
                        </pic:nvPicPr>
                        <pic:blipFill>
                          <a:blip r:link="rId6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1" name="Image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601" descr=""/>
                          <pic:cNvPicPr>
                            <a:picLocks noChangeAspect="1" noChangeArrowheads="1"/>
                          </pic:cNvPicPr>
                        </pic:nvPicPr>
                        <pic:blipFill>
                          <a:blip r:link="rId60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02" name="Image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602" descr=""/>
                          <pic:cNvPicPr>
                            <a:picLocks noChangeAspect="1" noChangeArrowheads="1"/>
                          </pic:cNvPicPr>
                        </pic:nvPicPr>
                        <pic:blipFill>
                          <a:blip r:link="rId6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3" name="Image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603" descr=""/>
                          <pic:cNvPicPr>
                            <a:picLocks noChangeAspect="1" noChangeArrowheads="1"/>
                          </pic:cNvPicPr>
                        </pic:nvPicPr>
                        <pic:blipFill>
                          <a:blip r:link="rId60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04" name="Image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604" descr=""/>
                          <pic:cNvPicPr>
                            <a:picLocks noChangeAspect="1" noChangeArrowheads="1"/>
                          </pic:cNvPicPr>
                        </pic:nvPicPr>
                        <pic:blipFill>
                          <a:blip r:link="rId6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05" name="Image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605" descr=""/>
                          <pic:cNvPicPr>
                            <a:picLocks noChangeAspect="1" noChangeArrowheads="1"/>
                          </pic:cNvPicPr>
                        </pic:nvPicPr>
                        <pic:blipFill>
                          <a:blip r:link="rId60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4 - Series 4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XS2951574883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1444583.76000000 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1706295.63000000 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0.994678677084 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06" name="Image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606" descr=""/>
                          <pic:cNvPicPr>
                            <a:picLocks noChangeAspect="1" noChangeArrowheads="1"/>
                          </pic:cNvPicPr>
                        </pic:nvPicPr>
                        <pic:blipFill>
                          <a:blip r:link="rId60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07" name="Image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607" descr=""/>
                          <pic:cNvPicPr>
                            <a:picLocks noChangeAspect="1" noChangeArrowheads="1"/>
                          </pic:cNvPicPr>
                        </pic:nvPicPr>
                        <pic:blipFill>
                          <a:blip r:link="rId60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08" name="Image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608" descr=""/>
                          <pic:cNvPicPr>
                            <a:picLocks noChangeAspect="1" noChangeArrowheads="1"/>
                          </pic:cNvPicPr>
                        </pic:nvPicPr>
                        <pic:blipFill>
                          <a:blip r:link="rId60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716"/>
        <w:gridCol w:w="489"/>
      </w:tblGrid>
      <w:tr>
        <w:trPr/>
        <w:tc>
          <w:tcPr>
            <w:tcW w:w="971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489" w:type="dxa"/>
            <w:tcBorders/>
            <w:vAlign w:val="center"/>
          </w:tcPr>
          <w:p>
            <w:pPr>
              <w:pStyle w:val="TableContents"/>
              <w:bidi w:val="0"/>
              <w:spacing w:before="0" w:after="0"/>
              <w:jc w:val="left"/>
              <w:rPr/>
            </w:pPr>
            <w:r>
              <w:rPr/>
              <w:t>N/A </w:t>
            </w:r>
          </w:p>
        </w:tc>
      </w:tr>
      <w:tr>
        <w:trPr/>
        <w:tc>
          <w:tcPr>
            <w:tcW w:w="971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48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09" name="Image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609" descr=""/>
                          <pic:cNvPicPr>
                            <a:picLocks noChangeAspect="1" noChangeArrowheads="1"/>
                          </pic:cNvPicPr>
                        </pic:nvPicPr>
                        <pic:blipFill>
                          <a:blip r:link="rId6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0" name="Image6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610" descr=""/>
                          <pic:cNvPicPr>
                            <a:picLocks noChangeAspect="1" noChangeArrowheads="1"/>
                          </pic:cNvPicPr>
                        </pic:nvPicPr>
                        <pic:blipFill>
                          <a:blip r:link="rId61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11" name="Image6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611" descr=""/>
                          <pic:cNvPicPr>
                            <a:picLocks noChangeAspect="1" noChangeArrowheads="1"/>
                          </pic:cNvPicPr>
                        </pic:nvPicPr>
                        <pic:blipFill>
                          <a:blip r:link="rId61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12" name="Image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612" descr=""/>
                          <pic:cNvPicPr>
                            <a:picLocks noChangeAspect="1" noChangeArrowheads="1"/>
                          </pic:cNvPicPr>
                        </pic:nvPicPr>
                        <pic:blipFill>
                          <a:blip r:link="rId61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13" name="Image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613" descr=""/>
                          <pic:cNvPicPr>
                            <a:picLocks noChangeAspect="1" noChangeArrowheads="1"/>
                          </pic:cNvPicPr>
                        </pic:nvPicPr>
                        <pic:blipFill>
                          <a:blip r:link="rId61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14" name="Image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614" descr=""/>
                          <pic:cNvPicPr>
                            <a:picLocks noChangeAspect="1" noChangeArrowheads="1"/>
                          </pic:cNvPicPr>
                        </pic:nvPicPr>
                        <pic:blipFill>
                          <a:blip r:link="rId61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2039-11-28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8.51900000 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15" name="Image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615" descr=""/>
                          <pic:cNvPicPr>
                            <a:picLocks noChangeAspect="1" noChangeArrowheads="1"/>
                          </pic:cNvPicPr>
                        </pic:nvPicPr>
                        <pic:blipFill>
                          <a:blip r:link="rId6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6" name="Image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616" descr=""/>
                          <pic:cNvPicPr>
                            <a:picLocks noChangeAspect="1" noChangeArrowheads="1"/>
                          </pic:cNvPicPr>
                        </pic:nvPicPr>
                        <pic:blipFill>
                          <a:blip r:link="rId617"/>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17" name="Image6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617" descr=""/>
                          <pic:cNvPicPr>
                            <a:picLocks noChangeAspect="1" noChangeArrowheads="1"/>
                          </pic:cNvPicPr>
                        </pic:nvPicPr>
                        <pic:blipFill>
                          <a:blip r:link="rId6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18" name="Image6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618" descr=""/>
                          <pic:cNvPicPr>
                            <a:picLocks noChangeAspect="1" noChangeArrowheads="1"/>
                          </pic:cNvPicPr>
                        </pic:nvPicPr>
                        <pic:blipFill>
                          <a:blip r:link="rId619"/>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19" name="Image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619" descr=""/>
                          <pic:cNvPicPr>
                            <a:picLocks noChangeAspect="1" noChangeArrowheads="1"/>
                          </pic:cNvPicPr>
                        </pic:nvPicPr>
                        <pic:blipFill>
                          <a:blip r:link="rId6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0" name="Image6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620" descr=""/>
                          <pic:cNvPicPr>
                            <a:picLocks noChangeAspect="1" noChangeArrowheads="1"/>
                          </pic:cNvPicPr>
                        </pic:nvPicPr>
                        <pic:blipFill>
                          <a:blip r:link="rId6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21" name="Image6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621" descr=""/>
                          <pic:cNvPicPr>
                            <a:picLocks noChangeAspect="1" noChangeArrowheads="1"/>
                          </pic:cNvPicPr>
                        </pic:nvPicPr>
                        <pic:blipFill>
                          <a:blip r:link="rId6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2" name="Image6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622" descr=""/>
                          <pic:cNvPicPr>
                            <a:picLocks noChangeAspect="1" noChangeArrowheads="1"/>
                          </pic:cNvPicPr>
                        </pic:nvPicPr>
                        <pic:blipFill>
                          <a:blip r:link="rId62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23" name="Image6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623" descr=""/>
                          <pic:cNvPicPr>
                            <a:picLocks noChangeAspect="1" noChangeArrowheads="1"/>
                          </pic:cNvPicPr>
                        </pic:nvPicPr>
                        <pic:blipFill>
                          <a:blip r:link="rId6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4" name="Image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624" descr=""/>
                          <pic:cNvPicPr>
                            <a:picLocks noChangeAspect="1" noChangeArrowheads="1"/>
                          </pic:cNvPicPr>
                        </pic:nvPicPr>
                        <pic:blipFill>
                          <a:blip r:link="rId6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25" name="Image6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625" descr=""/>
                          <pic:cNvPicPr>
                            <a:picLocks noChangeAspect="1" noChangeArrowheads="1"/>
                          </pic:cNvPicPr>
                        </pic:nvPicPr>
                        <pic:blipFill>
                          <a:blip r:link="rId62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26" name="Image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626" descr=""/>
                          <pic:cNvPicPr>
                            <a:picLocks noChangeAspect="1" noChangeArrowheads="1"/>
                          </pic:cNvPicPr>
                        </pic:nvPicPr>
                        <pic:blipFill>
                          <a:blip r:link="rId62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27" name="Image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627" descr=""/>
                          <pic:cNvPicPr>
                            <a:picLocks noChangeAspect="1" noChangeArrowheads="1"/>
                          </pic:cNvPicPr>
                        </pic:nvPicPr>
                        <pic:blipFill>
                          <a:blip r:link="rId6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28" name="Image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628" descr=""/>
                          <pic:cNvPicPr>
                            <a:picLocks noChangeAspect="1" noChangeArrowheads="1"/>
                          </pic:cNvPicPr>
                        </pic:nvPicPr>
                        <pic:blipFill>
                          <a:blip r:link="rId62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29" name="Image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629" descr=""/>
                          <pic:cNvPicPr>
                            <a:picLocks noChangeAspect="1" noChangeArrowheads="1"/>
                          </pic:cNvPicPr>
                        </pic:nvPicPr>
                        <pic:blipFill>
                          <a:blip r:link="rId6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0" name="Image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630" descr=""/>
                          <pic:cNvPicPr>
                            <a:picLocks noChangeAspect="1" noChangeArrowheads="1"/>
                          </pic:cNvPicPr>
                        </pic:nvPicPr>
                        <pic:blipFill>
                          <a:blip r:link="rId63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31" name="Image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631" descr=""/>
                          <pic:cNvPicPr>
                            <a:picLocks noChangeAspect="1" noChangeArrowheads="1"/>
                          </pic:cNvPicPr>
                        </pic:nvPicPr>
                        <pic:blipFill>
                          <a:blip r:link="rId6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2" name="Image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632" descr=""/>
                          <pic:cNvPicPr>
                            <a:picLocks noChangeAspect="1" noChangeArrowheads="1"/>
                          </pic:cNvPicPr>
                        </pic:nvPicPr>
                        <pic:blipFill>
                          <a:blip r:link="rId63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33" name="Image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633" descr=""/>
                          <pic:cNvPicPr>
                            <a:picLocks noChangeAspect="1" noChangeArrowheads="1"/>
                          </pic:cNvPicPr>
                        </pic:nvPicPr>
                        <pic:blipFill>
                          <a:blip r:link="rId6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4" name="Image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634" descr=""/>
                          <pic:cNvPicPr>
                            <a:picLocks noChangeAspect="1" noChangeArrowheads="1"/>
                          </pic:cNvPicPr>
                        </pic:nvPicPr>
                        <pic:blipFill>
                          <a:blip r:link="rId63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35" name="Image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635" descr=""/>
                          <pic:cNvPicPr>
                            <a:picLocks noChangeAspect="1" noChangeArrowheads="1"/>
                          </pic:cNvPicPr>
                        </pic:nvPicPr>
                        <pic:blipFill>
                          <a:blip r:link="rId6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36" name="Image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636" descr=""/>
                          <pic:cNvPicPr>
                            <a:picLocks noChangeAspect="1" noChangeArrowheads="1"/>
                          </pic:cNvPicPr>
                        </pic:nvPicPr>
                        <pic:blipFill>
                          <a:blip r:link="rId63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94"/>
        <w:gridCol w:w="3211"/>
      </w:tblGrid>
      <w:tr>
        <w:trPr/>
        <w:tc>
          <w:tcPr>
            <w:tcW w:w="6994" w:type="dxa"/>
            <w:tcBorders/>
            <w:vAlign w:val="center"/>
          </w:tcPr>
          <w:p>
            <w:pPr>
              <w:pStyle w:val="TableContents"/>
              <w:bidi w:val="0"/>
              <w:spacing w:before="0" w:after="283"/>
              <w:jc w:val="left"/>
              <w:rPr/>
            </w:pPr>
            <w:r>
              <w:rPr/>
              <w:t xml:space="preserve">a. Name of issuer (if any). </w:t>
            </w:r>
          </w:p>
        </w:tc>
        <w:tc>
          <w:tcPr>
            <w:tcW w:w="3211" w:type="dxa"/>
            <w:tcBorders/>
            <w:vAlign w:val="center"/>
          </w:tcPr>
          <w:p>
            <w:pPr>
              <w:pStyle w:val="TableContents"/>
              <w:bidi w:val="0"/>
              <w:spacing w:before="0" w:after="0"/>
              <w:jc w:val="left"/>
              <w:rPr/>
            </w:pPr>
            <w:r>
              <w:rPr/>
              <w:t>Cedar </w:t>
            </w:r>
          </w:p>
        </w:tc>
      </w:tr>
      <w:tr>
        <w:trPr/>
        <w:tc>
          <w:tcPr>
            <w:tcW w:w="699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11" w:type="dxa"/>
            <w:tcBorders/>
            <w:vAlign w:val="center"/>
          </w:tcPr>
          <w:p>
            <w:pPr>
              <w:pStyle w:val="TableContents"/>
              <w:bidi w:val="0"/>
              <w:spacing w:before="0" w:after="0"/>
              <w:jc w:val="left"/>
              <w:rPr/>
            </w:pPr>
            <w:r>
              <w:rPr/>
              <w:t>1VUV7VQFKUOQSJ21A208 </w:t>
            </w:r>
          </w:p>
        </w:tc>
      </w:tr>
      <w:tr>
        <w:trPr/>
        <w:tc>
          <w:tcPr>
            <w:tcW w:w="6994" w:type="dxa"/>
            <w:tcBorders/>
            <w:vAlign w:val="center"/>
          </w:tcPr>
          <w:p>
            <w:pPr>
              <w:pStyle w:val="TableContents"/>
              <w:bidi w:val="0"/>
              <w:spacing w:before="0" w:after="283"/>
              <w:jc w:val="left"/>
              <w:rPr/>
            </w:pPr>
            <w:r>
              <w:rPr/>
              <w:t xml:space="preserve">c. Title of the issue or description of the investment. </w:t>
            </w:r>
          </w:p>
        </w:tc>
        <w:tc>
          <w:tcPr>
            <w:tcW w:w="3211" w:type="dxa"/>
            <w:tcBorders/>
            <w:vAlign w:val="center"/>
          </w:tcPr>
          <w:p>
            <w:pPr>
              <w:pStyle w:val="TableContents"/>
              <w:bidi w:val="0"/>
              <w:spacing w:before="0" w:after="0"/>
              <w:jc w:val="left"/>
              <w:rPr/>
            </w:pPr>
            <w:r>
              <w:rPr/>
              <w:t>Credit Linked Note </w:t>
            </w:r>
          </w:p>
        </w:tc>
      </w:tr>
      <w:tr>
        <w:trPr/>
        <w:tc>
          <w:tcPr>
            <w:tcW w:w="6994" w:type="dxa"/>
            <w:tcBorders/>
            <w:vAlign w:val="center"/>
          </w:tcPr>
          <w:p>
            <w:pPr>
              <w:pStyle w:val="TableContents"/>
              <w:bidi w:val="0"/>
              <w:spacing w:before="0" w:after="283"/>
              <w:jc w:val="left"/>
              <w:rPr/>
            </w:pPr>
            <w:r>
              <w:rPr/>
              <w:t xml:space="preserve">d. CUSIP (if any). </w:t>
            </w:r>
          </w:p>
        </w:tc>
        <w:tc>
          <w:tcPr>
            <w:tcW w:w="321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XS2395300440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2079483.72420000 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2490719.48000000 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1.451955636407 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37" name="Image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637" descr=""/>
                          <pic:cNvPicPr>
                            <a:picLocks noChangeAspect="1" noChangeArrowheads="1"/>
                          </pic:cNvPicPr>
                        </pic:nvPicPr>
                        <pic:blipFill>
                          <a:blip r:link="rId63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38" name="Image6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638" descr=""/>
                          <pic:cNvPicPr>
                            <a:picLocks noChangeAspect="1" noChangeArrowheads="1"/>
                          </pic:cNvPicPr>
                        </pic:nvPicPr>
                        <pic:blipFill>
                          <a:blip r:link="rId63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39" name="Image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639" descr=""/>
                          <pic:cNvPicPr>
                            <a:picLocks noChangeAspect="1" noChangeArrowheads="1"/>
                          </pic:cNvPicPr>
                        </pic:nvPicPr>
                        <pic:blipFill>
                          <a:blip r:link="rId64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40" name="Image6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640" descr=""/>
                          <pic:cNvPicPr>
                            <a:picLocks noChangeAspect="1" noChangeArrowheads="1"/>
                          </pic:cNvPicPr>
                        </pic:nvPicPr>
                        <pic:blipFill>
                          <a:blip r:link="rId6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1" name="Image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641" descr=""/>
                          <pic:cNvPicPr>
                            <a:picLocks noChangeAspect="1" noChangeArrowheads="1"/>
                          </pic:cNvPicPr>
                        </pic:nvPicPr>
                        <pic:blipFill>
                          <a:blip r:link="rId64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42" name="Image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642" descr=""/>
                          <pic:cNvPicPr>
                            <a:picLocks noChangeAspect="1" noChangeArrowheads="1"/>
                          </pic:cNvPicPr>
                        </pic:nvPicPr>
                        <pic:blipFill>
                          <a:blip r:link="rId64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43" name="Image6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643" descr=""/>
                          <pic:cNvPicPr>
                            <a:picLocks noChangeAspect="1" noChangeArrowheads="1"/>
                          </pic:cNvPicPr>
                        </pic:nvPicPr>
                        <pic:blipFill>
                          <a:blip r:link="rId64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44" name="Image6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644" descr=""/>
                          <pic:cNvPicPr>
                            <a:picLocks noChangeAspect="1" noChangeArrowheads="1"/>
                          </pic:cNvPicPr>
                        </pic:nvPicPr>
                        <pic:blipFill>
                          <a:blip r:link="rId64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45" name="Image6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645" descr=""/>
                          <pic:cNvPicPr>
                            <a:picLocks noChangeAspect="1" noChangeArrowheads="1"/>
                          </pic:cNvPicPr>
                        </pic:nvPicPr>
                        <pic:blipFill>
                          <a:blip r:link="rId64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2027-12-15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12.55000000 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646" name="Image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646" descr=""/>
                          <pic:cNvPicPr>
                            <a:picLocks noChangeAspect="1" noChangeArrowheads="1"/>
                          </pic:cNvPicPr>
                        </pic:nvPicPr>
                        <pic:blipFill>
                          <a:blip r:link="rId6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7" name="Image6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647" descr=""/>
                          <pic:cNvPicPr>
                            <a:picLocks noChangeAspect="1" noChangeArrowheads="1"/>
                          </pic:cNvPicPr>
                        </pic:nvPicPr>
                        <pic:blipFill>
                          <a:blip r:link="rId64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648" name="Image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648" descr=""/>
                          <pic:cNvPicPr>
                            <a:picLocks noChangeAspect="1" noChangeArrowheads="1"/>
                          </pic:cNvPicPr>
                        </pic:nvPicPr>
                        <pic:blipFill>
                          <a:blip r:link="rId6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49" name="Image6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649" descr=""/>
                          <pic:cNvPicPr>
                            <a:picLocks noChangeAspect="1" noChangeArrowheads="1"/>
                          </pic:cNvPicPr>
                        </pic:nvPicPr>
                        <pic:blipFill>
                          <a:blip r:link="rId65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650" name="Image6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650" descr=""/>
                          <pic:cNvPicPr>
                            <a:picLocks noChangeAspect="1" noChangeArrowheads="1"/>
                          </pic:cNvPicPr>
                        </pic:nvPicPr>
                        <pic:blipFill>
                          <a:blip r:link="rId6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1" name="Image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651" descr=""/>
                          <pic:cNvPicPr>
                            <a:picLocks noChangeAspect="1" noChangeArrowheads="1"/>
                          </pic:cNvPicPr>
                        </pic:nvPicPr>
                        <pic:blipFill>
                          <a:blip r:link="rId6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52" name="Image6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652" descr=""/>
                          <pic:cNvPicPr>
                            <a:picLocks noChangeAspect="1" noChangeArrowheads="1"/>
                          </pic:cNvPicPr>
                        </pic:nvPicPr>
                        <pic:blipFill>
                          <a:blip r:link="rId6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3" name="Image6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653" descr=""/>
                          <pic:cNvPicPr>
                            <a:picLocks noChangeAspect="1" noChangeArrowheads="1"/>
                          </pic:cNvPicPr>
                        </pic:nvPicPr>
                        <pic:blipFill>
                          <a:blip r:link="rId65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54" name="Image6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654" descr=""/>
                          <pic:cNvPicPr>
                            <a:picLocks noChangeAspect="1" noChangeArrowheads="1"/>
                          </pic:cNvPicPr>
                        </pic:nvPicPr>
                        <pic:blipFill>
                          <a:blip r:link="rId6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5" name="Image6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655" descr=""/>
                          <pic:cNvPicPr>
                            <a:picLocks noChangeAspect="1" noChangeArrowheads="1"/>
                          </pic:cNvPicPr>
                        </pic:nvPicPr>
                        <pic:blipFill>
                          <a:blip r:link="rId6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56" name="Image6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656" descr=""/>
                          <pic:cNvPicPr>
                            <a:picLocks noChangeAspect="1" noChangeArrowheads="1"/>
                          </pic:cNvPicPr>
                        </pic:nvPicPr>
                        <pic:blipFill>
                          <a:blip r:link="rId65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57" name="Image6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657" descr=""/>
                          <pic:cNvPicPr>
                            <a:picLocks noChangeAspect="1" noChangeArrowheads="1"/>
                          </pic:cNvPicPr>
                        </pic:nvPicPr>
                        <pic:blipFill>
                          <a:blip r:link="rId65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58" name="Image6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658" descr=""/>
                          <pic:cNvPicPr>
                            <a:picLocks noChangeAspect="1" noChangeArrowheads="1"/>
                          </pic:cNvPicPr>
                        </pic:nvPicPr>
                        <pic:blipFill>
                          <a:blip r:link="rId6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59" name="Image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659" descr=""/>
                          <pic:cNvPicPr>
                            <a:picLocks noChangeAspect="1" noChangeArrowheads="1"/>
                          </pic:cNvPicPr>
                        </pic:nvPicPr>
                        <pic:blipFill>
                          <a:blip r:link="rId66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60" name="Image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660" descr=""/>
                          <pic:cNvPicPr>
                            <a:picLocks noChangeAspect="1" noChangeArrowheads="1"/>
                          </pic:cNvPicPr>
                        </pic:nvPicPr>
                        <pic:blipFill>
                          <a:blip r:link="rId6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1" name="Image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661" descr=""/>
                          <pic:cNvPicPr>
                            <a:picLocks noChangeAspect="1" noChangeArrowheads="1"/>
                          </pic:cNvPicPr>
                        </pic:nvPicPr>
                        <pic:blipFill>
                          <a:blip r:link="rId66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62" name="Image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662" descr=""/>
                          <pic:cNvPicPr>
                            <a:picLocks noChangeAspect="1" noChangeArrowheads="1"/>
                          </pic:cNvPicPr>
                        </pic:nvPicPr>
                        <pic:blipFill>
                          <a:blip r:link="rId6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3" name="Image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663" descr=""/>
                          <pic:cNvPicPr>
                            <a:picLocks noChangeAspect="1" noChangeArrowheads="1"/>
                          </pic:cNvPicPr>
                        </pic:nvPicPr>
                        <pic:blipFill>
                          <a:blip r:link="rId66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64" name="Image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664" descr=""/>
                          <pic:cNvPicPr>
                            <a:picLocks noChangeAspect="1" noChangeArrowheads="1"/>
                          </pic:cNvPicPr>
                        </pic:nvPicPr>
                        <pic:blipFill>
                          <a:blip r:link="rId6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5" name="Image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665" descr=""/>
                          <pic:cNvPicPr>
                            <a:picLocks noChangeAspect="1" noChangeArrowheads="1"/>
                          </pic:cNvPicPr>
                        </pic:nvPicPr>
                        <pic:blipFill>
                          <a:blip r:link="rId66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66" name="Image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666" descr=""/>
                          <pic:cNvPicPr>
                            <a:picLocks noChangeAspect="1" noChangeArrowheads="1"/>
                          </pic:cNvPicPr>
                        </pic:nvPicPr>
                        <pic:blipFill>
                          <a:blip r:link="rId6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67" name="Image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667" descr=""/>
                          <pic:cNvPicPr>
                            <a:picLocks noChangeAspect="1" noChangeArrowheads="1"/>
                          </pic:cNvPicPr>
                        </pic:nvPicPr>
                        <pic:blipFill>
                          <a:blip r:link="rId66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36"/>
        <w:gridCol w:w="1869"/>
      </w:tblGrid>
      <w:tr>
        <w:trPr/>
        <w:tc>
          <w:tcPr>
            <w:tcW w:w="8336" w:type="dxa"/>
            <w:tcBorders/>
            <w:vAlign w:val="center"/>
          </w:tcPr>
          <w:p>
            <w:pPr>
              <w:pStyle w:val="TableContents"/>
              <w:bidi w:val="0"/>
              <w:spacing w:before="0" w:after="283"/>
              <w:jc w:val="left"/>
              <w:rPr/>
            </w:pPr>
            <w:r>
              <w:rPr/>
              <w:t xml:space="preserve">a. Name of issuer (if any). </w:t>
            </w:r>
          </w:p>
        </w:tc>
        <w:tc>
          <w:tcPr>
            <w:tcW w:w="1869" w:type="dxa"/>
            <w:tcBorders/>
            <w:vAlign w:val="center"/>
          </w:tcPr>
          <w:p>
            <w:pPr>
              <w:pStyle w:val="TableContents"/>
              <w:bidi w:val="0"/>
              <w:spacing w:before="0" w:after="0"/>
              <w:jc w:val="left"/>
              <w:rPr/>
            </w:pPr>
            <w:r>
              <w:rPr/>
              <w:t>CRAFT </w:t>
            </w:r>
          </w:p>
        </w:tc>
      </w:tr>
      <w:tr>
        <w:trPr/>
        <w:tc>
          <w:tcPr>
            <w:tcW w:w="833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69" w:type="dxa"/>
            <w:tcBorders/>
            <w:vAlign w:val="center"/>
          </w:tcPr>
          <w:p>
            <w:pPr>
              <w:pStyle w:val="TableContents"/>
              <w:bidi w:val="0"/>
              <w:spacing w:before="0" w:after="0"/>
              <w:jc w:val="left"/>
              <w:rPr/>
            </w:pPr>
            <w:r>
              <w:rPr/>
              <w:t>N/A </w:t>
            </w:r>
          </w:p>
        </w:tc>
      </w:tr>
      <w:tr>
        <w:trPr/>
        <w:tc>
          <w:tcPr>
            <w:tcW w:w="8336" w:type="dxa"/>
            <w:tcBorders/>
            <w:vAlign w:val="center"/>
          </w:tcPr>
          <w:p>
            <w:pPr>
              <w:pStyle w:val="TableContents"/>
              <w:bidi w:val="0"/>
              <w:spacing w:before="0" w:after="283"/>
              <w:jc w:val="left"/>
              <w:rPr/>
            </w:pPr>
            <w:r>
              <w:rPr/>
              <w:t xml:space="preserve">c. Title of the issue or description of the investment. </w:t>
            </w:r>
          </w:p>
        </w:tc>
        <w:tc>
          <w:tcPr>
            <w:tcW w:w="1869" w:type="dxa"/>
            <w:tcBorders/>
            <w:vAlign w:val="center"/>
          </w:tcPr>
          <w:p>
            <w:pPr>
              <w:pStyle w:val="TableContents"/>
              <w:bidi w:val="0"/>
              <w:spacing w:before="0" w:after="0"/>
              <w:jc w:val="left"/>
              <w:rPr/>
            </w:pPr>
            <w:r>
              <w:rPr/>
              <w:t>Credit Linked Note </w:t>
            </w:r>
          </w:p>
        </w:tc>
      </w:tr>
      <w:tr>
        <w:trPr/>
        <w:tc>
          <w:tcPr>
            <w:tcW w:w="8336" w:type="dxa"/>
            <w:tcBorders/>
            <w:vAlign w:val="center"/>
          </w:tcPr>
          <w:p>
            <w:pPr>
              <w:pStyle w:val="TableContents"/>
              <w:bidi w:val="0"/>
              <w:spacing w:before="0" w:after="283"/>
              <w:jc w:val="left"/>
              <w:rPr/>
            </w:pPr>
            <w:r>
              <w:rPr/>
              <w:t xml:space="preserve">d. CUSIP (if any). </w:t>
            </w:r>
          </w:p>
        </w:tc>
        <w:tc>
          <w:tcPr>
            <w:tcW w:w="1869" w:type="dxa"/>
            <w:tcBorders/>
            <w:vAlign w:val="center"/>
          </w:tcPr>
          <w:p>
            <w:pPr>
              <w:pStyle w:val="TableContents"/>
              <w:bidi w:val="0"/>
              <w:spacing w:before="0" w:after="0"/>
              <w:jc w:val="left"/>
              <w:rPr/>
            </w:pPr>
            <w:r>
              <w:rPr/>
              <w:t>251541AR9 </w:t>
            </w:r>
          </w:p>
        </w:tc>
      </w:tr>
    </w:tbl>
    <w:p>
      <w:pPr>
        <w:pStyle w:val="TextBody"/>
        <w:bidi w:val="0"/>
        <w:spacing w:before="0" w:after="283"/>
        <w:jc w:val="left"/>
        <w:rPr/>
      </w:pPr>
      <w:r>
        <w:rPr/>
        <w:t>At least one of the following other identifiers:</w:t>
      </w:r>
    </w:p>
    <w:tbl>
      <w:tblPr>
        <w:tblW w:w="2927" w:type="dxa"/>
        <w:jc w:val="left"/>
        <w:tblInd w:w="0" w:type="dxa"/>
        <w:tblLayout w:type="fixed"/>
        <w:tblCellMar>
          <w:top w:w="28" w:type="dxa"/>
          <w:left w:w="28" w:type="dxa"/>
          <w:bottom w:w="28" w:type="dxa"/>
          <w:right w:w="28" w:type="dxa"/>
        </w:tblCellMar>
      </w:tblPr>
      <w:tblGrid>
        <w:gridCol w:w="1096"/>
        <w:gridCol w:w="1831"/>
      </w:tblGrid>
      <w:tr>
        <w:trPr/>
        <w:tc>
          <w:tcPr>
            <w:tcW w:w="1096" w:type="dxa"/>
            <w:tcBorders/>
            <w:vAlign w:val="center"/>
          </w:tcPr>
          <w:p>
            <w:pPr>
              <w:pStyle w:val="TableContents"/>
              <w:bidi w:val="0"/>
              <w:spacing w:before="0" w:after="283"/>
              <w:jc w:val="left"/>
              <w:rPr/>
            </w:pPr>
            <w:r>
              <w:rPr/>
              <w:t xml:space="preserve">Identifier. </w:t>
            </w:r>
          </w:p>
        </w:tc>
        <w:tc>
          <w:tcPr>
            <w:tcW w:w="183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31" w:type="dxa"/>
            <w:tcBorders/>
            <w:vAlign w:val="center"/>
          </w:tcPr>
          <w:p>
            <w:pPr>
              <w:pStyle w:val="TableContents"/>
              <w:bidi w:val="0"/>
              <w:spacing w:before="0" w:after="0"/>
              <w:jc w:val="left"/>
              <w:rPr/>
            </w:pPr>
            <w:r>
              <w:rPr/>
              <w:t>US251541AR95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270543.60000000 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243489.24000000 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0.141941144822 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68" name="Image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668" descr=""/>
                          <pic:cNvPicPr>
                            <a:picLocks noChangeAspect="1" noChangeArrowheads="1"/>
                          </pic:cNvPicPr>
                        </pic:nvPicPr>
                        <pic:blipFill>
                          <a:blip r:link="rId66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669" name="Image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Image669" descr=""/>
                          <pic:cNvPicPr>
                            <a:picLocks noChangeAspect="1" noChangeArrowheads="1"/>
                          </pic:cNvPicPr>
                        </pic:nvPicPr>
                        <pic:blipFill>
                          <a:blip r:link="rId67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670" name="Image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670" descr=""/>
                          <pic:cNvPicPr>
                            <a:picLocks noChangeAspect="1" noChangeArrowheads="1"/>
                          </pic:cNvPicPr>
                        </pic:nvPicPr>
                        <pic:blipFill>
                          <a:blip r:link="rId67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536"/>
        <w:gridCol w:w="1669"/>
      </w:tblGrid>
      <w:tr>
        <w:trPr/>
        <w:tc>
          <w:tcPr>
            <w:tcW w:w="853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669" w:type="dxa"/>
            <w:tcBorders/>
            <w:vAlign w:val="center"/>
          </w:tcPr>
          <w:p>
            <w:pPr>
              <w:pStyle w:val="TableContents"/>
              <w:bidi w:val="0"/>
              <w:spacing w:before="0" w:after="0"/>
              <w:jc w:val="left"/>
              <w:rPr/>
            </w:pPr>
            <w:r>
              <w:rPr/>
              <w:t>CAYMAN ISLANDS  </w:t>
            </w:r>
          </w:p>
        </w:tc>
      </w:tr>
      <w:tr>
        <w:trPr/>
        <w:tc>
          <w:tcPr>
            <w:tcW w:w="853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66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71" name="Image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Image671" descr=""/>
                          <pic:cNvPicPr>
                            <a:picLocks noChangeAspect="1" noChangeArrowheads="1"/>
                          </pic:cNvPicPr>
                        </pic:nvPicPr>
                        <pic:blipFill>
                          <a:blip r:link="rId6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2" name="Image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672" descr=""/>
                          <pic:cNvPicPr>
                            <a:picLocks noChangeAspect="1" noChangeArrowheads="1"/>
                          </pic:cNvPicPr>
                        </pic:nvPicPr>
                        <pic:blipFill>
                          <a:blip r:link="rId67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673" name="Image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673" descr=""/>
                          <pic:cNvPicPr>
                            <a:picLocks noChangeAspect="1" noChangeArrowheads="1"/>
                          </pic:cNvPicPr>
                        </pic:nvPicPr>
                        <pic:blipFill>
                          <a:blip r:link="rId67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674" name="Image6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674" descr=""/>
                          <pic:cNvPicPr>
                            <a:picLocks noChangeAspect="1" noChangeArrowheads="1"/>
                          </pic:cNvPicPr>
                        </pic:nvPicPr>
                        <pic:blipFill>
                          <a:blip r:link="rId67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675" name="Image6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Image675" descr=""/>
                          <pic:cNvPicPr>
                            <a:picLocks noChangeAspect="1" noChangeArrowheads="1"/>
                          </pic:cNvPicPr>
                        </pic:nvPicPr>
                        <pic:blipFill>
                          <a:blip r:link="rId67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676" name="Image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676" descr=""/>
                          <pic:cNvPicPr>
                            <a:picLocks noChangeAspect="1" noChangeArrowheads="1"/>
                          </pic:cNvPicPr>
                        </pic:nvPicPr>
                        <pic:blipFill>
                          <a:blip r:link="rId67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2026-01-20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None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0.00000000 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77" name="Image6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677" descr=""/>
                          <pic:cNvPicPr>
                            <a:picLocks noChangeAspect="1" noChangeArrowheads="1"/>
                          </pic:cNvPicPr>
                        </pic:nvPicPr>
                        <pic:blipFill>
                          <a:blip r:link="rId6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78" name="Image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678" descr=""/>
                          <pic:cNvPicPr>
                            <a:picLocks noChangeAspect="1" noChangeArrowheads="1"/>
                          </pic:cNvPicPr>
                        </pic:nvPicPr>
                        <pic:blipFill>
                          <a:blip r:link="rId679"/>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79" name="Image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679" descr=""/>
                          <pic:cNvPicPr>
                            <a:picLocks noChangeAspect="1" noChangeArrowheads="1"/>
                          </pic:cNvPicPr>
                        </pic:nvPicPr>
                        <pic:blipFill>
                          <a:blip r:link="rId6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0" name="Image6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680" descr=""/>
                          <pic:cNvPicPr>
                            <a:picLocks noChangeAspect="1" noChangeArrowheads="1"/>
                          </pic:cNvPicPr>
                        </pic:nvPicPr>
                        <pic:blipFill>
                          <a:blip r:link="rId681"/>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681" name="Image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Image681" descr=""/>
                          <pic:cNvPicPr>
                            <a:picLocks noChangeAspect="1" noChangeArrowheads="1"/>
                          </pic:cNvPicPr>
                        </pic:nvPicPr>
                        <pic:blipFill>
                          <a:blip r:link="rId6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2" name="Image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682" descr=""/>
                          <pic:cNvPicPr>
                            <a:picLocks noChangeAspect="1" noChangeArrowheads="1"/>
                          </pic:cNvPicPr>
                        </pic:nvPicPr>
                        <pic:blipFill>
                          <a:blip r:link="rId6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83" name="Image6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Image683" descr=""/>
                          <pic:cNvPicPr>
                            <a:picLocks noChangeAspect="1" noChangeArrowheads="1"/>
                          </pic:cNvPicPr>
                        </pic:nvPicPr>
                        <pic:blipFill>
                          <a:blip r:link="rId6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4" name="Image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684" descr=""/>
                          <pic:cNvPicPr>
                            <a:picLocks noChangeAspect="1" noChangeArrowheads="1"/>
                          </pic:cNvPicPr>
                        </pic:nvPicPr>
                        <pic:blipFill>
                          <a:blip r:link="rId68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85" name="Image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Image685" descr=""/>
                          <pic:cNvPicPr>
                            <a:picLocks noChangeAspect="1" noChangeArrowheads="1"/>
                          </pic:cNvPicPr>
                        </pic:nvPicPr>
                        <pic:blipFill>
                          <a:blip r:link="rId6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86" name="Image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686" descr=""/>
                          <pic:cNvPicPr>
                            <a:picLocks noChangeAspect="1" noChangeArrowheads="1"/>
                          </pic:cNvPicPr>
                        </pic:nvPicPr>
                        <pic:blipFill>
                          <a:blip r:link="rId6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687" name="Image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mage687" descr=""/>
                          <pic:cNvPicPr>
                            <a:picLocks noChangeAspect="1" noChangeArrowheads="1"/>
                          </pic:cNvPicPr>
                        </pic:nvPicPr>
                        <pic:blipFill>
                          <a:blip r:link="rId68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688" name="Image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688" descr=""/>
                          <pic:cNvPicPr>
                            <a:picLocks noChangeAspect="1" noChangeArrowheads="1"/>
                          </pic:cNvPicPr>
                        </pic:nvPicPr>
                        <pic:blipFill>
                          <a:blip r:link="rId68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689" name="Image6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Image689" descr=""/>
                          <pic:cNvPicPr>
                            <a:picLocks noChangeAspect="1" noChangeArrowheads="1"/>
                          </pic:cNvPicPr>
                        </pic:nvPicPr>
                        <pic:blipFill>
                          <a:blip r:link="rId6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0" name="Image6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690" descr=""/>
                          <pic:cNvPicPr>
                            <a:picLocks noChangeAspect="1" noChangeArrowheads="1"/>
                          </pic:cNvPicPr>
                        </pic:nvPicPr>
                        <pic:blipFill>
                          <a:blip r:link="rId69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91" name="Image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691" descr=""/>
                          <pic:cNvPicPr>
                            <a:picLocks noChangeAspect="1" noChangeArrowheads="1"/>
                          </pic:cNvPicPr>
                        </pic:nvPicPr>
                        <pic:blipFill>
                          <a:blip r:link="rId6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2" name="Image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692" descr=""/>
                          <pic:cNvPicPr>
                            <a:picLocks noChangeAspect="1" noChangeArrowheads="1"/>
                          </pic:cNvPicPr>
                        </pic:nvPicPr>
                        <pic:blipFill>
                          <a:blip r:link="rId69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693" name="Image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Image693" descr=""/>
                          <pic:cNvPicPr>
                            <a:picLocks noChangeAspect="1" noChangeArrowheads="1"/>
                          </pic:cNvPicPr>
                        </pic:nvPicPr>
                        <pic:blipFill>
                          <a:blip r:link="rId6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4" name="Image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694" descr=""/>
                          <pic:cNvPicPr>
                            <a:picLocks noChangeAspect="1" noChangeArrowheads="1"/>
                          </pic:cNvPicPr>
                        </pic:nvPicPr>
                        <pic:blipFill>
                          <a:blip r:link="rId69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695" name="Image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695" descr=""/>
                          <pic:cNvPicPr>
                            <a:picLocks noChangeAspect="1" noChangeArrowheads="1"/>
                          </pic:cNvPicPr>
                        </pic:nvPicPr>
                        <pic:blipFill>
                          <a:blip r:link="rId6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6" name="Image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696" descr=""/>
                          <pic:cNvPicPr>
                            <a:picLocks noChangeAspect="1" noChangeArrowheads="1"/>
                          </pic:cNvPicPr>
                        </pic:nvPicPr>
                        <pic:blipFill>
                          <a:blip r:link="rId69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697" name="Image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697" descr=""/>
                          <pic:cNvPicPr>
                            <a:picLocks noChangeAspect="1" noChangeArrowheads="1"/>
                          </pic:cNvPicPr>
                        </pic:nvPicPr>
                        <pic:blipFill>
                          <a:blip r:link="rId6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698" name="Image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698" descr=""/>
                          <pic:cNvPicPr>
                            <a:picLocks noChangeAspect="1" noChangeArrowheads="1"/>
                          </pic:cNvPicPr>
                        </pic:nvPicPr>
                        <pic:blipFill>
                          <a:blip r:link="rId69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235"/>
        <w:gridCol w:w="1970"/>
      </w:tblGrid>
      <w:tr>
        <w:trPr/>
        <w:tc>
          <w:tcPr>
            <w:tcW w:w="8235" w:type="dxa"/>
            <w:tcBorders/>
            <w:vAlign w:val="center"/>
          </w:tcPr>
          <w:p>
            <w:pPr>
              <w:pStyle w:val="TableContents"/>
              <w:bidi w:val="0"/>
              <w:spacing w:before="0" w:after="283"/>
              <w:jc w:val="left"/>
              <w:rPr/>
            </w:pPr>
            <w:r>
              <w:rPr/>
              <w:t xml:space="preserve">a. Name of issuer (if any). </w:t>
            </w:r>
          </w:p>
        </w:tc>
        <w:tc>
          <w:tcPr>
            <w:tcW w:w="1970" w:type="dxa"/>
            <w:tcBorders/>
            <w:vAlign w:val="center"/>
          </w:tcPr>
          <w:p>
            <w:pPr>
              <w:pStyle w:val="TableContents"/>
              <w:bidi w:val="0"/>
              <w:spacing w:before="0" w:after="0"/>
              <w:jc w:val="left"/>
              <w:rPr/>
            </w:pPr>
            <w:r>
              <w:rPr/>
              <w:t>Future Ready Chakra </w:t>
            </w:r>
          </w:p>
        </w:tc>
      </w:tr>
      <w:tr>
        <w:trPr/>
        <w:tc>
          <w:tcPr>
            <w:tcW w:w="8235"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970" w:type="dxa"/>
            <w:tcBorders/>
            <w:vAlign w:val="center"/>
          </w:tcPr>
          <w:p>
            <w:pPr>
              <w:pStyle w:val="TableContents"/>
              <w:bidi w:val="0"/>
              <w:spacing w:before="0" w:after="0"/>
              <w:jc w:val="left"/>
              <w:rPr/>
            </w:pPr>
            <w:r>
              <w:rPr/>
              <w:t>N/A </w:t>
            </w:r>
          </w:p>
        </w:tc>
      </w:tr>
      <w:tr>
        <w:trPr/>
        <w:tc>
          <w:tcPr>
            <w:tcW w:w="8235" w:type="dxa"/>
            <w:tcBorders/>
            <w:vAlign w:val="center"/>
          </w:tcPr>
          <w:p>
            <w:pPr>
              <w:pStyle w:val="TableContents"/>
              <w:bidi w:val="0"/>
              <w:spacing w:before="0" w:after="283"/>
              <w:jc w:val="left"/>
              <w:rPr/>
            </w:pPr>
            <w:r>
              <w:rPr/>
              <w:t xml:space="preserve">c. Title of the issue or description of the investment. </w:t>
            </w:r>
          </w:p>
        </w:tc>
        <w:tc>
          <w:tcPr>
            <w:tcW w:w="1970" w:type="dxa"/>
            <w:tcBorders/>
            <w:vAlign w:val="center"/>
          </w:tcPr>
          <w:p>
            <w:pPr>
              <w:pStyle w:val="TableContents"/>
              <w:bidi w:val="0"/>
              <w:spacing w:before="0" w:after="0"/>
              <w:jc w:val="left"/>
              <w:rPr/>
            </w:pPr>
            <w:r>
              <w:rPr/>
              <w:t>Credit Linked Note </w:t>
            </w:r>
          </w:p>
        </w:tc>
      </w:tr>
      <w:tr>
        <w:trPr/>
        <w:tc>
          <w:tcPr>
            <w:tcW w:w="8235" w:type="dxa"/>
            <w:tcBorders/>
            <w:vAlign w:val="center"/>
          </w:tcPr>
          <w:p>
            <w:pPr>
              <w:pStyle w:val="TableContents"/>
              <w:bidi w:val="0"/>
              <w:spacing w:before="0" w:after="283"/>
              <w:jc w:val="left"/>
              <w:rPr/>
            </w:pPr>
            <w:r>
              <w:rPr/>
              <w:t xml:space="preserve">d. CUSIP (if any). </w:t>
            </w:r>
          </w:p>
        </w:tc>
        <w:tc>
          <w:tcPr>
            <w:tcW w:w="1970"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37"/>
        <w:gridCol w:w="5168"/>
      </w:tblGrid>
      <w:tr>
        <w:trPr/>
        <w:tc>
          <w:tcPr>
            <w:tcW w:w="5037" w:type="dxa"/>
            <w:tcBorders/>
            <w:vAlign w:val="center"/>
          </w:tcPr>
          <w:p>
            <w:pPr>
              <w:pStyle w:val="TableContents"/>
              <w:bidi w:val="0"/>
              <w:spacing w:before="0" w:after="283"/>
              <w:jc w:val="left"/>
              <w:rPr/>
            </w:pPr>
            <w:r>
              <w:rPr/>
              <w:t xml:space="preserve">Identifier. </w:t>
            </w:r>
          </w:p>
        </w:tc>
        <w:tc>
          <w:tcPr>
            <w:tcW w:w="5168"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37"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168" w:type="dxa"/>
            <w:tcBorders/>
            <w:vAlign w:val="center"/>
          </w:tcPr>
          <w:p>
            <w:pPr>
              <w:pStyle w:val="TableContents"/>
              <w:bidi w:val="0"/>
              <w:spacing w:before="0" w:after="0"/>
              <w:jc w:val="left"/>
              <w:rPr/>
            </w:pPr>
            <w:r>
              <w:rPr/>
              <w:t>BCC33JJ09 </w:t>
            </w:r>
          </w:p>
        </w:tc>
      </w:tr>
      <w:tr>
        <w:trPr/>
        <w:tc>
          <w:tcPr>
            <w:tcW w:w="5037" w:type="dxa"/>
            <w:tcBorders/>
            <w:vAlign w:val="center"/>
          </w:tcPr>
          <w:p>
            <w:pPr>
              <w:pStyle w:val="TableContents"/>
              <w:bidi w:val="0"/>
              <w:spacing w:before="0" w:after="283"/>
              <w:jc w:val="left"/>
              <w:rPr/>
            </w:pPr>
            <w:r>
              <w:rPr/>
              <w:t xml:space="preserve">Description of other unique identifier. </w:t>
            </w:r>
          </w:p>
        </w:tc>
        <w:tc>
          <w:tcPr>
            <w:tcW w:w="5168"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4466666.67000000 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4388946.67000000 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2.558520100945 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699" name="Image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699" descr=""/>
                          <pic:cNvPicPr>
                            <a:picLocks noChangeAspect="1" noChangeArrowheads="1"/>
                          </pic:cNvPicPr>
                        </pic:nvPicPr>
                        <pic:blipFill>
                          <a:blip r:link="rId70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00" name="Image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700" descr=""/>
                          <pic:cNvPicPr>
                            <a:picLocks noChangeAspect="1" noChangeArrowheads="1"/>
                          </pic:cNvPicPr>
                        </pic:nvPicPr>
                        <pic:blipFill>
                          <a:blip r:link="rId70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01" name="Image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mage701" descr=""/>
                          <pic:cNvPicPr>
                            <a:picLocks noChangeAspect="1" noChangeArrowheads="1"/>
                          </pic:cNvPicPr>
                        </pic:nvPicPr>
                        <pic:blipFill>
                          <a:blip r:link="rId70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02" name="Image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702" descr=""/>
                          <pic:cNvPicPr>
                            <a:picLocks noChangeAspect="1" noChangeArrowheads="1"/>
                          </pic:cNvPicPr>
                        </pic:nvPicPr>
                        <pic:blipFill>
                          <a:blip r:link="rId7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3" name="Image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703" descr=""/>
                          <pic:cNvPicPr>
                            <a:picLocks noChangeAspect="1" noChangeArrowheads="1"/>
                          </pic:cNvPicPr>
                        </pic:nvPicPr>
                        <pic:blipFill>
                          <a:blip r:link="rId70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04" name="Image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704" descr=""/>
                          <pic:cNvPicPr>
                            <a:picLocks noChangeAspect="1" noChangeArrowheads="1"/>
                          </pic:cNvPicPr>
                        </pic:nvPicPr>
                        <pic:blipFill>
                          <a:blip r:link="rId70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05" name="Image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Image705" descr=""/>
                          <pic:cNvPicPr>
                            <a:picLocks noChangeAspect="1" noChangeArrowheads="1"/>
                          </pic:cNvPicPr>
                        </pic:nvPicPr>
                        <pic:blipFill>
                          <a:blip r:link="rId70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06" name="Image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706" descr=""/>
                          <pic:cNvPicPr>
                            <a:picLocks noChangeAspect="1" noChangeArrowheads="1"/>
                          </pic:cNvPicPr>
                        </pic:nvPicPr>
                        <pic:blipFill>
                          <a:blip r:link="rId70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07" name="Image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Image707" descr=""/>
                          <pic:cNvPicPr>
                            <a:picLocks noChangeAspect="1" noChangeArrowheads="1"/>
                          </pic:cNvPicPr>
                        </pic:nvPicPr>
                        <pic:blipFill>
                          <a:blip r:link="rId70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2029-12-15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12.09772000 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08" name="Image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708" descr=""/>
                          <pic:cNvPicPr>
                            <a:picLocks noChangeAspect="1" noChangeArrowheads="1"/>
                          </pic:cNvPicPr>
                        </pic:nvPicPr>
                        <pic:blipFill>
                          <a:blip r:link="rId7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09" name="Image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Image709" descr=""/>
                          <pic:cNvPicPr>
                            <a:picLocks noChangeAspect="1" noChangeArrowheads="1"/>
                          </pic:cNvPicPr>
                        </pic:nvPicPr>
                        <pic:blipFill>
                          <a:blip r:link="rId71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10" name="Image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Image710" descr=""/>
                          <pic:cNvPicPr>
                            <a:picLocks noChangeAspect="1" noChangeArrowheads="1"/>
                          </pic:cNvPicPr>
                        </pic:nvPicPr>
                        <pic:blipFill>
                          <a:blip r:link="rId7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1" name="Image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711" descr=""/>
                          <pic:cNvPicPr>
                            <a:picLocks noChangeAspect="1" noChangeArrowheads="1"/>
                          </pic:cNvPicPr>
                        </pic:nvPicPr>
                        <pic:blipFill>
                          <a:blip r:link="rId71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12" name="Image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712" descr=""/>
                          <pic:cNvPicPr>
                            <a:picLocks noChangeAspect="1" noChangeArrowheads="1"/>
                          </pic:cNvPicPr>
                        </pic:nvPicPr>
                        <pic:blipFill>
                          <a:blip r:link="rId7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3" name="Image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Image713" descr=""/>
                          <pic:cNvPicPr>
                            <a:picLocks noChangeAspect="1" noChangeArrowheads="1"/>
                          </pic:cNvPicPr>
                        </pic:nvPicPr>
                        <pic:blipFill>
                          <a:blip r:link="rId7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4" name="Image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714" descr=""/>
                          <pic:cNvPicPr>
                            <a:picLocks noChangeAspect="1" noChangeArrowheads="1"/>
                          </pic:cNvPicPr>
                        </pic:nvPicPr>
                        <pic:blipFill>
                          <a:blip r:link="rId7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5" name="Image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Image715" descr=""/>
                          <pic:cNvPicPr>
                            <a:picLocks noChangeAspect="1" noChangeArrowheads="1"/>
                          </pic:cNvPicPr>
                        </pic:nvPicPr>
                        <pic:blipFill>
                          <a:blip r:link="rId71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16" name="Image7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716" descr=""/>
                          <pic:cNvPicPr>
                            <a:picLocks noChangeAspect="1" noChangeArrowheads="1"/>
                          </pic:cNvPicPr>
                        </pic:nvPicPr>
                        <pic:blipFill>
                          <a:blip r:link="rId7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17" name="Image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Image717" descr=""/>
                          <pic:cNvPicPr>
                            <a:picLocks noChangeAspect="1" noChangeArrowheads="1"/>
                          </pic:cNvPicPr>
                        </pic:nvPicPr>
                        <pic:blipFill>
                          <a:blip r:link="rId7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18" name="Image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Image718" descr=""/>
                          <pic:cNvPicPr>
                            <a:picLocks noChangeAspect="1" noChangeArrowheads="1"/>
                          </pic:cNvPicPr>
                        </pic:nvPicPr>
                        <pic:blipFill>
                          <a:blip r:link="rId71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19" name="Image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Image719" descr=""/>
                          <pic:cNvPicPr>
                            <a:picLocks noChangeAspect="1" noChangeArrowheads="1"/>
                          </pic:cNvPicPr>
                        </pic:nvPicPr>
                        <pic:blipFill>
                          <a:blip r:link="rId72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20" name="Image7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720" descr=""/>
                          <pic:cNvPicPr>
                            <a:picLocks noChangeAspect="1" noChangeArrowheads="1"/>
                          </pic:cNvPicPr>
                        </pic:nvPicPr>
                        <pic:blipFill>
                          <a:blip r:link="rId7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1" name="Image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Image721" descr=""/>
                          <pic:cNvPicPr>
                            <a:picLocks noChangeAspect="1" noChangeArrowheads="1"/>
                          </pic:cNvPicPr>
                        </pic:nvPicPr>
                        <pic:blipFill>
                          <a:blip r:link="rId72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22" name="Image7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722" descr=""/>
                          <pic:cNvPicPr>
                            <a:picLocks noChangeAspect="1" noChangeArrowheads="1"/>
                          </pic:cNvPicPr>
                        </pic:nvPicPr>
                        <pic:blipFill>
                          <a:blip r:link="rId7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3" name="Image7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Image723" descr=""/>
                          <pic:cNvPicPr>
                            <a:picLocks noChangeAspect="1" noChangeArrowheads="1"/>
                          </pic:cNvPicPr>
                        </pic:nvPicPr>
                        <pic:blipFill>
                          <a:blip r:link="rId72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24" name="Image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724" descr=""/>
                          <pic:cNvPicPr>
                            <a:picLocks noChangeAspect="1" noChangeArrowheads="1"/>
                          </pic:cNvPicPr>
                        </pic:nvPicPr>
                        <pic:blipFill>
                          <a:blip r:link="rId7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5" name="Image7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Image725" descr=""/>
                          <pic:cNvPicPr>
                            <a:picLocks noChangeAspect="1" noChangeArrowheads="1"/>
                          </pic:cNvPicPr>
                        </pic:nvPicPr>
                        <pic:blipFill>
                          <a:blip r:link="rId72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26" name="Image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726" descr=""/>
                          <pic:cNvPicPr>
                            <a:picLocks noChangeAspect="1" noChangeArrowheads="1"/>
                          </pic:cNvPicPr>
                        </pic:nvPicPr>
                        <pic:blipFill>
                          <a:blip r:link="rId7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7" name="Image7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727" descr=""/>
                          <pic:cNvPicPr>
                            <a:picLocks noChangeAspect="1" noChangeArrowheads="1"/>
                          </pic:cNvPicPr>
                        </pic:nvPicPr>
                        <pic:blipFill>
                          <a:blip r:link="rId72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28" name="Image7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728" descr=""/>
                          <pic:cNvPicPr>
                            <a:picLocks noChangeAspect="1" noChangeArrowheads="1"/>
                          </pic:cNvPicPr>
                        </pic:nvPicPr>
                        <pic:blipFill>
                          <a:blip r:link="rId7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29" name="Image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Image729" descr=""/>
                          <pic:cNvPicPr>
                            <a:picLocks noChangeAspect="1" noChangeArrowheads="1"/>
                          </pic:cNvPicPr>
                        </pic:nvPicPr>
                        <pic:blipFill>
                          <a:blip r:link="rId73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94"/>
        <w:gridCol w:w="3211"/>
      </w:tblGrid>
      <w:tr>
        <w:trPr/>
        <w:tc>
          <w:tcPr>
            <w:tcW w:w="6994" w:type="dxa"/>
            <w:tcBorders/>
            <w:vAlign w:val="center"/>
          </w:tcPr>
          <w:p>
            <w:pPr>
              <w:pStyle w:val="TableContents"/>
              <w:bidi w:val="0"/>
              <w:spacing w:before="0" w:after="283"/>
              <w:jc w:val="left"/>
              <w:rPr/>
            </w:pPr>
            <w:r>
              <w:rPr/>
              <w:t xml:space="preserve">a. Name of issuer (if any). </w:t>
            </w:r>
          </w:p>
        </w:tc>
        <w:tc>
          <w:tcPr>
            <w:tcW w:w="3211" w:type="dxa"/>
            <w:tcBorders/>
            <w:vAlign w:val="center"/>
          </w:tcPr>
          <w:p>
            <w:pPr>
              <w:pStyle w:val="TableContents"/>
              <w:bidi w:val="0"/>
              <w:spacing w:before="0" w:after="0"/>
              <w:jc w:val="left"/>
              <w:rPr/>
            </w:pPr>
            <w:r>
              <w:rPr/>
              <w:t>Cedar </w:t>
            </w:r>
          </w:p>
        </w:tc>
      </w:tr>
      <w:tr>
        <w:trPr/>
        <w:tc>
          <w:tcPr>
            <w:tcW w:w="699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11" w:type="dxa"/>
            <w:tcBorders/>
            <w:vAlign w:val="center"/>
          </w:tcPr>
          <w:p>
            <w:pPr>
              <w:pStyle w:val="TableContents"/>
              <w:bidi w:val="0"/>
              <w:spacing w:before="0" w:after="0"/>
              <w:jc w:val="left"/>
              <w:rPr/>
            </w:pPr>
            <w:r>
              <w:rPr/>
              <w:t>1VUV7VQFKUOQSJ21A208 </w:t>
            </w:r>
          </w:p>
        </w:tc>
      </w:tr>
      <w:tr>
        <w:trPr/>
        <w:tc>
          <w:tcPr>
            <w:tcW w:w="6994" w:type="dxa"/>
            <w:tcBorders/>
            <w:vAlign w:val="center"/>
          </w:tcPr>
          <w:p>
            <w:pPr>
              <w:pStyle w:val="TableContents"/>
              <w:bidi w:val="0"/>
              <w:spacing w:before="0" w:after="283"/>
              <w:jc w:val="left"/>
              <w:rPr/>
            </w:pPr>
            <w:r>
              <w:rPr/>
              <w:t xml:space="preserve">c. Title of the issue or description of the investment. </w:t>
            </w:r>
          </w:p>
        </w:tc>
        <w:tc>
          <w:tcPr>
            <w:tcW w:w="3211" w:type="dxa"/>
            <w:tcBorders/>
            <w:vAlign w:val="center"/>
          </w:tcPr>
          <w:p>
            <w:pPr>
              <w:pStyle w:val="TableContents"/>
              <w:bidi w:val="0"/>
              <w:spacing w:before="0" w:after="0"/>
              <w:jc w:val="left"/>
              <w:rPr/>
            </w:pPr>
            <w:r>
              <w:rPr/>
              <w:t>Credit Linked Note </w:t>
            </w:r>
          </w:p>
        </w:tc>
      </w:tr>
      <w:tr>
        <w:trPr/>
        <w:tc>
          <w:tcPr>
            <w:tcW w:w="6994" w:type="dxa"/>
            <w:tcBorders/>
            <w:vAlign w:val="center"/>
          </w:tcPr>
          <w:p>
            <w:pPr>
              <w:pStyle w:val="TableContents"/>
              <w:bidi w:val="0"/>
              <w:spacing w:before="0" w:after="283"/>
              <w:jc w:val="left"/>
              <w:rPr/>
            </w:pPr>
            <w:r>
              <w:rPr/>
              <w:t xml:space="preserve">d. CUSIP (if any). </w:t>
            </w:r>
          </w:p>
        </w:tc>
        <w:tc>
          <w:tcPr>
            <w:tcW w:w="321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XS2395312023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2612639.04000000 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3187526.57000000 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1.858156732089 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30" name="Image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730" descr=""/>
                          <pic:cNvPicPr>
                            <a:picLocks noChangeAspect="1" noChangeArrowheads="1"/>
                          </pic:cNvPicPr>
                        </pic:nvPicPr>
                        <pic:blipFill>
                          <a:blip r:link="rId73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31" name="Image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Image731" descr=""/>
                          <pic:cNvPicPr>
                            <a:picLocks noChangeAspect="1" noChangeArrowheads="1"/>
                          </pic:cNvPicPr>
                        </pic:nvPicPr>
                        <pic:blipFill>
                          <a:blip r:link="rId73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32" name="Image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732" descr=""/>
                          <pic:cNvPicPr>
                            <a:picLocks noChangeAspect="1" noChangeArrowheads="1"/>
                          </pic:cNvPicPr>
                        </pic:nvPicPr>
                        <pic:blipFill>
                          <a:blip r:link="rId73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33" name="Image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Image733" descr=""/>
                          <pic:cNvPicPr>
                            <a:picLocks noChangeAspect="1" noChangeArrowheads="1"/>
                          </pic:cNvPicPr>
                        </pic:nvPicPr>
                        <pic:blipFill>
                          <a:blip r:link="rId7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34" name="Image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734" descr=""/>
                          <pic:cNvPicPr>
                            <a:picLocks noChangeAspect="1" noChangeArrowheads="1"/>
                          </pic:cNvPicPr>
                        </pic:nvPicPr>
                        <pic:blipFill>
                          <a:blip r:link="rId73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35" name="Image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Image735" descr=""/>
                          <pic:cNvPicPr>
                            <a:picLocks noChangeAspect="1" noChangeArrowheads="1"/>
                          </pic:cNvPicPr>
                        </pic:nvPicPr>
                        <pic:blipFill>
                          <a:blip r:link="rId73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36" name="Image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Image736" descr=""/>
                          <pic:cNvPicPr>
                            <a:picLocks noChangeAspect="1" noChangeArrowheads="1"/>
                          </pic:cNvPicPr>
                        </pic:nvPicPr>
                        <pic:blipFill>
                          <a:blip r:link="rId73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37" name="Image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Image737" descr=""/>
                          <pic:cNvPicPr>
                            <a:picLocks noChangeAspect="1" noChangeArrowheads="1"/>
                          </pic:cNvPicPr>
                        </pic:nvPicPr>
                        <pic:blipFill>
                          <a:blip r:link="rId73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38" name="Image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738" descr=""/>
                          <pic:cNvPicPr>
                            <a:picLocks noChangeAspect="1" noChangeArrowheads="1"/>
                          </pic:cNvPicPr>
                        </pic:nvPicPr>
                        <pic:blipFill>
                          <a:blip r:link="rId73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2030-03-30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13.05000000 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39" name="Image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Image739" descr=""/>
                          <pic:cNvPicPr>
                            <a:picLocks noChangeAspect="1" noChangeArrowheads="1"/>
                          </pic:cNvPicPr>
                        </pic:nvPicPr>
                        <pic:blipFill>
                          <a:blip r:link="rId7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0" name="Image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Image740" descr=""/>
                          <pic:cNvPicPr>
                            <a:picLocks noChangeAspect="1" noChangeArrowheads="1"/>
                          </pic:cNvPicPr>
                        </pic:nvPicPr>
                        <pic:blipFill>
                          <a:blip r:link="rId74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41" name="Image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Image741" descr=""/>
                          <pic:cNvPicPr>
                            <a:picLocks noChangeAspect="1" noChangeArrowheads="1"/>
                          </pic:cNvPicPr>
                        </pic:nvPicPr>
                        <pic:blipFill>
                          <a:blip r:link="rId7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2" name="Image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742" descr=""/>
                          <pic:cNvPicPr>
                            <a:picLocks noChangeAspect="1" noChangeArrowheads="1"/>
                          </pic:cNvPicPr>
                        </pic:nvPicPr>
                        <pic:blipFill>
                          <a:blip r:link="rId74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43" name="Image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Image743" descr=""/>
                          <pic:cNvPicPr>
                            <a:picLocks noChangeAspect="1" noChangeArrowheads="1"/>
                          </pic:cNvPicPr>
                        </pic:nvPicPr>
                        <pic:blipFill>
                          <a:blip r:link="rId7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4" name="Image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744" descr=""/>
                          <pic:cNvPicPr>
                            <a:picLocks noChangeAspect="1" noChangeArrowheads="1"/>
                          </pic:cNvPicPr>
                        </pic:nvPicPr>
                        <pic:blipFill>
                          <a:blip r:link="rId7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5" name="Image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Image745" descr=""/>
                          <pic:cNvPicPr>
                            <a:picLocks noChangeAspect="1" noChangeArrowheads="1"/>
                          </pic:cNvPicPr>
                        </pic:nvPicPr>
                        <pic:blipFill>
                          <a:blip r:link="rId7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6" name="Image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746" descr=""/>
                          <pic:cNvPicPr>
                            <a:picLocks noChangeAspect="1" noChangeArrowheads="1"/>
                          </pic:cNvPicPr>
                        </pic:nvPicPr>
                        <pic:blipFill>
                          <a:blip r:link="rId74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47" name="Image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Image747" descr=""/>
                          <pic:cNvPicPr>
                            <a:picLocks noChangeAspect="1" noChangeArrowheads="1"/>
                          </pic:cNvPicPr>
                        </pic:nvPicPr>
                        <pic:blipFill>
                          <a:blip r:link="rId7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48" name="Image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748" descr=""/>
                          <pic:cNvPicPr>
                            <a:picLocks noChangeAspect="1" noChangeArrowheads="1"/>
                          </pic:cNvPicPr>
                        </pic:nvPicPr>
                        <pic:blipFill>
                          <a:blip r:link="rId7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49" name="Image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Image749" descr=""/>
                          <pic:cNvPicPr>
                            <a:picLocks noChangeAspect="1" noChangeArrowheads="1"/>
                          </pic:cNvPicPr>
                        </pic:nvPicPr>
                        <pic:blipFill>
                          <a:blip r:link="rId75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50" name="Image7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750" descr=""/>
                          <pic:cNvPicPr>
                            <a:picLocks noChangeAspect="1" noChangeArrowheads="1"/>
                          </pic:cNvPicPr>
                        </pic:nvPicPr>
                        <pic:blipFill>
                          <a:blip r:link="rId75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51" name="Image7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Image751" descr=""/>
                          <pic:cNvPicPr>
                            <a:picLocks noChangeAspect="1" noChangeArrowheads="1"/>
                          </pic:cNvPicPr>
                        </pic:nvPicPr>
                        <pic:blipFill>
                          <a:blip r:link="rId7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2" name="Image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752" descr=""/>
                          <pic:cNvPicPr>
                            <a:picLocks noChangeAspect="1" noChangeArrowheads="1"/>
                          </pic:cNvPicPr>
                        </pic:nvPicPr>
                        <pic:blipFill>
                          <a:blip r:link="rId75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53" name="Image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Image753" descr=""/>
                          <pic:cNvPicPr>
                            <a:picLocks noChangeAspect="1" noChangeArrowheads="1"/>
                          </pic:cNvPicPr>
                        </pic:nvPicPr>
                        <pic:blipFill>
                          <a:blip r:link="rId7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4" name="Image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Image754" descr=""/>
                          <pic:cNvPicPr>
                            <a:picLocks noChangeAspect="1" noChangeArrowheads="1"/>
                          </pic:cNvPicPr>
                        </pic:nvPicPr>
                        <pic:blipFill>
                          <a:blip r:link="rId75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55" name="Image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Image755" descr=""/>
                          <pic:cNvPicPr>
                            <a:picLocks noChangeAspect="1" noChangeArrowheads="1"/>
                          </pic:cNvPicPr>
                        </pic:nvPicPr>
                        <pic:blipFill>
                          <a:blip r:link="rId7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6" name="Image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756" descr=""/>
                          <pic:cNvPicPr>
                            <a:picLocks noChangeAspect="1" noChangeArrowheads="1"/>
                          </pic:cNvPicPr>
                        </pic:nvPicPr>
                        <pic:blipFill>
                          <a:blip r:link="rId75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57" name="Image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Image757" descr=""/>
                          <pic:cNvPicPr>
                            <a:picLocks noChangeAspect="1" noChangeArrowheads="1"/>
                          </pic:cNvPicPr>
                        </pic:nvPicPr>
                        <pic:blipFill>
                          <a:blip r:link="rId7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58" name="Image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758" descr=""/>
                          <pic:cNvPicPr>
                            <a:picLocks noChangeAspect="1" noChangeArrowheads="1"/>
                          </pic:cNvPicPr>
                        </pic:nvPicPr>
                        <pic:blipFill>
                          <a:blip r:link="rId75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59" name="Image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759" descr=""/>
                          <pic:cNvPicPr>
                            <a:picLocks noChangeAspect="1" noChangeArrowheads="1"/>
                          </pic:cNvPicPr>
                        </pic:nvPicPr>
                        <pic:blipFill>
                          <a:blip r:link="rId7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0" name="Image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760" descr=""/>
                          <pic:cNvPicPr>
                            <a:picLocks noChangeAspect="1" noChangeArrowheads="1"/>
                          </pic:cNvPicPr>
                        </pic:nvPicPr>
                        <pic:blipFill>
                          <a:blip r:link="rId76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Colonnade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29"/>
        <w:gridCol w:w="5176"/>
      </w:tblGrid>
      <w:tr>
        <w:trPr/>
        <w:tc>
          <w:tcPr>
            <w:tcW w:w="5029" w:type="dxa"/>
            <w:tcBorders/>
            <w:vAlign w:val="center"/>
          </w:tcPr>
          <w:p>
            <w:pPr>
              <w:pStyle w:val="TableContents"/>
              <w:bidi w:val="0"/>
              <w:spacing w:before="0" w:after="283"/>
              <w:jc w:val="left"/>
              <w:rPr/>
            </w:pPr>
            <w:r>
              <w:rPr/>
              <w:t xml:space="preserve">Identifier. </w:t>
            </w:r>
          </w:p>
        </w:tc>
        <w:tc>
          <w:tcPr>
            <w:tcW w:w="5176"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29"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176" w:type="dxa"/>
            <w:tcBorders/>
            <w:vAlign w:val="center"/>
          </w:tcPr>
          <w:p>
            <w:pPr>
              <w:pStyle w:val="TableContents"/>
              <w:bidi w:val="0"/>
              <w:spacing w:before="0" w:after="0"/>
              <w:jc w:val="left"/>
              <w:rPr/>
            </w:pPr>
            <w:r>
              <w:rPr/>
              <w:t>06739GDD8 </w:t>
            </w:r>
          </w:p>
        </w:tc>
      </w:tr>
      <w:tr>
        <w:trPr/>
        <w:tc>
          <w:tcPr>
            <w:tcW w:w="5029" w:type="dxa"/>
            <w:tcBorders/>
            <w:vAlign w:val="center"/>
          </w:tcPr>
          <w:p>
            <w:pPr>
              <w:pStyle w:val="TableContents"/>
              <w:bidi w:val="0"/>
              <w:spacing w:before="0" w:after="283"/>
              <w:jc w:val="left"/>
              <w:rPr/>
            </w:pPr>
            <w:r>
              <w:rPr/>
              <w:t xml:space="preserve">Description of other unique identifier. </w:t>
            </w:r>
          </w:p>
        </w:tc>
        <w:tc>
          <w:tcPr>
            <w:tcW w:w="5176"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5082186.23000000 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5268489.01000000 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3.071246029448 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61" name="Image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Image761" descr=""/>
                          <pic:cNvPicPr>
                            <a:picLocks noChangeAspect="1" noChangeArrowheads="1"/>
                          </pic:cNvPicPr>
                        </pic:nvPicPr>
                        <pic:blipFill>
                          <a:blip r:link="rId76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62" name="Image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762" descr=""/>
                          <pic:cNvPicPr>
                            <a:picLocks noChangeAspect="1" noChangeArrowheads="1"/>
                          </pic:cNvPicPr>
                        </pic:nvPicPr>
                        <pic:blipFill>
                          <a:blip r:link="rId76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63" name="Image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Image763" descr=""/>
                          <pic:cNvPicPr>
                            <a:picLocks noChangeAspect="1" noChangeArrowheads="1"/>
                          </pic:cNvPicPr>
                        </pic:nvPicPr>
                        <pic:blipFill>
                          <a:blip r:link="rId76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374"/>
        <w:gridCol w:w="1831"/>
      </w:tblGrid>
      <w:tr>
        <w:trPr/>
        <w:tc>
          <w:tcPr>
            <w:tcW w:w="837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831" w:type="dxa"/>
            <w:tcBorders/>
            <w:vAlign w:val="center"/>
          </w:tcPr>
          <w:p>
            <w:pPr>
              <w:pStyle w:val="TableContents"/>
              <w:bidi w:val="0"/>
              <w:spacing w:before="0" w:after="0"/>
              <w:jc w:val="left"/>
              <w:rPr/>
            </w:pPr>
            <w:r>
              <w:rPr/>
              <w:t>ABS-mortgage backed security  </w:t>
            </w:r>
          </w:p>
        </w:tc>
      </w:tr>
      <w:tr>
        <w:trPr/>
        <w:tc>
          <w:tcPr>
            <w:tcW w:w="837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831"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64" name="Image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764" descr=""/>
                          <pic:cNvPicPr>
                            <a:picLocks noChangeAspect="1" noChangeArrowheads="1"/>
                          </pic:cNvPicPr>
                        </pic:nvPicPr>
                        <pic:blipFill>
                          <a:blip r:link="rId7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65" name="Image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Image765" descr=""/>
                          <pic:cNvPicPr>
                            <a:picLocks noChangeAspect="1" noChangeArrowheads="1"/>
                          </pic:cNvPicPr>
                        </pic:nvPicPr>
                        <pic:blipFill>
                          <a:blip r:link="rId76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66" name="Image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766" descr=""/>
                          <pic:cNvPicPr>
                            <a:picLocks noChangeAspect="1" noChangeArrowheads="1"/>
                          </pic:cNvPicPr>
                        </pic:nvPicPr>
                        <pic:blipFill>
                          <a:blip r:link="rId76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67" name="Image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Image767" descr=""/>
                          <pic:cNvPicPr>
                            <a:picLocks noChangeAspect="1" noChangeArrowheads="1"/>
                          </pic:cNvPicPr>
                        </pic:nvPicPr>
                        <pic:blipFill>
                          <a:blip r:link="rId76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68" name="Image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768" descr=""/>
                          <pic:cNvPicPr>
                            <a:picLocks noChangeAspect="1" noChangeArrowheads="1"/>
                          </pic:cNvPicPr>
                        </pic:nvPicPr>
                        <pic:blipFill>
                          <a:blip r:link="rId76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769" name="Image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Image769" descr=""/>
                          <pic:cNvPicPr>
                            <a:picLocks noChangeAspect="1" noChangeArrowheads="1"/>
                          </pic:cNvPicPr>
                        </pic:nvPicPr>
                        <pic:blipFill>
                          <a:blip r:link="rId77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2029-04-30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16.45758000 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70" name="Image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770" descr=""/>
                          <pic:cNvPicPr>
                            <a:picLocks noChangeAspect="1" noChangeArrowheads="1"/>
                          </pic:cNvPicPr>
                        </pic:nvPicPr>
                        <pic:blipFill>
                          <a:blip r:link="rId7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1" name="Image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Image771" descr=""/>
                          <pic:cNvPicPr>
                            <a:picLocks noChangeAspect="1" noChangeArrowheads="1"/>
                          </pic:cNvPicPr>
                        </pic:nvPicPr>
                        <pic:blipFill>
                          <a:blip r:link="rId77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72" name="Image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772" descr=""/>
                          <pic:cNvPicPr>
                            <a:picLocks noChangeAspect="1" noChangeArrowheads="1"/>
                          </pic:cNvPicPr>
                        </pic:nvPicPr>
                        <pic:blipFill>
                          <a:blip r:link="rId7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3" name="Image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Image773" descr=""/>
                          <pic:cNvPicPr>
                            <a:picLocks noChangeAspect="1" noChangeArrowheads="1"/>
                          </pic:cNvPicPr>
                        </pic:nvPicPr>
                        <pic:blipFill>
                          <a:blip r:link="rId77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774" name="Image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774" descr=""/>
                          <pic:cNvPicPr>
                            <a:picLocks noChangeAspect="1" noChangeArrowheads="1"/>
                          </pic:cNvPicPr>
                        </pic:nvPicPr>
                        <pic:blipFill>
                          <a:blip r:link="rId7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5" name="Image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775" descr=""/>
                          <pic:cNvPicPr>
                            <a:picLocks noChangeAspect="1" noChangeArrowheads="1"/>
                          </pic:cNvPicPr>
                        </pic:nvPicPr>
                        <pic:blipFill>
                          <a:blip r:link="rId7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76" name="Image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Image776" descr=""/>
                          <pic:cNvPicPr>
                            <a:picLocks noChangeAspect="1" noChangeArrowheads="1"/>
                          </pic:cNvPicPr>
                        </pic:nvPicPr>
                        <pic:blipFill>
                          <a:blip r:link="rId7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7" name="Image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Image777" descr=""/>
                          <pic:cNvPicPr>
                            <a:picLocks noChangeAspect="1" noChangeArrowheads="1"/>
                          </pic:cNvPicPr>
                        </pic:nvPicPr>
                        <pic:blipFill>
                          <a:blip r:link="rId77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78" name="Image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Image778" descr=""/>
                          <pic:cNvPicPr>
                            <a:picLocks noChangeAspect="1" noChangeArrowheads="1"/>
                          </pic:cNvPicPr>
                        </pic:nvPicPr>
                        <pic:blipFill>
                          <a:blip r:link="rId7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79" name="Image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Image779" descr=""/>
                          <pic:cNvPicPr>
                            <a:picLocks noChangeAspect="1" noChangeArrowheads="1"/>
                          </pic:cNvPicPr>
                        </pic:nvPicPr>
                        <pic:blipFill>
                          <a:blip r:link="rId7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780" name="Image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Image780" descr=""/>
                          <pic:cNvPicPr>
                            <a:picLocks noChangeAspect="1" noChangeArrowheads="1"/>
                          </pic:cNvPicPr>
                        </pic:nvPicPr>
                        <pic:blipFill>
                          <a:blip r:link="rId78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781" name="Image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Image781" descr=""/>
                          <pic:cNvPicPr>
                            <a:picLocks noChangeAspect="1" noChangeArrowheads="1"/>
                          </pic:cNvPicPr>
                        </pic:nvPicPr>
                        <pic:blipFill>
                          <a:blip r:link="rId78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782" name="Image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782" descr=""/>
                          <pic:cNvPicPr>
                            <a:picLocks noChangeAspect="1" noChangeArrowheads="1"/>
                          </pic:cNvPicPr>
                        </pic:nvPicPr>
                        <pic:blipFill>
                          <a:blip r:link="rId7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3" name="Image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783" descr=""/>
                          <pic:cNvPicPr>
                            <a:picLocks noChangeAspect="1" noChangeArrowheads="1"/>
                          </pic:cNvPicPr>
                        </pic:nvPicPr>
                        <pic:blipFill>
                          <a:blip r:link="rId78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84" name="Image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784" descr=""/>
                          <pic:cNvPicPr>
                            <a:picLocks noChangeAspect="1" noChangeArrowheads="1"/>
                          </pic:cNvPicPr>
                        </pic:nvPicPr>
                        <pic:blipFill>
                          <a:blip r:link="rId7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5" name="Image7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Image785" descr=""/>
                          <pic:cNvPicPr>
                            <a:picLocks noChangeAspect="1" noChangeArrowheads="1"/>
                          </pic:cNvPicPr>
                        </pic:nvPicPr>
                        <pic:blipFill>
                          <a:blip r:link="rId78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786" name="Image7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Image786" descr=""/>
                          <pic:cNvPicPr>
                            <a:picLocks noChangeAspect="1" noChangeArrowheads="1"/>
                          </pic:cNvPicPr>
                        </pic:nvPicPr>
                        <pic:blipFill>
                          <a:blip r:link="rId7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7" name="Image7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Image787" descr=""/>
                          <pic:cNvPicPr>
                            <a:picLocks noChangeAspect="1" noChangeArrowheads="1"/>
                          </pic:cNvPicPr>
                        </pic:nvPicPr>
                        <pic:blipFill>
                          <a:blip r:link="rId78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788" name="Image7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788" descr=""/>
                          <pic:cNvPicPr>
                            <a:picLocks noChangeAspect="1" noChangeArrowheads="1"/>
                          </pic:cNvPicPr>
                        </pic:nvPicPr>
                        <pic:blipFill>
                          <a:blip r:link="rId7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89" name="Image7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Image789" descr=""/>
                          <pic:cNvPicPr>
                            <a:picLocks noChangeAspect="1" noChangeArrowheads="1"/>
                          </pic:cNvPicPr>
                        </pic:nvPicPr>
                        <pic:blipFill>
                          <a:blip r:link="rId79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90" name="Image7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790" descr=""/>
                          <pic:cNvPicPr>
                            <a:picLocks noChangeAspect="1" noChangeArrowheads="1"/>
                          </pic:cNvPicPr>
                        </pic:nvPicPr>
                        <pic:blipFill>
                          <a:blip r:link="rId7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1" name="Image7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Image791" descr=""/>
                          <pic:cNvPicPr>
                            <a:picLocks noChangeAspect="1" noChangeArrowheads="1"/>
                          </pic:cNvPicPr>
                        </pic:nvPicPr>
                        <pic:blipFill>
                          <a:blip r:link="rId79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3 - Series 4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AMFI3DAC2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4700000.00000000 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5543264.00000000 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3.231425085611 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792" name="Image7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792" descr=""/>
                          <pic:cNvPicPr>
                            <a:picLocks noChangeAspect="1" noChangeArrowheads="1"/>
                          </pic:cNvPicPr>
                        </pic:nvPicPr>
                        <pic:blipFill>
                          <a:blip r:link="rId79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793" name="Image7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Image793" descr=""/>
                          <pic:cNvPicPr>
                            <a:picLocks noChangeAspect="1" noChangeArrowheads="1"/>
                          </pic:cNvPicPr>
                        </pic:nvPicPr>
                        <pic:blipFill>
                          <a:blip r:link="rId79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794" name="Image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Image794" descr=""/>
                          <pic:cNvPicPr>
                            <a:picLocks noChangeAspect="1" noChangeArrowheads="1"/>
                          </pic:cNvPicPr>
                        </pic:nvPicPr>
                        <pic:blipFill>
                          <a:blip r:link="rId79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795" name="Image7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Image795" descr=""/>
                          <pic:cNvPicPr>
                            <a:picLocks noChangeAspect="1" noChangeArrowheads="1"/>
                          </pic:cNvPicPr>
                        </pic:nvPicPr>
                        <pic:blipFill>
                          <a:blip r:link="rId7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796" name="Image7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Image796" descr=""/>
                          <pic:cNvPicPr>
                            <a:picLocks noChangeAspect="1" noChangeArrowheads="1"/>
                          </pic:cNvPicPr>
                        </pic:nvPicPr>
                        <pic:blipFill>
                          <a:blip r:link="rId79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797" name="Image7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Image797" descr=""/>
                          <pic:cNvPicPr>
                            <a:picLocks noChangeAspect="1" noChangeArrowheads="1"/>
                          </pic:cNvPicPr>
                        </pic:nvPicPr>
                        <pic:blipFill>
                          <a:blip r:link="rId79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798" name="Image7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Image798" descr=""/>
                          <pic:cNvPicPr>
                            <a:picLocks noChangeAspect="1" noChangeArrowheads="1"/>
                          </pic:cNvPicPr>
                        </pic:nvPicPr>
                        <pic:blipFill>
                          <a:blip r:link="rId79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799" name="Image7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Image799" descr=""/>
                          <pic:cNvPicPr>
                            <a:picLocks noChangeAspect="1" noChangeArrowheads="1"/>
                          </pic:cNvPicPr>
                        </pic:nvPicPr>
                        <pic:blipFill>
                          <a:blip r:link="rId80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00" name="Image8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Image800" descr=""/>
                          <pic:cNvPicPr>
                            <a:picLocks noChangeAspect="1" noChangeArrowheads="1"/>
                          </pic:cNvPicPr>
                        </pic:nvPicPr>
                        <pic:blipFill>
                          <a:blip r:link="rId80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2039-09-30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8.02500000 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01" name="Image8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Image801" descr=""/>
                          <pic:cNvPicPr>
                            <a:picLocks noChangeAspect="1" noChangeArrowheads="1"/>
                          </pic:cNvPicPr>
                        </pic:nvPicPr>
                        <pic:blipFill>
                          <a:blip r:link="rId8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2" name="Image8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Image802" descr=""/>
                          <pic:cNvPicPr>
                            <a:picLocks noChangeAspect="1" noChangeArrowheads="1"/>
                          </pic:cNvPicPr>
                        </pic:nvPicPr>
                        <pic:blipFill>
                          <a:blip r:link="rId803"/>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03" name="Image8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Image803" descr=""/>
                          <pic:cNvPicPr>
                            <a:picLocks noChangeAspect="1" noChangeArrowheads="1"/>
                          </pic:cNvPicPr>
                        </pic:nvPicPr>
                        <pic:blipFill>
                          <a:blip r:link="rId8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4" name="Image8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Image804" descr=""/>
                          <pic:cNvPicPr>
                            <a:picLocks noChangeAspect="1" noChangeArrowheads="1"/>
                          </pic:cNvPicPr>
                        </pic:nvPicPr>
                        <pic:blipFill>
                          <a:blip r:link="rId805"/>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05" name="Image8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Image805" descr=""/>
                          <pic:cNvPicPr>
                            <a:picLocks noChangeAspect="1" noChangeArrowheads="1"/>
                          </pic:cNvPicPr>
                        </pic:nvPicPr>
                        <pic:blipFill>
                          <a:blip r:link="rId8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6" name="Image8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Image806" descr=""/>
                          <pic:cNvPicPr>
                            <a:picLocks noChangeAspect="1" noChangeArrowheads="1"/>
                          </pic:cNvPicPr>
                        </pic:nvPicPr>
                        <pic:blipFill>
                          <a:blip r:link="rId8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07" name="Image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Image807" descr=""/>
                          <pic:cNvPicPr>
                            <a:picLocks noChangeAspect="1" noChangeArrowheads="1"/>
                          </pic:cNvPicPr>
                        </pic:nvPicPr>
                        <pic:blipFill>
                          <a:blip r:link="rId8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08" name="Image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Image808" descr=""/>
                          <pic:cNvPicPr>
                            <a:picLocks noChangeAspect="1" noChangeArrowheads="1"/>
                          </pic:cNvPicPr>
                        </pic:nvPicPr>
                        <pic:blipFill>
                          <a:blip r:link="rId80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09" name="Image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Image809" descr=""/>
                          <pic:cNvPicPr>
                            <a:picLocks noChangeAspect="1" noChangeArrowheads="1"/>
                          </pic:cNvPicPr>
                        </pic:nvPicPr>
                        <pic:blipFill>
                          <a:blip r:link="rId8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0" name="Image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Image810" descr=""/>
                          <pic:cNvPicPr>
                            <a:picLocks noChangeAspect="1" noChangeArrowheads="1"/>
                          </pic:cNvPicPr>
                        </pic:nvPicPr>
                        <pic:blipFill>
                          <a:blip r:link="rId8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11" name="Image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Image811" descr=""/>
                          <pic:cNvPicPr>
                            <a:picLocks noChangeAspect="1" noChangeArrowheads="1"/>
                          </pic:cNvPicPr>
                        </pic:nvPicPr>
                        <pic:blipFill>
                          <a:blip r:link="rId81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12" name="Image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Image812" descr=""/>
                          <pic:cNvPicPr>
                            <a:picLocks noChangeAspect="1" noChangeArrowheads="1"/>
                          </pic:cNvPicPr>
                        </pic:nvPicPr>
                        <pic:blipFill>
                          <a:blip r:link="rId81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13" name="Image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Image813" descr=""/>
                          <pic:cNvPicPr>
                            <a:picLocks noChangeAspect="1" noChangeArrowheads="1"/>
                          </pic:cNvPicPr>
                        </pic:nvPicPr>
                        <pic:blipFill>
                          <a:blip r:link="rId8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4" name="Image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Image814" descr=""/>
                          <pic:cNvPicPr>
                            <a:picLocks noChangeAspect="1" noChangeArrowheads="1"/>
                          </pic:cNvPicPr>
                        </pic:nvPicPr>
                        <pic:blipFill>
                          <a:blip r:link="rId81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15" name="Image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Image815" descr=""/>
                          <pic:cNvPicPr>
                            <a:picLocks noChangeAspect="1" noChangeArrowheads="1"/>
                          </pic:cNvPicPr>
                        </pic:nvPicPr>
                        <pic:blipFill>
                          <a:blip r:link="rId8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6" name="Image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816" descr=""/>
                          <pic:cNvPicPr>
                            <a:picLocks noChangeAspect="1" noChangeArrowheads="1"/>
                          </pic:cNvPicPr>
                        </pic:nvPicPr>
                        <pic:blipFill>
                          <a:blip r:link="rId81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17" name="Image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Image817" descr=""/>
                          <pic:cNvPicPr>
                            <a:picLocks noChangeAspect="1" noChangeArrowheads="1"/>
                          </pic:cNvPicPr>
                        </pic:nvPicPr>
                        <pic:blipFill>
                          <a:blip r:link="rId8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18" name="Image8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Image818" descr=""/>
                          <pic:cNvPicPr>
                            <a:picLocks noChangeAspect="1" noChangeArrowheads="1"/>
                          </pic:cNvPicPr>
                        </pic:nvPicPr>
                        <pic:blipFill>
                          <a:blip r:link="rId81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19" name="Image8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Image819" descr=""/>
                          <pic:cNvPicPr>
                            <a:picLocks noChangeAspect="1" noChangeArrowheads="1"/>
                          </pic:cNvPicPr>
                        </pic:nvPicPr>
                        <pic:blipFill>
                          <a:blip r:link="rId8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20" name="Image8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Image820" descr=""/>
                          <pic:cNvPicPr>
                            <a:picLocks noChangeAspect="1" noChangeArrowheads="1"/>
                          </pic:cNvPicPr>
                        </pic:nvPicPr>
                        <pic:blipFill>
                          <a:blip r:link="rId82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21" name="Image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Image821" descr=""/>
                          <pic:cNvPicPr>
                            <a:picLocks noChangeAspect="1" noChangeArrowheads="1"/>
                          </pic:cNvPicPr>
                        </pic:nvPicPr>
                        <pic:blipFill>
                          <a:blip r:link="rId8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22" name="Image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Image822" descr=""/>
                          <pic:cNvPicPr>
                            <a:picLocks noChangeAspect="1" noChangeArrowheads="1"/>
                          </pic:cNvPicPr>
                        </pic:nvPicPr>
                        <pic:blipFill>
                          <a:blip r:link="rId82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112"/>
        <w:gridCol w:w="2093"/>
      </w:tblGrid>
      <w:tr>
        <w:trPr/>
        <w:tc>
          <w:tcPr>
            <w:tcW w:w="8112" w:type="dxa"/>
            <w:tcBorders/>
            <w:vAlign w:val="center"/>
          </w:tcPr>
          <w:p>
            <w:pPr>
              <w:pStyle w:val="TableContents"/>
              <w:bidi w:val="0"/>
              <w:spacing w:before="0" w:after="283"/>
              <w:jc w:val="left"/>
              <w:rPr/>
            </w:pPr>
            <w:r>
              <w:rPr/>
              <w:t xml:space="preserve">a. Name of issuer (if any). </w:t>
            </w:r>
          </w:p>
        </w:tc>
        <w:tc>
          <w:tcPr>
            <w:tcW w:w="2093" w:type="dxa"/>
            <w:tcBorders/>
            <w:vAlign w:val="center"/>
          </w:tcPr>
          <w:p>
            <w:pPr>
              <w:pStyle w:val="TableContents"/>
              <w:bidi w:val="0"/>
              <w:spacing w:before="0" w:after="0"/>
              <w:jc w:val="left"/>
              <w:rPr/>
            </w:pPr>
            <w:r>
              <w:rPr/>
              <w:t>Algonquin </w:t>
            </w:r>
          </w:p>
        </w:tc>
      </w:tr>
      <w:tr>
        <w:trPr/>
        <w:tc>
          <w:tcPr>
            <w:tcW w:w="811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093" w:type="dxa"/>
            <w:tcBorders/>
            <w:vAlign w:val="center"/>
          </w:tcPr>
          <w:p>
            <w:pPr>
              <w:pStyle w:val="TableContents"/>
              <w:bidi w:val="0"/>
              <w:spacing w:before="0" w:after="0"/>
              <w:jc w:val="left"/>
              <w:rPr/>
            </w:pPr>
            <w:r>
              <w:rPr/>
              <w:t>N/A </w:t>
            </w:r>
          </w:p>
        </w:tc>
      </w:tr>
      <w:tr>
        <w:trPr/>
        <w:tc>
          <w:tcPr>
            <w:tcW w:w="8112" w:type="dxa"/>
            <w:tcBorders/>
            <w:vAlign w:val="center"/>
          </w:tcPr>
          <w:p>
            <w:pPr>
              <w:pStyle w:val="TableContents"/>
              <w:bidi w:val="0"/>
              <w:spacing w:before="0" w:after="283"/>
              <w:jc w:val="left"/>
              <w:rPr/>
            </w:pPr>
            <w:r>
              <w:rPr/>
              <w:t xml:space="preserve">c. Title of the issue or description of the investment. </w:t>
            </w:r>
          </w:p>
        </w:tc>
        <w:tc>
          <w:tcPr>
            <w:tcW w:w="2093" w:type="dxa"/>
            <w:tcBorders/>
            <w:vAlign w:val="center"/>
          </w:tcPr>
          <w:p>
            <w:pPr>
              <w:pStyle w:val="TableContents"/>
              <w:bidi w:val="0"/>
              <w:spacing w:before="0" w:after="0"/>
              <w:jc w:val="left"/>
              <w:rPr/>
            </w:pPr>
            <w:r>
              <w:rPr/>
              <w:t>Guarantee Linked Note </w:t>
            </w:r>
          </w:p>
        </w:tc>
      </w:tr>
      <w:tr>
        <w:trPr/>
        <w:tc>
          <w:tcPr>
            <w:tcW w:w="8112" w:type="dxa"/>
            <w:tcBorders/>
            <w:vAlign w:val="center"/>
          </w:tcPr>
          <w:p>
            <w:pPr>
              <w:pStyle w:val="TableContents"/>
              <w:bidi w:val="0"/>
              <w:spacing w:before="0" w:after="283"/>
              <w:jc w:val="left"/>
              <w:rPr/>
            </w:pPr>
            <w:r>
              <w:rPr/>
              <w:t xml:space="preserve">d. CUSIP (if any). </w:t>
            </w:r>
          </w:p>
        </w:tc>
        <w:tc>
          <w:tcPr>
            <w:tcW w:w="2093"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XS2463544994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526152.89982000 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473537.61000000 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0.276046984580 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23" name="Image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Image823" descr=""/>
                          <pic:cNvPicPr>
                            <a:picLocks noChangeAspect="1" noChangeArrowheads="1"/>
                          </pic:cNvPicPr>
                        </pic:nvPicPr>
                        <pic:blipFill>
                          <a:blip r:link="rId82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24" name="Image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Image824" descr=""/>
                          <pic:cNvPicPr>
                            <a:picLocks noChangeAspect="1" noChangeArrowheads="1"/>
                          </pic:cNvPicPr>
                        </pic:nvPicPr>
                        <pic:blipFill>
                          <a:blip r:link="rId82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25" name="Image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Image825" descr=""/>
                          <pic:cNvPicPr>
                            <a:picLocks noChangeAspect="1" noChangeArrowheads="1"/>
                          </pic:cNvPicPr>
                        </pic:nvPicPr>
                        <pic:blipFill>
                          <a:blip r:link="rId82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26" name="Image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Image826" descr=""/>
                          <pic:cNvPicPr>
                            <a:picLocks noChangeAspect="1" noChangeArrowheads="1"/>
                          </pic:cNvPicPr>
                        </pic:nvPicPr>
                        <pic:blipFill>
                          <a:blip r:link="rId8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27" name="Image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 name="Image827" descr=""/>
                          <pic:cNvPicPr>
                            <a:picLocks noChangeAspect="1" noChangeArrowheads="1"/>
                          </pic:cNvPicPr>
                        </pic:nvPicPr>
                        <pic:blipFill>
                          <a:blip r:link="rId82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28" name="Image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Image828" descr=""/>
                          <pic:cNvPicPr>
                            <a:picLocks noChangeAspect="1" noChangeArrowheads="1"/>
                          </pic:cNvPicPr>
                        </pic:nvPicPr>
                        <pic:blipFill>
                          <a:blip r:link="rId82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29" name="Image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Image829" descr=""/>
                          <pic:cNvPicPr>
                            <a:picLocks noChangeAspect="1" noChangeArrowheads="1"/>
                          </pic:cNvPicPr>
                        </pic:nvPicPr>
                        <pic:blipFill>
                          <a:blip r:link="rId83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30" name="Image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Image830" descr=""/>
                          <pic:cNvPicPr>
                            <a:picLocks noChangeAspect="1" noChangeArrowheads="1"/>
                          </pic:cNvPicPr>
                        </pic:nvPicPr>
                        <pic:blipFill>
                          <a:blip r:link="rId83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31" name="Image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Image831" descr=""/>
                          <pic:cNvPicPr>
                            <a:picLocks noChangeAspect="1" noChangeArrowheads="1"/>
                          </pic:cNvPicPr>
                        </pic:nvPicPr>
                        <pic:blipFill>
                          <a:blip r:link="rId83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2027-05-01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None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0.00000000 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32" name="Image8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Image832" descr=""/>
                          <pic:cNvPicPr>
                            <a:picLocks noChangeAspect="1" noChangeArrowheads="1"/>
                          </pic:cNvPicPr>
                        </pic:nvPicPr>
                        <pic:blipFill>
                          <a:blip r:link="rId8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3" name="Image8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Image833" descr=""/>
                          <pic:cNvPicPr>
                            <a:picLocks noChangeAspect="1" noChangeArrowheads="1"/>
                          </pic:cNvPicPr>
                        </pic:nvPicPr>
                        <pic:blipFill>
                          <a:blip r:link="rId834"/>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34" name="Image8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Image834" descr=""/>
                          <pic:cNvPicPr>
                            <a:picLocks noChangeAspect="1" noChangeArrowheads="1"/>
                          </pic:cNvPicPr>
                        </pic:nvPicPr>
                        <pic:blipFill>
                          <a:blip r:link="rId8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5" name="Image8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Image835" descr=""/>
                          <pic:cNvPicPr>
                            <a:picLocks noChangeAspect="1" noChangeArrowheads="1"/>
                          </pic:cNvPicPr>
                        </pic:nvPicPr>
                        <pic:blipFill>
                          <a:blip r:link="rId836"/>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36" name="Image8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Image836" descr=""/>
                          <pic:cNvPicPr>
                            <a:picLocks noChangeAspect="1" noChangeArrowheads="1"/>
                          </pic:cNvPicPr>
                        </pic:nvPicPr>
                        <pic:blipFill>
                          <a:blip r:link="rId8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7" name="Image8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Image837" descr=""/>
                          <pic:cNvPicPr>
                            <a:picLocks noChangeAspect="1" noChangeArrowheads="1"/>
                          </pic:cNvPicPr>
                        </pic:nvPicPr>
                        <pic:blipFill>
                          <a:blip r:link="rId8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38" name="Image8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Image838" descr=""/>
                          <pic:cNvPicPr>
                            <a:picLocks noChangeAspect="1" noChangeArrowheads="1"/>
                          </pic:cNvPicPr>
                        </pic:nvPicPr>
                        <pic:blipFill>
                          <a:blip r:link="rId8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39" name="Image8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Image839" descr=""/>
                          <pic:cNvPicPr>
                            <a:picLocks noChangeAspect="1" noChangeArrowheads="1"/>
                          </pic:cNvPicPr>
                        </pic:nvPicPr>
                        <pic:blipFill>
                          <a:blip r:link="rId84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40" name="Image8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Image840" descr=""/>
                          <pic:cNvPicPr>
                            <a:picLocks noChangeAspect="1" noChangeArrowheads="1"/>
                          </pic:cNvPicPr>
                        </pic:nvPicPr>
                        <pic:blipFill>
                          <a:blip r:link="rId8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1" name="Image8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Image841" descr=""/>
                          <pic:cNvPicPr>
                            <a:picLocks noChangeAspect="1" noChangeArrowheads="1"/>
                          </pic:cNvPicPr>
                        </pic:nvPicPr>
                        <pic:blipFill>
                          <a:blip r:link="rId8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42" name="Image8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Image842" descr=""/>
                          <pic:cNvPicPr>
                            <a:picLocks noChangeAspect="1" noChangeArrowheads="1"/>
                          </pic:cNvPicPr>
                        </pic:nvPicPr>
                        <pic:blipFill>
                          <a:blip r:link="rId84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43" name="Image8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Image843" descr=""/>
                          <pic:cNvPicPr>
                            <a:picLocks noChangeAspect="1" noChangeArrowheads="1"/>
                          </pic:cNvPicPr>
                        </pic:nvPicPr>
                        <pic:blipFill>
                          <a:blip r:link="rId84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44" name="Image8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Image844" descr=""/>
                          <pic:cNvPicPr>
                            <a:picLocks noChangeAspect="1" noChangeArrowheads="1"/>
                          </pic:cNvPicPr>
                        </pic:nvPicPr>
                        <pic:blipFill>
                          <a:blip r:link="rId8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5" name="Image8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Image845" descr=""/>
                          <pic:cNvPicPr>
                            <a:picLocks noChangeAspect="1" noChangeArrowheads="1"/>
                          </pic:cNvPicPr>
                        </pic:nvPicPr>
                        <pic:blipFill>
                          <a:blip r:link="rId84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46" name="Image8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Image846" descr=""/>
                          <pic:cNvPicPr>
                            <a:picLocks noChangeAspect="1" noChangeArrowheads="1"/>
                          </pic:cNvPicPr>
                        </pic:nvPicPr>
                        <pic:blipFill>
                          <a:blip r:link="rId8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7" name="Image8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Image847" descr=""/>
                          <pic:cNvPicPr>
                            <a:picLocks noChangeAspect="1" noChangeArrowheads="1"/>
                          </pic:cNvPicPr>
                        </pic:nvPicPr>
                        <pic:blipFill>
                          <a:blip r:link="rId84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48" name="Image8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Image848" descr=""/>
                          <pic:cNvPicPr>
                            <a:picLocks noChangeAspect="1" noChangeArrowheads="1"/>
                          </pic:cNvPicPr>
                        </pic:nvPicPr>
                        <pic:blipFill>
                          <a:blip r:link="rId8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49" name="Image8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Image849" descr=""/>
                          <pic:cNvPicPr>
                            <a:picLocks noChangeAspect="1" noChangeArrowheads="1"/>
                          </pic:cNvPicPr>
                        </pic:nvPicPr>
                        <pic:blipFill>
                          <a:blip r:link="rId85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50" name="Image8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Image850" descr=""/>
                          <pic:cNvPicPr>
                            <a:picLocks noChangeAspect="1" noChangeArrowheads="1"/>
                          </pic:cNvPicPr>
                        </pic:nvPicPr>
                        <pic:blipFill>
                          <a:blip r:link="rId8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51" name="Image8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 name="Image851" descr=""/>
                          <pic:cNvPicPr>
                            <a:picLocks noChangeAspect="1" noChangeArrowheads="1"/>
                          </pic:cNvPicPr>
                        </pic:nvPicPr>
                        <pic:blipFill>
                          <a:blip r:link="rId85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52" name="Image8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Image852" descr=""/>
                          <pic:cNvPicPr>
                            <a:picLocks noChangeAspect="1" noChangeArrowheads="1"/>
                          </pic:cNvPicPr>
                        </pic:nvPicPr>
                        <pic:blipFill>
                          <a:blip r:link="rId8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53" name="Image8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Image853" descr=""/>
                          <pic:cNvPicPr>
                            <a:picLocks noChangeAspect="1" noChangeArrowheads="1"/>
                          </pic:cNvPicPr>
                        </pic:nvPicPr>
                        <pic:blipFill>
                          <a:blip r:link="rId85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3 - Series 1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62"/>
        <w:gridCol w:w="5243"/>
      </w:tblGrid>
      <w:tr>
        <w:trPr/>
        <w:tc>
          <w:tcPr>
            <w:tcW w:w="4962" w:type="dxa"/>
            <w:tcBorders/>
            <w:vAlign w:val="center"/>
          </w:tcPr>
          <w:p>
            <w:pPr>
              <w:pStyle w:val="TableContents"/>
              <w:bidi w:val="0"/>
              <w:spacing w:before="0" w:after="283"/>
              <w:jc w:val="left"/>
              <w:rPr/>
            </w:pPr>
            <w:r>
              <w:rPr/>
              <w:t xml:space="preserve">Identifier. </w:t>
            </w:r>
          </w:p>
        </w:tc>
        <w:tc>
          <w:tcPr>
            <w:tcW w:w="524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6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43" w:type="dxa"/>
            <w:tcBorders/>
            <w:vAlign w:val="center"/>
          </w:tcPr>
          <w:p>
            <w:pPr>
              <w:pStyle w:val="TableContents"/>
              <w:bidi w:val="0"/>
              <w:spacing w:before="0" w:after="0"/>
              <w:jc w:val="left"/>
              <w:rPr/>
            </w:pPr>
            <w:r>
              <w:rPr/>
              <w:t>XS2838502859 </w:t>
            </w:r>
          </w:p>
        </w:tc>
      </w:tr>
      <w:tr>
        <w:trPr/>
        <w:tc>
          <w:tcPr>
            <w:tcW w:w="4962" w:type="dxa"/>
            <w:tcBorders/>
            <w:vAlign w:val="center"/>
          </w:tcPr>
          <w:p>
            <w:pPr>
              <w:pStyle w:val="TableContents"/>
              <w:bidi w:val="0"/>
              <w:spacing w:before="0" w:after="283"/>
              <w:jc w:val="left"/>
              <w:rPr/>
            </w:pPr>
            <w:r>
              <w:rPr/>
              <w:t xml:space="preserve">Description of other unique identifier. </w:t>
            </w:r>
          </w:p>
        </w:tc>
        <w:tc>
          <w:tcPr>
            <w:tcW w:w="524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1974360.04800000 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1975796.78000000 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1.151783367879 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54" name="Image8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Image854" descr=""/>
                          <pic:cNvPicPr>
                            <a:picLocks noChangeAspect="1" noChangeArrowheads="1"/>
                          </pic:cNvPicPr>
                        </pic:nvPicPr>
                        <pic:blipFill>
                          <a:blip r:link="rId85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55" name="Image8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Image855" descr=""/>
                          <pic:cNvPicPr>
                            <a:picLocks noChangeAspect="1" noChangeArrowheads="1"/>
                          </pic:cNvPicPr>
                        </pic:nvPicPr>
                        <pic:blipFill>
                          <a:blip r:link="rId85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56" name="Image8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Image856" descr=""/>
                          <pic:cNvPicPr>
                            <a:picLocks noChangeAspect="1" noChangeArrowheads="1"/>
                          </pic:cNvPicPr>
                        </pic:nvPicPr>
                        <pic:blipFill>
                          <a:blip r:link="rId85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57" name="Image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Image857" descr=""/>
                          <pic:cNvPicPr>
                            <a:picLocks noChangeAspect="1" noChangeArrowheads="1"/>
                          </pic:cNvPicPr>
                        </pic:nvPicPr>
                        <pic:blipFill>
                          <a:blip r:link="rId8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58" name="Image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Image858" descr=""/>
                          <pic:cNvPicPr>
                            <a:picLocks noChangeAspect="1" noChangeArrowheads="1"/>
                          </pic:cNvPicPr>
                        </pic:nvPicPr>
                        <pic:blipFill>
                          <a:blip r:link="rId85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59" name="Image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Image859" descr=""/>
                          <pic:cNvPicPr>
                            <a:picLocks noChangeAspect="1" noChangeArrowheads="1"/>
                          </pic:cNvPicPr>
                        </pic:nvPicPr>
                        <pic:blipFill>
                          <a:blip r:link="rId86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60" name="Image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Image860" descr=""/>
                          <pic:cNvPicPr>
                            <a:picLocks noChangeAspect="1" noChangeArrowheads="1"/>
                          </pic:cNvPicPr>
                        </pic:nvPicPr>
                        <pic:blipFill>
                          <a:blip r:link="rId86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61" name="Image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 name="Image861" descr=""/>
                          <pic:cNvPicPr>
                            <a:picLocks noChangeAspect="1" noChangeArrowheads="1"/>
                          </pic:cNvPicPr>
                        </pic:nvPicPr>
                        <pic:blipFill>
                          <a:blip r:link="rId86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62" name="Image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Image862" descr=""/>
                          <pic:cNvPicPr>
                            <a:picLocks noChangeAspect="1" noChangeArrowheads="1"/>
                          </pic:cNvPicPr>
                        </pic:nvPicPr>
                        <pic:blipFill>
                          <a:blip r:link="rId86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2030-06-30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10.34341000 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63" name="Image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Image863" descr=""/>
                          <pic:cNvPicPr>
                            <a:picLocks noChangeAspect="1" noChangeArrowheads="1"/>
                          </pic:cNvPicPr>
                        </pic:nvPicPr>
                        <pic:blipFill>
                          <a:blip r:link="rId8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4" name="Image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Image864" descr=""/>
                          <pic:cNvPicPr>
                            <a:picLocks noChangeAspect="1" noChangeArrowheads="1"/>
                          </pic:cNvPicPr>
                        </pic:nvPicPr>
                        <pic:blipFill>
                          <a:blip r:link="rId86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65" name="Image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 name="Image865" descr=""/>
                          <pic:cNvPicPr>
                            <a:picLocks noChangeAspect="1" noChangeArrowheads="1"/>
                          </pic:cNvPicPr>
                        </pic:nvPicPr>
                        <pic:blipFill>
                          <a:blip r:link="rId8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6" name="Image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Image866" descr=""/>
                          <pic:cNvPicPr>
                            <a:picLocks noChangeAspect="1" noChangeArrowheads="1"/>
                          </pic:cNvPicPr>
                        </pic:nvPicPr>
                        <pic:blipFill>
                          <a:blip r:link="rId86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867" name="Image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Image867" descr=""/>
                          <pic:cNvPicPr>
                            <a:picLocks noChangeAspect="1" noChangeArrowheads="1"/>
                          </pic:cNvPicPr>
                        </pic:nvPicPr>
                        <pic:blipFill>
                          <a:blip r:link="rId8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68" name="Image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 name="Image868" descr=""/>
                          <pic:cNvPicPr>
                            <a:picLocks noChangeAspect="1" noChangeArrowheads="1"/>
                          </pic:cNvPicPr>
                        </pic:nvPicPr>
                        <pic:blipFill>
                          <a:blip r:link="rId8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69" name="Image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Image869" descr=""/>
                          <pic:cNvPicPr>
                            <a:picLocks noChangeAspect="1" noChangeArrowheads="1"/>
                          </pic:cNvPicPr>
                        </pic:nvPicPr>
                        <pic:blipFill>
                          <a:blip r:link="rId8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0" name="Image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Image870" descr=""/>
                          <pic:cNvPicPr>
                            <a:picLocks noChangeAspect="1" noChangeArrowheads="1"/>
                          </pic:cNvPicPr>
                        </pic:nvPicPr>
                        <pic:blipFill>
                          <a:blip r:link="rId87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71" name="Image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 name="Image871" descr=""/>
                          <pic:cNvPicPr>
                            <a:picLocks noChangeAspect="1" noChangeArrowheads="1"/>
                          </pic:cNvPicPr>
                        </pic:nvPicPr>
                        <pic:blipFill>
                          <a:blip r:link="rId8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2" name="Image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 name="Image872" descr=""/>
                          <pic:cNvPicPr>
                            <a:picLocks noChangeAspect="1" noChangeArrowheads="1"/>
                          </pic:cNvPicPr>
                        </pic:nvPicPr>
                        <pic:blipFill>
                          <a:blip r:link="rId8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873" name="Image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Image873" descr=""/>
                          <pic:cNvPicPr>
                            <a:picLocks noChangeAspect="1" noChangeArrowheads="1"/>
                          </pic:cNvPicPr>
                        </pic:nvPicPr>
                        <pic:blipFill>
                          <a:blip r:link="rId87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874" name="Image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 name="Image874" descr=""/>
                          <pic:cNvPicPr>
                            <a:picLocks noChangeAspect="1" noChangeArrowheads="1"/>
                          </pic:cNvPicPr>
                        </pic:nvPicPr>
                        <pic:blipFill>
                          <a:blip r:link="rId87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875" name="Image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 name="Image875" descr=""/>
                          <pic:cNvPicPr>
                            <a:picLocks noChangeAspect="1" noChangeArrowheads="1"/>
                          </pic:cNvPicPr>
                        </pic:nvPicPr>
                        <pic:blipFill>
                          <a:blip r:link="rId8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6" name="Image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Image876" descr=""/>
                          <pic:cNvPicPr>
                            <a:picLocks noChangeAspect="1" noChangeArrowheads="1"/>
                          </pic:cNvPicPr>
                        </pic:nvPicPr>
                        <pic:blipFill>
                          <a:blip r:link="rId87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77" name="Image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 name="Image877" descr=""/>
                          <pic:cNvPicPr>
                            <a:picLocks noChangeAspect="1" noChangeArrowheads="1"/>
                          </pic:cNvPicPr>
                        </pic:nvPicPr>
                        <pic:blipFill>
                          <a:blip r:link="rId8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78" name="Image8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Image878" descr=""/>
                          <pic:cNvPicPr>
                            <a:picLocks noChangeAspect="1" noChangeArrowheads="1"/>
                          </pic:cNvPicPr>
                        </pic:nvPicPr>
                        <pic:blipFill>
                          <a:blip r:link="rId87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879" name="Image8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 name="Image879" descr=""/>
                          <pic:cNvPicPr>
                            <a:picLocks noChangeAspect="1" noChangeArrowheads="1"/>
                          </pic:cNvPicPr>
                        </pic:nvPicPr>
                        <pic:blipFill>
                          <a:blip r:link="rId8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0" name="Image8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Image880" descr=""/>
                          <pic:cNvPicPr>
                            <a:picLocks noChangeAspect="1" noChangeArrowheads="1"/>
                          </pic:cNvPicPr>
                        </pic:nvPicPr>
                        <pic:blipFill>
                          <a:blip r:link="rId88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881" name="Image8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 name="Image881" descr=""/>
                          <pic:cNvPicPr>
                            <a:picLocks noChangeAspect="1" noChangeArrowheads="1"/>
                          </pic:cNvPicPr>
                        </pic:nvPicPr>
                        <pic:blipFill>
                          <a:blip r:link="rId8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2" name="Image8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Image882" descr=""/>
                          <pic:cNvPicPr>
                            <a:picLocks noChangeAspect="1" noChangeArrowheads="1"/>
                          </pic:cNvPicPr>
                        </pic:nvPicPr>
                        <pic:blipFill>
                          <a:blip r:link="rId88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83" name="Image8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 name="Image883" descr=""/>
                          <pic:cNvPicPr>
                            <a:picLocks noChangeAspect="1" noChangeArrowheads="1"/>
                          </pic:cNvPicPr>
                        </pic:nvPicPr>
                        <pic:blipFill>
                          <a:blip r:link="rId8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4" name="Image8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Image884" descr=""/>
                          <pic:cNvPicPr>
                            <a:picLocks noChangeAspect="1" noChangeArrowheads="1"/>
                          </pic:cNvPicPr>
                        </pic:nvPicPr>
                        <pic:blipFill>
                          <a:blip r:link="rId88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610"/>
        <w:gridCol w:w="2595"/>
      </w:tblGrid>
      <w:tr>
        <w:trPr/>
        <w:tc>
          <w:tcPr>
            <w:tcW w:w="7610" w:type="dxa"/>
            <w:tcBorders/>
            <w:vAlign w:val="center"/>
          </w:tcPr>
          <w:p>
            <w:pPr>
              <w:pStyle w:val="TableContents"/>
              <w:bidi w:val="0"/>
              <w:spacing w:before="0" w:after="283"/>
              <w:jc w:val="left"/>
              <w:rPr/>
            </w:pPr>
            <w:r>
              <w:rPr/>
              <w:t xml:space="preserve">a. Name of issuer (if any). </w:t>
            </w:r>
          </w:p>
        </w:tc>
        <w:tc>
          <w:tcPr>
            <w:tcW w:w="2595" w:type="dxa"/>
            <w:tcBorders/>
            <w:vAlign w:val="center"/>
          </w:tcPr>
          <w:p>
            <w:pPr>
              <w:pStyle w:val="TableContents"/>
              <w:bidi w:val="0"/>
              <w:spacing w:before="0" w:after="0"/>
              <w:jc w:val="left"/>
              <w:rPr/>
            </w:pPr>
            <w:r>
              <w:rPr/>
              <w:t>Community Funding 2018, LLC </w:t>
            </w:r>
          </w:p>
        </w:tc>
      </w:tr>
      <w:tr>
        <w:trPr/>
        <w:tc>
          <w:tcPr>
            <w:tcW w:w="761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595" w:type="dxa"/>
            <w:tcBorders/>
            <w:vAlign w:val="center"/>
          </w:tcPr>
          <w:p>
            <w:pPr>
              <w:pStyle w:val="TableContents"/>
              <w:bidi w:val="0"/>
              <w:spacing w:before="0" w:after="0"/>
              <w:jc w:val="left"/>
              <w:rPr/>
            </w:pPr>
            <w:r>
              <w:rPr/>
              <w:t>N/A </w:t>
            </w:r>
          </w:p>
        </w:tc>
      </w:tr>
      <w:tr>
        <w:trPr/>
        <w:tc>
          <w:tcPr>
            <w:tcW w:w="7610" w:type="dxa"/>
            <w:tcBorders/>
            <w:vAlign w:val="center"/>
          </w:tcPr>
          <w:p>
            <w:pPr>
              <w:pStyle w:val="TableContents"/>
              <w:bidi w:val="0"/>
              <w:spacing w:before="0" w:after="283"/>
              <w:jc w:val="left"/>
              <w:rPr/>
            </w:pPr>
            <w:r>
              <w:rPr/>
              <w:t xml:space="preserve">c. Title of the issue or description of the investment. </w:t>
            </w:r>
          </w:p>
        </w:tc>
        <w:tc>
          <w:tcPr>
            <w:tcW w:w="2595" w:type="dxa"/>
            <w:tcBorders/>
            <w:vAlign w:val="center"/>
          </w:tcPr>
          <w:p>
            <w:pPr>
              <w:pStyle w:val="TableContents"/>
              <w:bidi w:val="0"/>
              <w:spacing w:before="0" w:after="0"/>
              <w:jc w:val="left"/>
              <w:rPr/>
            </w:pPr>
            <w:r>
              <w:rPr/>
              <w:t>Preferred Shares </w:t>
            </w:r>
          </w:p>
        </w:tc>
      </w:tr>
      <w:tr>
        <w:trPr/>
        <w:tc>
          <w:tcPr>
            <w:tcW w:w="7610" w:type="dxa"/>
            <w:tcBorders/>
            <w:vAlign w:val="center"/>
          </w:tcPr>
          <w:p>
            <w:pPr>
              <w:pStyle w:val="TableContents"/>
              <w:bidi w:val="0"/>
              <w:spacing w:before="0" w:after="283"/>
              <w:jc w:val="left"/>
              <w:rPr/>
            </w:pPr>
            <w:r>
              <w:rPr/>
              <w:t xml:space="preserve">d. CUSIP (if any). </w:t>
            </w:r>
          </w:p>
        </w:tc>
        <w:tc>
          <w:tcPr>
            <w:tcW w:w="2595"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845"/>
        <w:gridCol w:w="5360"/>
      </w:tblGrid>
      <w:tr>
        <w:trPr/>
        <w:tc>
          <w:tcPr>
            <w:tcW w:w="4845" w:type="dxa"/>
            <w:tcBorders/>
            <w:vAlign w:val="center"/>
          </w:tcPr>
          <w:p>
            <w:pPr>
              <w:pStyle w:val="TableContents"/>
              <w:bidi w:val="0"/>
              <w:spacing w:before="0" w:after="283"/>
              <w:jc w:val="left"/>
              <w:rPr/>
            </w:pPr>
            <w:r>
              <w:rPr/>
              <w:t xml:space="preserve">Identifier. </w:t>
            </w:r>
          </w:p>
        </w:tc>
        <w:tc>
          <w:tcPr>
            <w:tcW w:w="5360"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845"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60" w:type="dxa"/>
            <w:tcBorders/>
            <w:vAlign w:val="center"/>
          </w:tcPr>
          <w:p>
            <w:pPr>
              <w:pStyle w:val="TableContents"/>
              <w:bidi w:val="0"/>
              <w:spacing w:before="0" w:after="0"/>
              <w:jc w:val="left"/>
              <w:rPr/>
            </w:pPr>
            <w:r>
              <w:rPr/>
              <w:t>COMFUND18LLC </w:t>
            </w:r>
          </w:p>
        </w:tc>
      </w:tr>
      <w:tr>
        <w:trPr/>
        <w:tc>
          <w:tcPr>
            <w:tcW w:w="4845" w:type="dxa"/>
            <w:tcBorders/>
            <w:vAlign w:val="center"/>
          </w:tcPr>
          <w:p>
            <w:pPr>
              <w:pStyle w:val="TableContents"/>
              <w:bidi w:val="0"/>
              <w:spacing w:before="0" w:after="283"/>
              <w:jc w:val="left"/>
              <w:rPr/>
            </w:pPr>
            <w:r>
              <w:rPr/>
              <w:t xml:space="preserve">Description of other unique identifier. </w:t>
            </w:r>
          </w:p>
        </w:tc>
        <w:tc>
          <w:tcPr>
            <w:tcW w:w="5360"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pPr>
            <w:r>
              <w:rPr/>
              <w:t xml:space="preserve">Balance </w:t>
            </w:r>
          </w:p>
        </w:tc>
        <w:tc>
          <w:tcPr>
            <w:tcW w:w="2191" w:type="dxa"/>
            <w:tcBorders/>
            <w:vAlign w:val="center"/>
          </w:tcPr>
          <w:p>
            <w:pPr>
              <w:pStyle w:val="TableContents"/>
              <w:bidi w:val="0"/>
              <w:spacing w:before="0" w:after="0"/>
              <w:jc w:val="left"/>
              <w:rPr/>
            </w:pPr>
            <w:r>
              <w:rPr/>
              <w:t>14860000.00000000 </w:t>
            </w:r>
          </w:p>
        </w:tc>
      </w:tr>
      <w:tr>
        <w:trPr/>
        <w:tc>
          <w:tcPr>
            <w:tcW w:w="8014" w:type="dxa"/>
            <w:tcBorders/>
            <w:vAlign w:val="center"/>
          </w:tcPr>
          <w:p>
            <w:pPr>
              <w:pStyle w:val="TableContents"/>
              <w:bidi w:val="0"/>
              <w:spacing w:before="0" w:after="283"/>
              <w:jc w:val="left"/>
              <w:rPr/>
            </w:pPr>
            <w:r>
              <w:rPr/>
              <w:t xml:space="preserve">Units </w:t>
            </w:r>
          </w:p>
        </w:tc>
        <w:tc>
          <w:tcPr>
            <w:tcW w:w="2191" w:type="dxa"/>
            <w:tcBorders/>
            <w:vAlign w:val="center"/>
          </w:tcPr>
          <w:p>
            <w:pPr>
              <w:pStyle w:val="TableContents"/>
              <w:bidi w:val="0"/>
              <w:spacing w:before="0" w:after="0"/>
              <w:jc w:val="left"/>
              <w:rPr/>
            </w:pPr>
            <w:r>
              <w:rPr/>
              <w:t>Principal amount  </w:t>
            </w:r>
          </w:p>
        </w:tc>
      </w:tr>
      <w:tr>
        <w:trPr/>
        <w:tc>
          <w:tcPr>
            <w:tcW w:w="8014" w:type="dxa"/>
            <w:tcBorders/>
            <w:vAlign w:val="center"/>
          </w:tcPr>
          <w:p>
            <w:pPr>
              <w:pStyle w:val="TableContents"/>
              <w:bidi w:val="0"/>
              <w:spacing w:before="0" w:after="283"/>
              <w:jc w:val="left"/>
              <w:rPr/>
            </w:pPr>
            <w:r>
              <w:rPr/>
              <w:t xml:space="preserve">Description of other units.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Currency. Indicate the currency in which the investment is denominated. </w:t>
            </w:r>
          </w:p>
        </w:tc>
        <w:tc>
          <w:tcPr>
            <w:tcW w:w="2191" w:type="dxa"/>
            <w:tcBorders/>
            <w:vAlign w:val="center"/>
          </w:tcPr>
          <w:p>
            <w:pPr>
              <w:pStyle w:val="TableContents"/>
              <w:bidi w:val="0"/>
              <w:spacing w:before="0" w:after="0"/>
              <w:jc w:val="left"/>
              <w:rPr/>
            </w:pPr>
            <w:r>
              <w:rPr/>
              <w:t>United States Dollar  </w:t>
            </w:r>
          </w:p>
        </w:tc>
      </w:tr>
      <w:tr>
        <w:trPr/>
        <w:tc>
          <w:tcPr>
            <w:tcW w:w="8014"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91" w:type="dxa"/>
            <w:tcBorders/>
            <w:vAlign w:val="center"/>
          </w:tcPr>
          <w:p>
            <w:pPr>
              <w:pStyle w:val="TableContents"/>
              <w:bidi w:val="0"/>
              <w:spacing w:before="0" w:after="0"/>
              <w:jc w:val="left"/>
              <w:rPr/>
            </w:pPr>
            <w:r>
              <w:rPr/>
              <w:t>11592286.00000000 </w:t>
            </w:r>
          </w:p>
        </w:tc>
      </w:tr>
      <w:tr>
        <w:trPr/>
        <w:tc>
          <w:tcPr>
            <w:tcW w:w="8014" w:type="dxa"/>
            <w:tcBorders/>
            <w:vAlign w:val="center"/>
          </w:tcPr>
          <w:p>
            <w:pPr>
              <w:pStyle w:val="TableContents"/>
              <w:bidi w:val="0"/>
              <w:spacing w:before="0" w:after="283"/>
              <w:jc w:val="left"/>
              <w:rPr/>
            </w:pPr>
            <w:r>
              <w:rPr/>
              <w:t xml:space="preserve">Exchange rate. </w:t>
            </w:r>
          </w:p>
        </w:tc>
        <w:tc>
          <w:tcPr>
            <w:tcW w:w="2191" w:type="dxa"/>
            <w:tcBorders/>
            <w:vAlign w:val="center"/>
          </w:tcPr>
          <w:p>
            <w:pPr>
              <w:pStyle w:val="TableContents"/>
              <w:bidi w:val="0"/>
              <w:spacing w:before="0" w:after="0"/>
              <w:jc w:val="left"/>
              <w:rPr/>
            </w:pPr>
            <w:r>
              <w:rPr/>
              <w:t> </w:t>
            </w:r>
          </w:p>
        </w:tc>
      </w:tr>
      <w:tr>
        <w:trPr/>
        <w:tc>
          <w:tcPr>
            <w:tcW w:w="8014" w:type="dxa"/>
            <w:tcBorders/>
            <w:vAlign w:val="center"/>
          </w:tcPr>
          <w:p>
            <w:pPr>
              <w:pStyle w:val="TableContents"/>
              <w:bidi w:val="0"/>
              <w:spacing w:before="0" w:after="283"/>
              <w:jc w:val="left"/>
              <w:rPr/>
            </w:pPr>
            <w:r>
              <w:rPr/>
              <w:t xml:space="preserve">Percentage value compared to net assets of the Fund. </w:t>
            </w:r>
          </w:p>
        </w:tc>
        <w:tc>
          <w:tcPr>
            <w:tcW w:w="2191" w:type="dxa"/>
            <w:tcBorders/>
            <w:vAlign w:val="center"/>
          </w:tcPr>
          <w:p>
            <w:pPr>
              <w:pStyle w:val="TableContents"/>
              <w:bidi w:val="0"/>
              <w:spacing w:before="0" w:after="0"/>
              <w:jc w:val="left"/>
              <w:rPr/>
            </w:pPr>
            <w:r>
              <w:rPr/>
              <w:t>6.757679912049 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885" name="Image8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 name="Image885" descr=""/>
                          <pic:cNvPicPr>
                            <a:picLocks noChangeAspect="1" noChangeArrowheads="1"/>
                          </pic:cNvPicPr>
                        </pic:nvPicPr>
                        <pic:blipFill>
                          <a:blip r:link="rId88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886" name="Image8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Image886" descr=""/>
                          <pic:cNvPicPr>
                            <a:picLocks noChangeAspect="1" noChangeArrowheads="1"/>
                          </pic:cNvPicPr>
                        </pic:nvPicPr>
                        <pic:blipFill>
                          <a:blip r:link="rId88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887" name="Image8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 name="Image887" descr=""/>
                          <pic:cNvPicPr>
                            <a:picLocks noChangeAspect="1" noChangeArrowheads="1"/>
                          </pic:cNvPicPr>
                        </pic:nvPicPr>
                        <pic:blipFill>
                          <a:blip r:link="rId88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888" name="Image8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Image888" descr=""/>
                          <pic:cNvPicPr>
                            <a:picLocks noChangeAspect="1" noChangeArrowheads="1"/>
                          </pic:cNvPicPr>
                        </pic:nvPicPr>
                        <pic:blipFill>
                          <a:blip r:link="rId8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89" name="Image8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 name="Image889" descr=""/>
                          <pic:cNvPicPr>
                            <a:picLocks noChangeAspect="1" noChangeArrowheads="1"/>
                          </pic:cNvPicPr>
                        </pic:nvPicPr>
                        <pic:blipFill>
                          <a:blip r:link="rId89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890" name="Image8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Image890" descr=""/>
                          <pic:cNvPicPr>
                            <a:picLocks noChangeAspect="1" noChangeArrowheads="1"/>
                          </pic:cNvPicPr>
                        </pic:nvPicPr>
                        <pic:blipFill>
                          <a:blip r:link="rId89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891" name="Image8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Image891" descr=""/>
                          <pic:cNvPicPr>
                            <a:picLocks noChangeAspect="1" noChangeArrowheads="1"/>
                          </pic:cNvPicPr>
                        </pic:nvPicPr>
                        <pic:blipFill>
                          <a:blip r:link="rId89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892" name="Image8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 name="Image892" descr=""/>
                          <pic:cNvPicPr>
                            <a:picLocks noChangeAspect="1" noChangeArrowheads="1"/>
                          </pic:cNvPicPr>
                        </pic:nvPicPr>
                        <pic:blipFill>
                          <a:blip r:link="rId89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893" name="Image8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 name="Image893" descr=""/>
                          <pic:cNvPicPr>
                            <a:picLocks noChangeAspect="1" noChangeArrowheads="1"/>
                          </pic:cNvPicPr>
                        </pic:nvPicPr>
                        <pic:blipFill>
                          <a:blip r:link="rId8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2028-07-15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8.50000000 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94" name="Image8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Image894" descr=""/>
                          <pic:cNvPicPr>
                            <a:picLocks noChangeAspect="1" noChangeArrowheads="1"/>
                          </pic:cNvPicPr>
                        </pic:nvPicPr>
                        <pic:blipFill>
                          <a:blip r:link="rId8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5" name="Image8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 name="Image895" descr=""/>
                          <pic:cNvPicPr>
                            <a:picLocks noChangeAspect="1" noChangeArrowheads="1"/>
                          </pic:cNvPicPr>
                        </pic:nvPicPr>
                        <pic:blipFill>
                          <a:blip r:link="rId896"/>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96" name="Image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Image896" descr=""/>
                          <pic:cNvPicPr>
                            <a:picLocks noChangeAspect="1" noChangeArrowheads="1"/>
                          </pic:cNvPicPr>
                        </pic:nvPicPr>
                        <pic:blipFill>
                          <a:blip r:link="rId8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7" name="Image8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Image897" descr=""/>
                          <pic:cNvPicPr>
                            <a:picLocks noChangeAspect="1" noChangeArrowheads="1"/>
                          </pic:cNvPicPr>
                        </pic:nvPicPr>
                        <pic:blipFill>
                          <a:blip r:link="rId898"/>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898" name="Image8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 name="Image898" descr=""/>
                          <pic:cNvPicPr>
                            <a:picLocks noChangeAspect="1" noChangeArrowheads="1"/>
                          </pic:cNvPicPr>
                        </pic:nvPicPr>
                        <pic:blipFill>
                          <a:blip r:link="rId8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899" name="Image8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Image899" descr=""/>
                          <pic:cNvPicPr>
                            <a:picLocks noChangeAspect="1" noChangeArrowheads="1"/>
                          </pic:cNvPicPr>
                        </pic:nvPicPr>
                        <pic:blipFill>
                          <a:blip r:link="rId9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0" name="Image9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Image900" descr=""/>
                          <pic:cNvPicPr>
                            <a:picLocks noChangeAspect="1" noChangeArrowheads="1"/>
                          </pic:cNvPicPr>
                        </pic:nvPicPr>
                        <pic:blipFill>
                          <a:blip r:link="rId9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1" name="Image9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 name="Image901" descr=""/>
                          <pic:cNvPicPr>
                            <a:picLocks noChangeAspect="1" noChangeArrowheads="1"/>
                          </pic:cNvPicPr>
                        </pic:nvPicPr>
                        <pic:blipFill>
                          <a:blip r:link="rId90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2" name="Image9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Image902" descr=""/>
                          <pic:cNvPicPr>
                            <a:picLocks noChangeAspect="1" noChangeArrowheads="1"/>
                          </pic:cNvPicPr>
                        </pic:nvPicPr>
                        <pic:blipFill>
                          <a:blip r:link="rId9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3" name="Image9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Image903" descr=""/>
                          <pic:cNvPicPr>
                            <a:picLocks noChangeAspect="1" noChangeArrowheads="1"/>
                          </pic:cNvPicPr>
                        </pic:nvPicPr>
                        <pic:blipFill>
                          <a:blip r:link="rId9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04" name="Image9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 name="Image904" descr=""/>
                          <pic:cNvPicPr>
                            <a:picLocks noChangeAspect="1" noChangeArrowheads="1"/>
                          </pic:cNvPicPr>
                        </pic:nvPicPr>
                        <pic:blipFill>
                          <a:blip r:link="rId90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05" name="Image9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Image905" descr=""/>
                          <pic:cNvPicPr>
                            <a:picLocks noChangeAspect="1" noChangeArrowheads="1"/>
                          </pic:cNvPicPr>
                        </pic:nvPicPr>
                        <pic:blipFill>
                          <a:blip r:link="rId90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06" name="Image9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Image906" descr=""/>
                          <pic:cNvPicPr>
                            <a:picLocks noChangeAspect="1" noChangeArrowheads="1"/>
                          </pic:cNvPicPr>
                        </pic:nvPicPr>
                        <pic:blipFill>
                          <a:blip r:link="rId9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7" name="Image9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 name="Image907" descr=""/>
                          <pic:cNvPicPr>
                            <a:picLocks noChangeAspect="1" noChangeArrowheads="1"/>
                          </pic:cNvPicPr>
                        </pic:nvPicPr>
                        <pic:blipFill>
                          <a:blip r:link="rId90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08" name="Image9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Image908" descr=""/>
                          <pic:cNvPicPr>
                            <a:picLocks noChangeAspect="1" noChangeArrowheads="1"/>
                          </pic:cNvPicPr>
                        </pic:nvPicPr>
                        <pic:blipFill>
                          <a:blip r:link="rId9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09" name="Image9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Image909" descr=""/>
                          <pic:cNvPicPr>
                            <a:picLocks noChangeAspect="1" noChangeArrowheads="1"/>
                          </pic:cNvPicPr>
                        </pic:nvPicPr>
                        <pic:blipFill>
                          <a:blip r:link="rId91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10" name="Image9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 name="Image910" descr=""/>
                          <pic:cNvPicPr>
                            <a:picLocks noChangeAspect="1" noChangeArrowheads="1"/>
                          </pic:cNvPicPr>
                        </pic:nvPicPr>
                        <pic:blipFill>
                          <a:blip r:link="rId9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1" name="Image9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Image911" descr=""/>
                          <pic:cNvPicPr>
                            <a:picLocks noChangeAspect="1" noChangeArrowheads="1"/>
                          </pic:cNvPicPr>
                        </pic:nvPicPr>
                        <pic:blipFill>
                          <a:blip r:link="rId91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12" name="Image9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Image912" descr=""/>
                          <pic:cNvPicPr>
                            <a:picLocks noChangeAspect="1" noChangeArrowheads="1"/>
                          </pic:cNvPicPr>
                        </pic:nvPicPr>
                        <pic:blipFill>
                          <a:blip r:link="rId9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3" name="Image9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 name="Image913" descr=""/>
                          <pic:cNvPicPr>
                            <a:picLocks noChangeAspect="1" noChangeArrowheads="1"/>
                          </pic:cNvPicPr>
                        </pic:nvPicPr>
                        <pic:blipFill>
                          <a:blip r:link="rId91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14" name="Image9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Image914" descr=""/>
                          <pic:cNvPicPr>
                            <a:picLocks noChangeAspect="1" noChangeArrowheads="1"/>
                          </pic:cNvPicPr>
                        </pic:nvPicPr>
                        <pic:blipFill>
                          <a:blip r:link="rId9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15" name="Image9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 name="Image915" descr=""/>
                          <pic:cNvPicPr>
                            <a:picLocks noChangeAspect="1" noChangeArrowheads="1"/>
                          </pic:cNvPicPr>
                        </pic:nvPicPr>
                        <pic:blipFill>
                          <a:blip r:link="rId91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Terra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XS2392906397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3273212.60000000 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3238352.89000000 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1.887785745872 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16" name="Image9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 name="Image916" descr=""/>
                          <pic:cNvPicPr>
                            <a:picLocks noChangeAspect="1" noChangeArrowheads="1"/>
                          </pic:cNvPicPr>
                        </pic:nvPicPr>
                        <pic:blipFill>
                          <a:blip r:link="rId91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17" name="Image9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 name="Image917" descr=""/>
                          <pic:cNvPicPr>
                            <a:picLocks noChangeAspect="1" noChangeArrowheads="1"/>
                          </pic:cNvPicPr>
                        </pic:nvPicPr>
                        <pic:blipFill>
                          <a:blip r:link="rId91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18" name="Image9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 name="Image918" descr=""/>
                          <pic:cNvPicPr>
                            <a:picLocks noChangeAspect="1" noChangeArrowheads="1"/>
                          </pic:cNvPicPr>
                        </pic:nvPicPr>
                        <pic:blipFill>
                          <a:blip r:link="rId91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7962"/>
        <w:gridCol w:w="2243"/>
      </w:tblGrid>
      <w:tr>
        <w:trPr/>
        <w:tc>
          <w:tcPr>
            <w:tcW w:w="7962"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2243" w:type="dxa"/>
            <w:tcBorders/>
            <w:vAlign w:val="center"/>
          </w:tcPr>
          <w:p>
            <w:pPr>
              <w:pStyle w:val="TableContents"/>
              <w:bidi w:val="0"/>
              <w:spacing w:before="0" w:after="0"/>
              <w:jc w:val="left"/>
              <w:rPr/>
            </w:pPr>
            <w:r>
              <w:rPr/>
              <w:t>ABS-collateralized bond/debt obligation  </w:t>
            </w:r>
          </w:p>
        </w:tc>
      </w:tr>
      <w:tr>
        <w:trPr/>
        <w:tc>
          <w:tcPr>
            <w:tcW w:w="7962"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2243"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19" name="Image9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 name="Image919" descr=""/>
                          <pic:cNvPicPr>
                            <a:picLocks noChangeAspect="1" noChangeArrowheads="1"/>
                          </pic:cNvPicPr>
                        </pic:nvPicPr>
                        <pic:blipFill>
                          <a:blip r:link="rId9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0" name="Image9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 name="Image920" descr=""/>
                          <pic:cNvPicPr>
                            <a:picLocks noChangeAspect="1" noChangeArrowheads="1"/>
                          </pic:cNvPicPr>
                        </pic:nvPicPr>
                        <pic:blipFill>
                          <a:blip r:link="rId92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21" name="Image9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 name="Image921" descr=""/>
                          <pic:cNvPicPr>
                            <a:picLocks noChangeAspect="1" noChangeArrowheads="1"/>
                          </pic:cNvPicPr>
                        </pic:nvPicPr>
                        <pic:blipFill>
                          <a:blip r:link="rId92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22" name="Image9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 name="Image922" descr=""/>
                          <pic:cNvPicPr>
                            <a:picLocks noChangeAspect="1" noChangeArrowheads="1"/>
                          </pic:cNvPicPr>
                        </pic:nvPicPr>
                        <pic:blipFill>
                          <a:blip r:link="rId92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23" name="Image9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 name="Image923" descr=""/>
                          <pic:cNvPicPr>
                            <a:picLocks noChangeAspect="1" noChangeArrowheads="1"/>
                          </pic:cNvPicPr>
                        </pic:nvPicPr>
                        <pic:blipFill>
                          <a:blip r:link="rId92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24" name="Image9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 name="Image924" descr=""/>
                          <pic:cNvPicPr>
                            <a:picLocks noChangeAspect="1" noChangeArrowheads="1"/>
                          </pic:cNvPicPr>
                        </pic:nvPicPr>
                        <pic:blipFill>
                          <a:blip r:link="rId92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2029-09-25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11.93455000 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25" name="Image9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Image925" descr=""/>
                          <pic:cNvPicPr>
                            <a:picLocks noChangeAspect="1" noChangeArrowheads="1"/>
                          </pic:cNvPicPr>
                        </pic:nvPicPr>
                        <pic:blipFill>
                          <a:blip r:link="rId9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6" name="Image9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Image926" descr=""/>
                          <pic:cNvPicPr>
                            <a:picLocks noChangeAspect="1" noChangeArrowheads="1"/>
                          </pic:cNvPicPr>
                        </pic:nvPicPr>
                        <pic:blipFill>
                          <a:blip r:link="rId92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27" name="Image9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 name="Image927" descr=""/>
                          <pic:cNvPicPr>
                            <a:picLocks noChangeAspect="1" noChangeArrowheads="1"/>
                          </pic:cNvPicPr>
                        </pic:nvPicPr>
                        <pic:blipFill>
                          <a:blip r:link="rId9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28" name="Image9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Image928" descr=""/>
                          <pic:cNvPicPr>
                            <a:picLocks noChangeAspect="1" noChangeArrowheads="1"/>
                          </pic:cNvPicPr>
                        </pic:nvPicPr>
                        <pic:blipFill>
                          <a:blip r:link="rId92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29" name="Image9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 name="Image929" descr=""/>
                          <pic:cNvPicPr>
                            <a:picLocks noChangeAspect="1" noChangeArrowheads="1"/>
                          </pic:cNvPicPr>
                        </pic:nvPicPr>
                        <pic:blipFill>
                          <a:blip r:link="rId9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0" name="Image9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Image930" descr=""/>
                          <pic:cNvPicPr>
                            <a:picLocks noChangeAspect="1" noChangeArrowheads="1"/>
                          </pic:cNvPicPr>
                        </pic:nvPicPr>
                        <pic:blipFill>
                          <a:blip r:link="rId9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31" name="Image9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 name="Image931" descr=""/>
                          <pic:cNvPicPr>
                            <a:picLocks noChangeAspect="1" noChangeArrowheads="1"/>
                          </pic:cNvPicPr>
                        </pic:nvPicPr>
                        <pic:blipFill>
                          <a:blip r:link="rId9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2" name="Image9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Image932" descr=""/>
                          <pic:cNvPicPr>
                            <a:picLocks noChangeAspect="1" noChangeArrowheads="1"/>
                          </pic:cNvPicPr>
                        </pic:nvPicPr>
                        <pic:blipFill>
                          <a:blip r:link="rId93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33" name="Image9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 name="Image933" descr=""/>
                          <pic:cNvPicPr>
                            <a:picLocks noChangeAspect="1" noChangeArrowheads="1"/>
                          </pic:cNvPicPr>
                        </pic:nvPicPr>
                        <pic:blipFill>
                          <a:blip r:link="rId9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4" name="Image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Image934" descr=""/>
                          <pic:cNvPicPr>
                            <a:picLocks noChangeAspect="1" noChangeArrowheads="1"/>
                          </pic:cNvPicPr>
                        </pic:nvPicPr>
                        <pic:blipFill>
                          <a:blip r:link="rId9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35" name="Image9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 name="Image935" descr=""/>
                          <pic:cNvPicPr>
                            <a:picLocks noChangeAspect="1" noChangeArrowheads="1"/>
                          </pic:cNvPicPr>
                        </pic:nvPicPr>
                        <pic:blipFill>
                          <a:blip r:link="rId93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36" name="Image9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 name="Image936" descr=""/>
                          <pic:cNvPicPr>
                            <a:picLocks noChangeAspect="1" noChangeArrowheads="1"/>
                          </pic:cNvPicPr>
                        </pic:nvPicPr>
                        <pic:blipFill>
                          <a:blip r:link="rId93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37" name="Image9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 name="Image937" descr=""/>
                          <pic:cNvPicPr>
                            <a:picLocks noChangeAspect="1" noChangeArrowheads="1"/>
                          </pic:cNvPicPr>
                        </pic:nvPicPr>
                        <pic:blipFill>
                          <a:blip r:link="rId9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38" name="Image9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 name="Image938" descr=""/>
                          <pic:cNvPicPr>
                            <a:picLocks noChangeAspect="1" noChangeArrowheads="1"/>
                          </pic:cNvPicPr>
                        </pic:nvPicPr>
                        <pic:blipFill>
                          <a:blip r:link="rId93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39" name="Image9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 name="Image939" descr=""/>
                          <pic:cNvPicPr>
                            <a:picLocks noChangeAspect="1" noChangeArrowheads="1"/>
                          </pic:cNvPicPr>
                        </pic:nvPicPr>
                        <pic:blipFill>
                          <a:blip r:link="rId9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0" name="Image9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 name="Image940" descr=""/>
                          <pic:cNvPicPr>
                            <a:picLocks noChangeAspect="1" noChangeArrowheads="1"/>
                          </pic:cNvPicPr>
                        </pic:nvPicPr>
                        <pic:blipFill>
                          <a:blip r:link="rId94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41" name="Image9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 name="Image941" descr=""/>
                          <pic:cNvPicPr>
                            <a:picLocks noChangeAspect="1" noChangeArrowheads="1"/>
                          </pic:cNvPicPr>
                        </pic:nvPicPr>
                        <pic:blipFill>
                          <a:blip r:link="rId9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2" name="Image9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 name="Image942" descr=""/>
                          <pic:cNvPicPr>
                            <a:picLocks noChangeAspect="1" noChangeArrowheads="1"/>
                          </pic:cNvPicPr>
                        </pic:nvPicPr>
                        <pic:blipFill>
                          <a:blip r:link="rId94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43" name="Image9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 name="Image943" descr=""/>
                          <pic:cNvPicPr>
                            <a:picLocks noChangeAspect="1" noChangeArrowheads="1"/>
                          </pic:cNvPicPr>
                        </pic:nvPicPr>
                        <pic:blipFill>
                          <a:blip r:link="rId9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4" name="Image9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 name="Image944" descr=""/>
                          <pic:cNvPicPr>
                            <a:picLocks noChangeAspect="1" noChangeArrowheads="1"/>
                          </pic:cNvPicPr>
                        </pic:nvPicPr>
                        <pic:blipFill>
                          <a:blip r:link="rId94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45" name="Image9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 name="Image945" descr=""/>
                          <pic:cNvPicPr>
                            <a:picLocks noChangeAspect="1" noChangeArrowheads="1"/>
                          </pic:cNvPicPr>
                        </pic:nvPicPr>
                        <pic:blipFill>
                          <a:blip r:link="rId9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46" name="Image9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 name="Image946" descr=""/>
                          <pic:cNvPicPr>
                            <a:picLocks noChangeAspect="1" noChangeArrowheads="1"/>
                          </pic:cNvPicPr>
                        </pic:nvPicPr>
                        <pic:blipFill>
                          <a:blip r:link="rId94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78"/>
        <w:gridCol w:w="2327"/>
      </w:tblGrid>
      <w:tr>
        <w:trPr/>
        <w:tc>
          <w:tcPr>
            <w:tcW w:w="7878" w:type="dxa"/>
            <w:tcBorders/>
            <w:vAlign w:val="center"/>
          </w:tcPr>
          <w:p>
            <w:pPr>
              <w:pStyle w:val="TableContents"/>
              <w:bidi w:val="0"/>
              <w:spacing w:before="0" w:after="283"/>
              <w:jc w:val="left"/>
              <w:rPr/>
            </w:pPr>
            <w:r>
              <w:rPr/>
              <w:t xml:space="preserve">a. Name of issuer (if any). </w:t>
            </w:r>
          </w:p>
        </w:tc>
        <w:tc>
          <w:tcPr>
            <w:tcW w:w="2327" w:type="dxa"/>
            <w:tcBorders/>
            <w:vAlign w:val="center"/>
          </w:tcPr>
          <w:p>
            <w:pPr>
              <w:pStyle w:val="TableContents"/>
              <w:bidi w:val="0"/>
              <w:spacing w:before="0" w:after="0"/>
              <w:jc w:val="left"/>
              <w:rPr/>
            </w:pPr>
            <w:r>
              <w:rPr/>
              <w:t>TransPecos Finanical Corp. </w:t>
            </w:r>
          </w:p>
        </w:tc>
      </w:tr>
      <w:tr>
        <w:trPr/>
        <w:tc>
          <w:tcPr>
            <w:tcW w:w="787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27" w:type="dxa"/>
            <w:tcBorders/>
            <w:vAlign w:val="center"/>
          </w:tcPr>
          <w:p>
            <w:pPr>
              <w:pStyle w:val="TableContents"/>
              <w:bidi w:val="0"/>
              <w:spacing w:before="0" w:after="0"/>
              <w:jc w:val="left"/>
              <w:rPr/>
            </w:pPr>
            <w:r>
              <w:rPr/>
              <w:t>N/A </w:t>
            </w:r>
          </w:p>
        </w:tc>
      </w:tr>
      <w:tr>
        <w:trPr/>
        <w:tc>
          <w:tcPr>
            <w:tcW w:w="7878" w:type="dxa"/>
            <w:tcBorders/>
            <w:vAlign w:val="center"/>
          </w:tcPr>
          <w:p>
            <w:pPr>
              <w:pStyle w:val="TableContents"/>
              <w:bidi w:val="0"/>
              <w:spacing w:before="0" w:after="283"/>
              <w:jc w:val="left"/>
              <w:rPr/>
            </w:pPr>
            <w:r>
              <w:rPr/>
              <w:t xml:space="preserve">c. Title of the issue or description of the investment. </w:t>
            </w:r>
          </w:p>
        </w:tc>
        <w:tc>
          <w:tcPr>
            <w:tcW w:w="2327" w:type="dxa"/>
            <w:tcBorders/>
            <w:vAlign w:val="center"/>
          </w:tcPr>
          <w:p>
            <w:pPr>
              <w:pStyle w:val="TableContents"/>
              <w:bidi w:val="0"/>
              <w:spacing w:before="0" w:after="0"/>
              <w:jc w:val="left"/>
              <w:rPr/>
            </w:pPr>
            <w:r>
              <w:rPr/>
              <w:t>Senior Term Loan </w:t>
            </w:r>
          </w:p>
        </w:tc>
      </w:tr>
      <w:tr>
        <w:trPr/>
        <w:tc>
          <w:tcPr>
            <w:tcW w:w="7878" w:type="dxa"/>
            <w:tcBorders/>
            <w:vAlign w:val="center"/>
          </w:tcPr>
          <w:p>
            <w:pPr>
              <w:pStyle w:val="TableContents"/>
              <w:bidi w:val="0"/>
              <w:spacing w:before="0" w:after="283"/>
              <w:jc w:val="left"/>
              <w:rPr/>
            </w:pPr>
            <w:r>
              <w:rPr/>
              <w:t xml:space="preserve">d. CUSIP (if any). </w:t>
            </w:r>
          </w:p>
        </w:tc>
        <w:tc>
          <w:tcPr>
            <w:tcW w:w="2327"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45"/>
        <w:gridCol w:w="5260"/>
      </w:tblGrid>
      <w:tr>
        <w:trPr/>
        <w:tc>
          <w:tcPr>
            <w:tcW w:w="4945" w:type="dxa"/>
            <w:tcBorders/>
            <w:vAlign w:val="center"/>
          </w:tcPr>
          <w:p>
            <w:pPr>
              <w:pStyle w:val="TableContents"/>
              <w:bidi w:val="0"/>
              <w:spacing w:before="0" w:after="283"/>
              <w:jc w:val="left"/>
              <w:rPr/>
            </w:pPr>
            <w:r>
              <w:rPr/>
              <w:t xml:space="preserve">Identifier. </w:t>
            </w:r>
          </w:p>
        </w:tc>
        <w:tc>
          <w:tcPr>
            <w:tcW w:w="5260"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45"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60" w:type="dxa"/>
            <w:tcBorders/>
            <w:vAlign w:val="center"/>
          </w:tcPr>
          <w:p>
            <w:pPr>
              <w:pStyle w:val="TableContents"/>
              <w:bidi w:val="0"/>
              <w:spacing w:before="0" w:after="0"/>
              <w:jc w:val="left"/>
              <w:rPr/>
            </w:pPr>
            <w:r>
              <w:rPr/>
              <w:t>TRANSPECOS </w:t>
            </w:r>
          </w:p>
        </w:tc>
      </w:tr>
      <w:tr>
        <w:trPr/>
        <w:tc>
          <w:tcPr>
            <w:tcW w:w="4945" w:type="dxa"/>
            <w:tcBorders/>
            <w:vAlign w:val="center"/>
          </w:tcPr>
          <w:p>
            <w:pPr>
              <w:pStyle w:val="TableContents"/>
              <w:bidi w:val="0"/>
              <w:spacing w:before="0" w:after="283"/>
              <w:jc w:val="left"/>
              <w:rPr/>
            </w:pPr>
            <w:r>
              <w:rPr/>
              <w:t xml:space="preserve">Description of other unique identifier. </w:t>
            </w:r>
          </w:p>
        </w:tc>
        <w:tc>
          <w:tcPr>
            <w:tcW w:w="5260"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3600000.00000000 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2.098606580563 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47" name="Image9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 name="Image947" descr=""/>
                          <pic:cNvPicPr>
                            <a:picLocks noChangeAspect="1" noChangeArrowheads="1"/>
                          </pic:cNvPicPr>
                        </pic:nvPicPr>
                        <pic:blipFill>
                          <a:blip r:link="rId94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48" name="Image9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 name="Image948" descr=""/>
                          <pic:cNvPicPr>
                            <a:picLocks noChangeAspect="1" noChangeArrowheads="1"/>
                          </pic:cNvPicPr>
                        </pic:nvPicPr>
                        <pic:blipFill>
                          <a:blip r:link="rId94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49" name="Image9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 name="Image949" descr=""/>
                          <pic:cNvPicPr>
                            <a:picLocks noChangeAspect="1" noChangeArrowheads="1"/>
                          </pic:cNvPicPr>
                        </pic:nvPicPr>
                        <pic:blipFill>
                          <a:blip r:link="rId95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50" name="Image9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 name="Image950" descr=""/>
                          <pic:cNvPicPr>
                            <a:picLocks noChangeAspect="1" noChangeArrowheads="1"/>
                          </pic:cNvPicPr>
                        </pic:nvPicPr>
                        <pic:blipFill>
                          <a:blip r:link="rId9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1" name="Image9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 name="Image951" descr=""/>
                          <pic:cNvPicPr>
                            <a:picLocks noChangeAspect="1" noChangeArrowheads="1"/>
                          </pic:cNvPicPr>
                        </pic:nvPicPr>
                        <pic:blipFill>
                          <a:blip r:link="rId95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52" name="Image9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 name="Image952" descr=""/>
                          <pic:cNvPicPr>
                            <a:picLocks noChangeAspect="1" noChangeArrowheads="1"/>
                          </pic:cNvPicPr>
                        </pic:nvPicPr>
                        <pic:blipFill>
                          <a:blip r:link="rId95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53" name="Image9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 name="Image953" descr=""/>
                          <pic:cNvPicPr>
                            <a:picLocks noChangeAspect="1" noChangeArrowheads="1"/>
                          </pic:cNvPicPr>
                        </pic:nvPicPr>
                        <pic:blipFill>
                          <a:blip r:link="rId95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54" name="Image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 name="Image954" descr=""/>
                          <pic:cNvPicPr>
                            <a:picLocks noChangeAspect="1" noChangeArrowheads="1"/>
                          </pic:cNvPicPr>
                        </pic:nvPicPr>
                        <pic:blipFill>
                          <a:blip r:link="rId95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55" name="Image9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 name="Image955" descr=""/>
                          <pic:cNvPicPr>
                            <a:picLocks noChangeAspect="1" noChangeArrowheads="1"/>
                          </pic:cNvPicPr>
                        </pic:nvPicPr>
                        <pic:blipFill>
                          <a:blip r:link="rId95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2028-10-01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Fixed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9.00000000 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956" name="Image9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 name="Image956" descr=""/>
                          <pic:cNvPicPr>
                            <a:picLocks noChangeAspect="1" noChangeArrowheads="1"/>
                          </pic:cNvPicPr>
                        </pic:nvPicPr>
                        <pic:blipFill>
                          <a:blip r:link="rId9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7" name="Image9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 name="Image957" descr=""/>
                          <pic:cNvPicPr>
                            <a:picLocks noChangeAspect="1" noChangeArrowheads="1"/>
                          </pic:cNvPicPr>
                        </pic:nvPicPr>
                        <pic:blipFill>
                          <a:blip r:link="rId958"/>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958" name="Image9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Image958" descr=""/>
                          <pic:cNvPicPr>
                            <a:picLocks noChangeAspect="1" noChangeArrowheads="1"/>
                          </pic:cNvPicPr>
                        </pic:nvPicPr>
                        <pic:blipFill>
                          <a:blip r:link="rId9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59" name="Image9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 name="Image959" descr=""/>
                          <pic:cNvPicPr>
                            <a:picLocks noChangeAspect="1" noChangeArrowheads="1"/>
                          </pic:cNvPicPr>
                        </pic:nvPicPr>
                        <pic:blipFill>
                          <a:blip r:link="rId960"/>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960" name="Image9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Image960" descr=""/>
                          <pic:cNvPicPr>
                            <a:picLocks noChangeAspect="1" noChangeArrowheads="1"/>
                          </pic:cNvPicPr>
                        </pic:nvPicPr>
                        <pic:blipFill>
                          <a:blip r:link="rId9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1" name="Image9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 name="Image961" descr=""/>
                          <pic:cNvPicPr>
                            <a:picLocks noChangeAspect="1" noChangeArrowheads="1"/>
                          </pic:cNvPicPr>
                        </pic:nvPicPr>
                        <pic:blipFill>
                          <a:blip r:link="rId9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62" name="Image9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 name="Image962" descr=""/>
                          <pic:cNvPicPr>
                            <a:picLocks noChangeAspect="1" noChangeArrowheads="1"/>
                          </pic:cNvPicPr>
                        </pic:nvPicPr>
                        <pic:blipFill>
                          <a:blip r:link="rId9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3" name="Image9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 name="Image963" descr=""/>
                          <pic:cNvPicPr>
                            <a:picLocks noChangeAspect="1" noChangeArrowheads="1"/>
                          </pic:cNvPicPr>
                        </pic:nvPicPr>
                        <pic:blipFill>
                          <a:blip r:link="rId96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64" name="Image9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 name="Image964" descr=""/>
                          <pic:cNvPicPr>
                            <a:picLocks noChangeAspect="1" noChangeArrowheads="1"/>
                          </pic:cNvPicPr>
                        </pic:nvPicPr>
                        <pic:blipFill>
                          <a:blip r:link="rId9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5" name="Image9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 name="Image965" descr=""/>
                          <pic:cNvPicPr>
                            <a:picLocks noChangeAspect="1" noChangeArrowheads="1"/>
                          </pic:cNvPicPr>
                        </pic:nvPicPr>
                        <pic:blipFill>
                          <a:blip r:link="rId9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66" name="Image9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 name="Image966" descr=""/>
                          <pic:cNvPicPr>
                            <a:picLocks noChangeAspect="1" noChangeArrowheads="1"/>
                          </pic:cNvPicPr>
                        </pic:nvPicPr>
                        <pic:blipFill>
                          <a:blip r:link="rId96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67" name="Image9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 name="Image967" descr=""/>
                          <pic:cNvPicPr>
                            <a:picLocks noChangeAspect="1" noChangeArrowheads="1"/>
                          </pic:cNvPicPr>
                        </pic:nvPicPr>
                        <pic:blipFill>
                          <a:blip r:link="rId96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68" name="Image9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 name="Image968" descr=""/>
                          <pic:cNvPicPr>
                            <a:picLocks noChangeAspect="1" noChangeArrowheads="1"/>
                          </pic:cNvPicPr>
                        </pic:nvPicPr>
                        <pic:blipFill>
                          <a:blip r:link="rId9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69" name="Image9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 name="Image969" descr=""/>
                          <pic:cNvPicPr>
                            <a:picLocks noChangeAspect="1" noChangeArrowheads="1"/>
                          </pic:cNvPicPr>
                        </pic:nvPicPr>
                        <pic:blipFill>
                          <a:blip r:link="rId97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70" name="Image9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 name="Image970" descr=""/>
                          <pic:cNvPicPr>
                            <a:picLocks noChangeAspect="1" noChangeArrowheads="1"/>
                          </pic:cNvPicPr>
                        </pic:nvPicPr>
                        <pic:blipFill>
                          <a:blip r:link="rId9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1" name="Image9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Image971" descr=""/>
                          <pic:cNvPicPr>
                            <a:picLocks noChangeAspect="1" noChangeArrowheads="1"/>
                          </pic:cNvPicPr>
                        </pic:nvPicPr>
                        <pic:blipFill>
                          <a:blip r:link="rId97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972" name="Image9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Image972" descr=""/>
                          <pic:cNvPicPr>
                            <a:picLocks noChangeAspect="1" noChangeArrowheads="1"/>
                          </pic:cNvPicPr>
                        </pic:nvPicPr>
                        <pic:blipFill>
                          <a:blip r:link="rId9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3" name="Image9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 name="Image973" descr=""/>
                          <pic:cNvPicPr>
                            <a:picLocks noChangeAspect="1" noChangeArrowheads="1"/>
                          </pic:cNvPicPr>
                        </pic:nvPicPr>
                        <pic:blipFill>
                          <a:blip r:link="rId97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974" name="Image9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 name="Image974" descr=""/>
                          <pic:cNvPicPr>
                            <a:picLocks noChangeAspect="1" noChangeArrowheads="1"/>
                          </pic:cNvPicPr>
                        </pic:nvPicPr>
                        <pic:blipFill>
                          <a:blip r:link="rId9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5" name="Image9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 name="Image975" descr=""/>
                          <pic:cNvPicPr>
                            <a:picLocks noChangeAspect="1" noChangeArrowheads="1"/>
                          </pic:cNvPicPr>
                        </pic:nvPicPr>
                        <pic:blipFill>
                          <a:blip r:link="rId97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76" name="Image9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 name="Image976" descr=""/>
                          <pic:cNvPicPr>
                            <a:picLocks noChangeAspect="1" noChangeArrowheads="1"/>
                          </pic:cNvPicPr>
                        </pic:nvPicPr>
                        <pic:blipFill>
                          <a:blip r:link="rId9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77" name="Image9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 name="Image977" descr=""/>
                          <pic:cNvPicPr>
                            <a:picLocks noChangeAspect="1" noChangeArrowheads="1"/>
                          </pic:cNvPicPr>
                        </pic:nvPicPr>
                        <pic:blipFill>
                          <a:blip r:link="rId97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Colonnade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82"/>
        <w:gridCol w:w="5223"/>
      </w:tblGrid>
      <w:tr>
        <w:trPr/>
        <w:tc>
          <w:tcPr>
            <w:tcW w:w="4982" w:type="dxa"/>
            <w:tcBorders/>
            <w:vAlign w:val="center"/>
          </w:tcPr>
          <w:p>
            <w:pPr>
              <w:pStyle w:val="TableContents"/>
              <w:bidi w:val="0"/>
              <w:spacing w:before="0" w:after="283"/>
              <w:jc w:val="left"/>
              <w:rPr/>
            </w:pPr>
            <w:r>
              <w:rPr/>
              <w:t xml:space="preserve">Identifier. </w:t>
            </w:r>
          </w:p>
        </w:tc>
        <w:tc>
          <w:tcPr>
            <w:tcW w:w="522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8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23" w:type="dxa"/>
            <w:tcBorders/>
            <w:vAlign w:val="center"/>
          </w:tcPr>
          <w:p>
            <w:pPr>
              <w:pStyle w:val="TableContents"/>
              <w:bidi w:val="0"/>
              <w:spacing w:before="0" w:after="0"/>
              <w:jc w:val="left"/>
              <w:rPr/>
            </w:pPr>
            <w:r>
              <w:rPr/>
              <w:t>BCC2QDAB4 </w:t>
            </w:r>
          </w:p>
        </w:tc>
      </w:tr>
      <w:tr>
        <w:trPr/>
        <w:tc>
          <w:tcPr>
            <w:tcW w:w="4982" w:type="dxa"/>
            <w:tcBorders/>
            <w:vAlign w:val="center"/>
          </w:tcPr>
          <w:p>
            <w:pPr>
              <w:pStyle w:val="TableContents"/>
              <w:bidi w:val="0"/>
              <w:spacing w:before="0" w:after="283"/>
              <w:jc w:val="left"/>
              <w:rPr/>
            </w:pPr>
            <w:r>
              <w:rPr/>
              <w:t xml:space="preserve">Description of other unique identifier. </w:t>
            </w:r>
          </w:p>
        </w:tc>
        <w:tc>
          <w:tcPr>
            <w:tcW w:w="522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4590912.96000000 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4809062.95000000 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2.803425320337 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978" name="Image9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 name="Image978" descr=""/>
                          <pic:cNvPicPr>
                            <a:picLocks noChangeAspect="1" noChangeArrowheads="1"/>
                          </pic:cNvPicPr>
                        </pic:nvPicPr>
                        <pic:blipFill>
                          <a:blip r:link="rId97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979" name="Image9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 name="Image979" descr=""/>
                          <pic:cNvPicPr>
                            <a:picLocks noChangeAspect="1" noChangeArrowheads="1"/>
                          </pic:cNvPicPr>
                        </pic:nvPicPr>
                        <pic:blipFill>
                          <a:blip r:link="rId98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980" name="Image9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980" descr=""/>
                          <pic:cNvPicPr>
                            <a:picLocks noChangeAspect="1" noChangeArrowheads="1"/>
                          </pic:cNvPicPr>
                        </pic:nvPicPr>
                        <pic:blipFill>
                          <a:blip r:link="rId98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81" name="Image9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 name="Image981" descr=""/>
                          <pic:cNvPicPr>
                            <a:picLocks noChangeAspect="1" noChangeArrowheads="1"/>
                          </pic:cNvPicPr>
                        </pic:nvPicPr>
                        <pic:blipFill>
                          <a:blip r:link="rId9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2" name="Image9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Image982" descr=""/>
                          <pic:cNvPicPr>
                            <a:picLocks noChangeAspect="1" noChangeArrowheads="1"/>
                          </pic:cNvPicPr>
                        </pic:nvPicPr>
                        <pic:blipFill>
                          <a:blip r:link="rId98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983" name="Image9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 name="Image983" descr=""/>
                          <pic:cNvPicPr>
                            <a:picLocks noChangeAspect="1" noChangeArrowheads="1"/>
                          </pic:cNvPicPr>
                        </pic:nvPicPr>
                        <pic:blipFill>
                          <a:blip r:link="rId98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984" name="Image9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Image984" descr=""/>
                          <pic:cNvPicPr>
                            <a:picLocks noChangeAspect="1" noChangeArrowheads="1"/>
                          </pic:cNvPicPr>
                        </pic:nvPicPr>
                        <pic:blipFill>
                          <a:blip r:link="rId98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985" name="Image9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 name="Image985" descr=""/>
                          <pic:cNvPicPr>
                            <a:picLocks noChangeAspect="1" noChangeArrowheads="1"/>
                          </pic:cNvPicPr>
                        </pic:nvPicPr>
                        <pic:blipFill>
                          <a:blip r:link="rId98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986" name="Image9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 name="Image986" descr=""/>
                          <pic:cNvPicPr>
                            <a:picLocks noChangeAspect="1" noChangeArrowheads="1"/>
                          </pic:cNvPicPr>
                        </pic:nvPicPr>
                        <pic:blipFill>
                          <a:blip r:link="rId98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2029-01-15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16.97885000 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87" name="Image9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 name="Image987" descr=""/>
                          <pic:cNvPicPr>
                            <a:picLocks noChangeAspect="1" noChangeArrowheads="1"/>
                          </pic:cNvPicPr>
                        </pic:nvPicPr>
                        <pic:blipFill>
                          <a:blip r:link="rId9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88" name="Image9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 name="Image988" descr=""/>
                          <pic:cNvPicPr>
                            <a:picLocks noChangeAspect="1" noChangeArrowheads="1"/>
                          </pic:cNvPicPr>
                        </pic:nvPicPr>
                        <pic:blipFill>
                          <a:blip r:link="rId98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89" name="Image9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 name="Image989" descr=""/>
                          <pic:cNvPicPr>
                            <a:picLocks noChangeAspect="1" noChangeArrowheads="1"/>
                          </pic:cNvPicPr>
                        </pic:nvPicPr>
                        <pic:blipFill>
                          <a:blip r:link="rId9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0" name="Image9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 name="Image990" descr=""/>
                          <pic:cNvPicPr>
                            <a:picLocks noChangeAspect="1" noChangeArrowheads="1"/>
                          </pic:cNvPicPr>
                        </pic:nvPicPr>
                        <pic:blipFill>
                          <a:blip r:link="rId99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991" name="Image9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 name="Image991" descr=""/>
                          <pic:cNvPicPr>
                            <a:picLocks noChangeAspect="1" noChangeArrowheads="1"/>
                          </pic:cNvPicPr>
                        </pic:nvPicPr>
                        <pic:blipFill>
                          <a:blip r:link="rId9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2" name="Image9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992" descr=""/>
                          <pic:cNvPicPr>
                            <a:picLocks noChangeAspect="1" noChangeArrowheads="1"/>
                          </pic:cNvPicPr>
                        </pic:nvPicPr>
                        <pic:blipFill>
                          <a:blip r:link="rId9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93" name="Image9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 name="Image993" descr=""/>
                          <pic:cNvPicPr>
                            <a:picLocks noChangeAspect="1" noChangeArrowheads="1"/>
                          </pic:cNvPicPr>
                        </pic:nvPicPr>
                        <pic:blipFill>
                          <a:blip r:link="rId9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4" name="Image9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 name="Image994" descr=""/>
                          <pic:cNvPicPr>
                            <a:picLocks noChangeAspect="1" noChangeArrowheads="1"/>
                          </pic:cNvPicPr>
                        </pic:nvPicPr>
                        <pic:blipFill>
                          <a:blip r:link="rId99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995" name="Image9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 name="Image995" descr=""/>
                          <pic:cNvPicPr>
                            <a:picLocks noChangeAspect="1" noChangeArrowheads="1"/>
                          </pic:cNvPicPr>
                        </pic:nvPicPr>
                        <pic:blipFill>
                          <a:blip r:link="rId9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996" name="Image9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 name="Image996" descr=""/>
                          <pic:cNvPicPr>
                            <a:picLocks noChangeAspect="1" noChangeArrowheads="1"/>
                          </pic:cNvPicPr>
                        </pic:nvPicPr>
                        <pic:blipFill>
                          <a:blip r:link="rId9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997" name="Image9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 name="Image997" descr=""/>
                          <pic:cNvPicPr>
                            <a:picLocks noChangeAspect="1" noChangeArrowheads="1"/>
                          </pic:cNvPicPr>
                        </pic:nvPicPr>
                        <pic:blipFill>
                          <a:blip r:link="rId99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998" name="Image9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 name="Image998" descr=""/>
                          <pic:cNvPicPr>
                            <a:picLocks noChangeAspect="1" noChangeArrowheads="1"/>
                          </pic:cNvPicPr>
                        </pic:nvPicPr>
                        <pic:blipFill>
                          <a:blip r:link="rId99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999" name="Image9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 name="Image999" descr=""/>
                          <pic:cNvPicPr>
                            <a:picLocks noChangeAspect="1" noChangeArrowheads="1"/>
                          </pic:cNvPicPr>
                        </pic:nvPicPr>
                        <pic:blipFill>
                          <a:blip r:link="rId10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0" name="Image10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 name="Image1000" descr=""/>
                          <pic:cNvPicPr>
                            <a:picLocks noChangeAspect="1" noChangeArrowheads="1"/>
                          </pic:cNvPicPr>
                        </pic:nvPicPr>
                        <pic:blipFill>
                          <a:blip r:link="rId100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01" name="Image10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 name="Image1001" descr=""/>
                          <pic:cNvPicPr>
                            <a:picLocks noChangeAspect="1" noChangeArrowheads="1"/>
                          </pic:cNvPicPr>
                        </pic:nvPicPr>
                        <pic:blipFill>
                          <a:blip r:link="rId10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2" name="Image10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Image1002" descr=""/>
                          <pic:cNvPicPr>
                            <a:picLocks noChangeAspect="1" noChangeArrowheads="1"/>
                          </pic:cNvPicPr>
                        </pic:nvPicPr>
                        <pic:blipFill>
                          <a:blip r:link="rId100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03" name="Image10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Image1003" descr=""/>
                          <pic:cNvPicPr>
                            <a:picLocks noChangeAspect="1" noChangeArrowheads="1"/>
                          </pic:cNvPicPr>
                        </pic:nvPicPr>
                        <pic:blipFill>
                          <a:blip r:link="rId10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4" name="Image10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Image1004" descr=""/>
                          <pic:cNvPicPr>
                            <a:picLocks noChangeAspect="1" noChangeArrowheads="1"/>
                          </pic:cNvPicPr>
                        </pic:nvPicPr>
                        <pic:blipFill>
                          <a:blip r:link="rId100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05" name="Image10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Image1005" descr=""/>
                          <pic:cNvPicPr>
                            <a:picLocks noChangeAspect="1" noChangeArrowheads="1"/>
                          </pic:cNvPicPr>
                        </pic:nvPicPr>
                        <pic:blipFill>
                          <a:blip r:link="rId10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6" name="Image10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Image1006" descr=""/>
                          <pic:cNvPicPr>
                            <a:picLocks noChangeAspect="1" noChangeArrowheads="1"/>
                          </pic:cNvPicPr>
                        </pic:nvPicPr>
                        <pic:blipFill>
                          <a:blip r:link="rId100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07" name="Image10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Image1007" descr=""/>
                          <pic:cNvPicPr>
                            <a:picLocks noChangeAspect="1" noChangeArrowheads="1"/>
                          </pic:cNvPicPr>
                        </pic:nvPicPr>
                        <pic:blipFill>
                          <a:blip r:link="rId10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08" name="Image10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Image1008" descr=""/>
                          <pic:cNvPicPr>
                            <a:picLocks noChangeAspect="1" noChangeArrowheads="1"/>
                          </pic:cNvPicPr>
                        </pic:nvPicPr>
                        <pic:blipFill>
                          <a:blip r:link="rId100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Nansa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62"/>
        <w:gridCol w:w="5243"/>
      </w:tblGrid>
      <w:tr>
        <w:trPr/>
        <w:tc>
          <w:tcPr>
            <w:tcW w:w="4962" w:type="dxa"/>
            <w:tcBorders/>
            <w:vAlign w:val="center"/>
          </w:tcPr>
          <w:p>
            <w:pPr>
              <w:pStyle w:val="TableContents"/>
              <w:bidi w:val="0"/>
              <w:spacing w:before="0" w:after="283"/>
              <w:jc w:val="left"/>
              <w:rPr/>
            </w:pPr>
            <w:r>
              <w:rPr/>
              <w:t xml:space="preserve">Identifier. </w:t>
            </w:r>
          </w:p>
        </w:tc>
        <w:tc>
          <w:tcPr>
            <w:tcW w:w="524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6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43" w:type="dxa"/>
            <w:tcBorders/>
            <w:vAlign w:val="center"/>
          </w:tcPr>
          <w:p>
            <w:pPr>
              <w:pStyle w:val="TableContents"/>
              <w:bidi w:val="0"/>
              <w:spacing w:before="0" w:after="0"/>
              <w:jc w:val="left"/>
              <w:rPr/>
            </w:pPr>
            <w:r>
              <w:rPr/>
              <w:t>XS1917950831 </w:t>
            </w:r>
          </w:p>
        </w:tc>
      </w:tr>
      <w:tr>
        <w:trPr/>
        <w:tc>
          <w:tcPr>
            <w:tcW w:w="4962" w:type="dxa"/>
            <w:tcBorders/>
            <w:vAlign w:val="center"/>
          </w:tcPr>
          <w:p>
            <w:pPr>
              <w:pStyle w:val="TableContents"/>
              <w:bidi w:val="0"/>
              <w:spacing w:before="0" w:after="283"/>
              <w:jc w:val="left"/>
              <w:rPr/>
            </w:pPr>
            <w:r>
              <w:rPr/>
              <w:t xml:space="preserve">Description of other unique identifier. </w:t>
            </w:r>
          </w:p>
        </w:tc>
        <w:tc>
          <w:tcPr>
            <w:tcW w:w="524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938"/>
        <w:gridCol w:w="2267"/>
      </w:tblGrid>
      <w:tr>
        <w:trPr/>
        <w:tc>
          <w:tcPr>
            <w:tcW w:w="7938" w:type="dxa"/>
            <w:tcBorders/>
            <w:vAlign w:val="center"/>
          </w:tcPr>
          <w:p>
            <w:pPr>
              <w:pStyle w:val="TableContents"/>
              <w:bidi w:val="0"/>
              <w:spacing w:before="0" w:after="283"/>
              <w:jc w:val="left"/>
              <w:rPr/>
            </w:pPr>
            <w:r>
              <w:rPr/>
              <w:t xml:space="preserve">Balance </w:t>
            </w:r>
          </w:p>
        </w:tc>
        <w:tc>
          <w:tcPr>
            <w:tcW w:w="2267" w:type="dxa"/>
            <w:tcBorders/>
            <w:vAlign w:val="center"/>
          </w:tcPr>
          <w:p>
            <w:pPr>
              <w:pStyle w:val="TableContents"/>
              <w:bidi w:val="0"/>
              <w:spacing w:before="0" w:after="0"/>
              <w:jc w:val="left"/>
              <w:rPr/>
            </w:pPr>
            <w:r>
              <w:rPr/>
              <w:t>307685.04000000 </w:t>
            </w:r>
          </w:p>
        </w:tc>
      </w:tr>
      <w:tr>
        <w:trPr/>
        <w:tc>
          <w:tcPr>
            <w:tcW w:w="7938" w:type="dxa"/>
            <w:tcBorders/>
            <w:vAlign w:val="center"/>
          </w:tcPr>
          <w:p>
            <w:pPr>
              <w:pStyle w:val="TableContents"/>
              <w:bidi w:val="0"/>
              <w:spacing w:before="0" w:after="283"/>
              <w:jc w:val="left"/>
              <w:rPr/>
            </w:pPr>
            <w:r>
              <w:rPr/>
              <w:t xml:space="preserve">Units </w:t>
            </w:r>
          </w:p>
        </w:tc>
        <w:tc>
          <w:tcPr>
            <w:tcW w:w="2267" w:type="dxa"/>
            <w:tcBorders/>
            <w:vAlign w:val="center"/>
          </w:tcPr>
          <w:p>
            <w:pPr>
              <w:pStyle w:val="TableContents"/>
              <w:bidi w:val="0"/>
              <w:spacing w:before="0" w:after="0"/>
              <w:jc w:val="left"/>
              <w:rPr/>
            </w:pPr>
            <w:r>
              <w:rPr/>
              <w:t>Principal amount  </w:t>
            </w:r>
          </w:p>
        </w:tc>
      </w:tr>
      <w:tr>
        <w:trPr/>
        <w:tc>
          <w:tcPr>
            <w:tcW w:w="7938" w:type="dxa"/>
            <w:tcBorders/>
            <w:vAlign w:val="center"/>
          </w:tcPr>
          <w:p>
            <w:pPr>
              <w:pStyle w:val="TableContents"/>
              <w:bidi w:val="0"/>
              <w:spacing w:before="0" w:after="283"/>
              <w:jc w:val="left"/>
              <w:rPr/>
            </w:pPr>
            <w:r>
              <w:rPr/>
              <w:t xml:space="preserve">Description of other units. </w:t>
            </w:r>
          </w:p>
        </w:tc>
        <w:tc>
          <w:tcPr>
            <w:tcW w:w="2267" w:type="dxa"/>
            <w:tcBorders/>
            <w:vAlign w:val="center"/>
          </w:tcPr>
          <w:p>
            <w:pPr>
              <w:pStyle w:val="TableContents"/>
              <w:bidi w:val="0"/>
              <w:spacing w:before="0" w:after="0"/>
              <w:jc w:val="left"/>
              <w:rPr/>
            </w:pPr>
            <w:r>
              <w:rPr/>
              <w:t> </w:t>
            </w:r>
          </w:p>
        </w:tc>
      </w:tr>
      <w:tr>
        <w:trPr/>
        <w:tc>
          <w:tcPr>
            <w:tcW w:w="7938" w:type="dxa"/>
            <w:tcBorders/>
            <w:vAlign w:val="center"/>
          </w:tcPr>
          <w:p>
            <w:pPr>
              <w:pStyle w:val="TableContents"/>
              <w:bidi w:val="0"/>
              <w:spacing w:before="0" w:after="283"/>
              <w:jc w:val="left"/>
              <w:rPr/>
            </w:pPr>
            <w:r>
              <w:rPr/>
              <w:t xml:space="preserve">Currency. Indicate the currency in which the investment is denominated. </w:t>
            </w:r>
          </w:p>
        </w:tc>
        <w:tc>
          <w:tcPr>
            <w:tcW w:w="2267" w:type="dxa"/>
            <w:tcBorders/>
            <w:vAlign w:val="center"/>
          </w:tcPr>
          <w:p>
            <w:pPr>
              <w:pStyle w:val="TableContents"/>
              <w:bidi w:val="0"/>
              <w:spacing w:before="0" w:after="0"/>
              <w:jc w:val="left"/>
              <w:rPr/>
            </w:pPr>
            <w:r>
              <w:rPr/>
              <w:t>Euro Member Countries  </w:t>
            </w:r>
          </w:p>
        </w:tc>
      </w:tr>
      <w:tr>
        <w:trPr/>
        <w:tc>
          <w:tcPr>
            <w:tcW w:w="7938"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267" w:type="dxa"/>
            <w:tcBorders/>
            <w:vAlign w:val="center"/>
          </w:tcPr>
          <w:p>
            <w:pPr>
              <w:pStyle w:val="TableContents"/>
              <w:bidi w:val="0"/>
              <w:spacing w:before="0" w:after="0"/>
              <w:jc w:val="left"/>
              <w:rPr/>
            </w:pPr>
            <w:r>
              <w:rPr/>
              <w:t>121277.77000000 </w:t>
            </w:r>
          </w:p>
        </w:tc>
      </w:tr>
      <w:tr>
        <w:trPr/>
        <w:tc>
          <w:tcPr>
            <w:tcW w:w="7938" w:type="dxa"/>
            <w:tcBorders/>
            <w:vAlign w:val="center"/>
          </w:tcPr>
          <w:p>
            <w:pPr>
              <w:pStyle w:val="TableContents"/>
              <w:bidi w:val="0"/>
              <w:spacing w:before="0" w:after="283"/>
              <w:jc w:val="left"/>
              <w:rPr/>
            </w:pPr>
            <w:r>
              <w:rPr/>
              <w:t xml:space="preserve">Exchange rate. </w:t>
            </w:r>
          </w:p>
        </w:tc>
        <w:tc>
          <w:tcPr>
            <w:tcW w:w="2267" w:type="dxa"/>
            <w:tcBorders/>
            <w:vAlign w:val="center"/>
          </w:tcPr>
          <w:p>
            <w:pPr>
              <w:pStyle w:val="TableContents"/>
              <w:bidi w:val="0"/>
              <w:spacing w:before="0" w:after="0"/>
              <w:jc w:val="left"/>
              <w:rPr/>
            </w:pPr>
            <w:r>
              <w:rPr/>
              <w:t>0.85091899 </w:t>
            </w:r>
          </w:p>
        </w:tc>
      </w:tr>
      <w:tr>
        <w:trPr/>
        <w:tc>
          <w:tcPr>
            <w:tcW w:w="7938" w:type="dxa"/>
            <w:tcBorders/>
            <w:vAlign w:val="center"/>
          </w:tcPr>
          <w:p>
            <w:pPr>
              <w:pStyle w:val="TableContents"/>
              <w:bidi w:val="0"/>
              <w:spacing w:before="0" w:after="283"/>
              <w:jc w:val="left"/>
              <w:rPr/>
            </w:pPr>
            <w:r>
              <w:rPr/>
              <w:t xml:space="preserve">Percentage value compared to net assets of the Fund. </w:t>
            </w:r>
          </w:p>
        </w:tc>
        <w:tc>
          <w:tcPr>
            <w:tcW w:w="2267" w:type="dxa"/>
            <w:tcBorders/>
            <w:vAlign w:val="center"/>
          </w:tcPr>
          <w:p>
            <w:pPr>
              <w:pStyle w:val="TableContents"/>
              <w:bidi w:val="0"/>
              <w:spacing w:before="0" w:after="0"/>
              <w:jc w:val="left"/>
              <w:rPr/>
            </w:pPr>
            <w:r>
              <w:rPr/>
              <w:t>0.070698423943 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09" name="Image10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Image1009" descr=""/>
                          <pic:cNvPicPr>
                            <a:picLocks noChangeAspect="1" noChangeArrowheads="1"/>
                          </pic:cNvPicPr>
                        </pic:nvPicPr>
                        <pic:blipFill>
                          <a:blip r:link="rId101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10" name="Image10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Image1010" descr=""/>
                          <pic:cNvPicPr>
                            <a:picLocks noChangeAspect="1" noChangeArrowheads="1"/>
                          </pic:cNvPicPr>
                        </pic:nvPicPr>
                        <pic:blipFill>
                          <a:blip r:link="rId101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11" name="Image10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Image1011" descr=""/>
                          <pic:cNvPicPr>
                            <a:picLocks noChangeAspect="1" noChangeArrowheads="1"/>
                          </pic:cNvPicPr>
                        </pic:nvPicPr>
                        <pic:blipFill>
                          <a:blip r:link="rId101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374"/>
        <w:gridCol w:w="1831"/>
      </w:tblGrid>
      <w:tr>
        <w:trPr/>
        <w:tc>
          <w:tcPr>
            <w:tcW w:w="837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831" w:type="dxa"/>
            <w:tcBorders/>
            <w:vAlign w:val="center"/>
          </w:tcPr>
          <w:p>
            <w:pPr>
              <w:pStyle w:val="TableContents"/>
              <w:bidi w:val="0"/>
              <w:spacing w:before="0" w:after="0"/>
              <w:jc w:val="left"/>
              <w:rPr/>
            </w:pPr>
            <w:r>
              <w:rPr/>
              <w:t>ABS-mortgage backed security  </w:t>
            </w:r>
          </w:p>
        </w:tc>
      </w:tr>
      <w:tr>
        <w:trPr/>
        <w:tc>
          <w:tcPr>
            <w:tcW w:w="837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831"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716"/>
        <w:gridCol w:w="489"/>
      </w:tblGrid>
      <w:tr>
        <w:trPr/>
        <w:tc>
          <w:tcPr>
            <w:tcW w:w="9716"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489" w:type="dxa"/>
            <w:tcBorders/>
            <w:vAlign w:val="center"/>
          </w:tcPr>
          <w:p>
            <w:pPr>
              <w:pStyle w:val="TableContents"/>
              <w:bidi w:val="0"/>
              <w:spacing w:before="0" w:after="0"/>
              <w:jc w:val="left"/>
              <w:rPr/>
            </w:pPr>
            <w:r>
              <w:rPr/>
              <w:t>N/A </w:t>
            </w:r>
          </w:p>
        </w:tc>
      </w:tr>
      <w:tr>
        <w:trPr/>
        <w:tc>
          <w:tcPr>
            <w:tcW w:w="9716"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489"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12" name="Image10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Image1012" descr=""/>
                          <pic:cNvPicPr>
                            <a:picLocks noChangeAspect="1" noChangeArrowheads="1"/>
                          </pic:cNvPicPr>
                        </pic:nvPicPr>
                        <pic:blipFill>
                          <a:blip r:link="rId10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3" name="Image10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Image1013" descr=""/>
                          <pic:cNvPicPr>
                            <a:picLocks noChangeAspect="1" noChangeArrowheads="1"/>
                          </pic:cNvPicPr>
                        </pic:nvPicPr>
                        <pic:blipFill>
                          <a:blip r:link="rId101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14" name="Image10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Image1014" descr=""/>
                          <pic:cNvPicPr>
                            <a:picLocks noChangeAspect="1" noChangeArrowheads="1"/>
                          </pic:cNvPicPr>
                        </pic:nvPicPr>
                        <pic:blipFill>
                          <a:blip r:link="rId101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15" name="Image10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Image1015" descr=""/>
                          <pic:cNvPicPr>
                            <a:picLocks noChangeAspect="1" noChangeArrowheads="1"/>
                          </pic:cNvPicPr>
                        </pic:nvPicPr>
                        <pic:blipFill>
                          <a:blip r:link="rId101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16" name="Image10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Image1016" descr=""/>
                          <pic:cNvPicPr>
                            <a:picLocks noChangeAspect="1" noChangeArrowheads="1"/>
                          </pic:cNvPicPr>
                        </pic:nvPicPr>
                        <pic:blipFill>
                          <a:blip r:link="rId101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17" name="Image10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Image1017" descr=""/>
                          <pic:cNvPicPr>
                            <a:picLocks noChangeAspect="1" noChangeArrowheads="1"/>
                          </pic:cNvPicPr>
                        </pic:nvPicPr>
                        <pic:blipFill>
                          <a:blip r:link="rId101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2026-04-05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None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0.00000000 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018" name="Image10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Image1018" descr=""/>
                          <pic:cNvPicPr>
                            <a:picLocks noChangeAspect="1" noChangeArrowheads="1"/>
                          </pic:cNvPicPr>
                        </pic:nvPicPr>
                        <pic:blipFill>
                          <a:blip r:link="rId10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19" name="Image10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Image1019" descr=""/>
                          <pic:cNvPicPr>
                            <a:picLocks noChangeAspect="1" noChangeArrowheads="1"/>
                          </pic:cNvPicPr>
                        </pic:nvPicPr>
                        <pic:blipFill>
                          <a:blip r:link="rId1020"/>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020" name="Image10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Image1020" descr=""/>
                          <pic:cNvPicPr>
                            <a:picLocks noChangeAspect="1" noChangeArrowheads="1"/>
                          </pic:cNvPicPr>
                        </pic:nvPicPr>
                        <pic:blipFill>
                          <a:blip r:link="rId10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1" name="Image10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Image1021" descr=""/>
                          <pic:cNvPicPr>
                            <a:picLocks noChangeAspect="1" noChangeArrowheads="1"/>
                          </pic:cNvPicPr>
                        </pic:nvPicPr>
                        <pic:blipFill>
                          <a:blip r:link="rId102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022" name="Image10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Image1022" descr=""/>
                          <pic:cNvPicPr>
                            <a:picLocks noChangeAspect="1" noChangeArrowheads="1"/>
                          </pic:cNvPicPr>
                        </pic:nvPicPr>
                        <pic:blipFill>
                          <a:blip r:link="rId10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3" name="Image10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Image1023" descr=""/>
                          <pic:cNvPicPr>
                            <a:picLocks noChangeAspect="1" noChangeArrowheads="1"/>
                          </pic:cNvPicPr>
                        </pic:nvPicPr>
                        <pic:blipFill>
                          <a:blip r:link="rId10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4" name="Image10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Image1024" descr=""/>
                          <pic:cNvPicPr>
                            <a:picLocks noChangeAspect="1" noChangeArrowheads="1"/>
                          </pic:cNvPicPr>
                        </pic:nvPicPr>
                        <pic:blipFill>
                          <a:blip r:link="rId10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5" name="Image10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1025" descr=""/>
                          <pic:cNvPicPr>
                            <a:picLocks noChangeAspect="1" noChangeArrowheads="1"/>
                          </pic:cNvPicPr>
                        </pic:nvPicPr>
                        <pic:blipFill>
                          <a:blip r:link="rId102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26" name="Image10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1026" descr=""/>
                          <pic:cNvPicPr>
                            <a:picLocks noChangeAspect="1" noChangeArrowheads="1"/>
                          </pic:cNvPicPr>
                        </pic:nvPicPr>
                        <pic:blipFill>
                          <a:blip r:link="rId10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27" name="Image10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mage1027" descr=""/>
                          <pic:cNvPicPr>
                            <a:picLocks noChangeAspect="1" noChangeArrowheads="1"/>
                          </pic:cNvPicPr>
                        </pic:nvPicPr>
                        <pic:blipFill>
                          <a:blip r:link="rId10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28" name="Image10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mage1028" descr=""/>
                          <pic:cNvPicPr>
                            <a:picLocks noChangeAspect="1" noChangeArrowheads="1"/>
                          </pic:cNvPicPr>
                        </pic:nvPicPr>
                        <pic:blipFill>
                          <a:blip r:link="rId102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29" name="Image10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mage1029" descr=""/>
                          <pic:cNvPicPr>
                            <a:picLocks noChangeAspect="1" noChangeArrowheads="1"/>
                          </pic:cNvPicPr>
                        </pic:nvPicPr>
                        <pic:blipFill>
                          <a:blip r:link="rId103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30" name="Image10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mage1030" descr=""/>
                          <pic:cNvPicPr>
                            <a:picLocks noChangeAspect="1" noChangeArrowheads="1"/>
                          </pic:cNvPicPr>
                        </pic:nvPicPr>
                        <pic:blipFill>
                          <a:blip r:link="rId10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1" name="Image10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Image1031" descr=""/>
                          <pic:cNvPicPr>
                            <a:picLocks noChangeAspect="1" noChangeArrowheads="1"/>
                          </pic:cNvPicPr>
                        </pic:nvPicPr>
                        <pic:blipFill>
                          <a:blip r:link="rId103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32" name="Image10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Image1032" descr=""/>
                          <pic:cNvPicPr>
                            <a:picLocks noChangeAspect="1" noChangeArrowheads="1"/>
                          </pic:cNvPicPr>
                        </pic:nvPicPr>
                        <pic:blipFill>
                          <a:blip r:link="rId10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3" name="Image10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Image1033" descr=""/>
                          <pic:cNvPicPr>
                            <a:picLocks noChangeAspect="1" noChangeArrowheads="1"/>
                          </pic:cNvPicPr>
                        </pic:nvPicPr>
                        <pic:blipFill>
                          <a:blip r:link="rId103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34" name="Image10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Image1034" descr=""/>
                          <pic:cNvPicPr>
                            <a:picLocks noChangeAspect="1" noChangeArrowheads="1"/>
                          </pic:cNvPicPr>
                        </pic:nvPicPr>
                        <pic:blipFill>
                          <a:blip r:link="rId10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5" name="Image10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Image1035" descr=""/>
                          <pic:cNvPicPr>
                            <a:picLocks noChangeAspect="1" noChangeArrowheads="1"/>
                          </pic:cNvPicPr>
                        </pic:nvPicPr>
                        <pic:blipFill>
                          <a:blip r:link="rId103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36" name="Image10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Image1036" descr=""/>
                          <pic:cNvPicPr>
                            <a:picLocks noChangeAspect="1" noChangeArrowheads="1"/>
                          </pic:cNvPicPr>
                        </pic:nvPicPr>
                        <pic:blipFill>
                          <a:blip r:link="rId10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7" name="Image10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Image1037" descr=""/>
                          <pic:cNvPicPr>
                            <a:picLocks noChangeAspect="1" noChangeArrowheads="1"/>
                          </pic:cNvPicPr>
                        </pic:nvPicPr>
                        <pic:blipFill>
                          <a:blip r:link="rId103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38" name="Image10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1038" descr=""/>
                          <pic:cNvPicPr>
                            <a:picLocks noChangeAspect="1" noChangeArrowheads="1"/>
                          </pic:cNvPicPr>
                        </pic:nvPicPr>
                        <pic:blipFill>
                          <a:blip r:link="rId10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39" name="Image10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1039" descr=""/>
                          <pic:cNvPicPr>
                            <a:picLocks noChangeAspect="1" noChangeArrowheads="1"/>
                          </pic:cNvPicPr>
                        </pic:nvPicPr>
                        <pic:blipFill>
                          <a:blip r:link="rId104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112"/>
        <w:gridCol w:w="2093"/>
      </w:tblGrid>
      <w:tr>
        <w:trPr/>
        <w:tc>
          <w:tcPr>
            <w:tcW w:w="8112" w:type="dxa"/>
            <w:tcBorders/>
            <w:vAlign w:val="center"/>
          </w:tcPr>
          <w:p>
            <w:pPr>
              <w:pStyle w:val="TableContents"/>
              <w:bidi w:val="0"/>
              <w:spacing w:before="0" w:after="283"/>
              <w:jc w:val="left"/>
              <w:rPr/>
            </w:pPr>
            <w:r>
              <w:rPr/>
              <w:t xml:space="preserve">a. Name of issuer (if any). </w:t>
            </w:r>
          </w:p>
        </w:tc>
        <w:tc>
          <w:tcPr>
            <w:tcW w:w="2093" w:type="dxa"/>
            <w:tcBorders/>
            <w:vAlign w:val="center"/>
          </w:tcPr>
          <w:p>
            <w:pPr>
              <w:pStyle w:val="TableContents"/>
              <w:bidi w:val="0"/>
              <w:spacing w:before="0" w:after="0"/>
              <w:jc w:val="left"/>
              <w:rPr/>
            </w:pPr>
            <w:r>
              <w:rPr/>
              <w:t>Muskoka </w:t>
            </w:r>
          </w:p>
        </w:tc>
      </w:tr>
      <w:tr>
        <w:trPr/>
        <w:tc>
          <w:tcPr>
            <w:tcW w:w="811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093" w:type="dxa"/>
            <w:tcBorders/>
            <w:vAlign w:val="center"/>
          </w:tcPr>
          <w:p>
            <w:pPr>
              <w:pStyle w:val="TableContents"/>
              <w:bidi w:val="0"/>
              <w:spacing w:before="0" w:after="0"/>
              <w:jc w:val="left"/>
              <w:rPr/>
            </w:pPr>
            <w:r>
              <w:rPr/>
              <w:t>N/A </w:t>
            </w:r>
          </w:p>
        </w:tc>
      </w:tr>
      <w:tr>
        <w:trPr/>
        <w:tc>
          <w:tcPr>
            <w:tcW w:w="8112" w:type="dxa"/>
            <w:tcBorders/>
            <w:vAlign w:val="center"/>
          </w:tcPr>
          <w:p>
            <w:pPr>
              <w:pStyle w:val="TableContents"/>
              <w:bidi w:val="0"/>
              <w:spacing w:before="0" w:after="283"/>
              <w:jc w:val="left"/>
              <w:rPr/>
            </w:pPr>
            <w:r>
              <w:rPr/>
              <w:t xml:space="preserve">c. Title of the issue or description of the investment. </w:t>
            </w:r>
          </w:p>
        </w:tc>
        <w:tc>
          <w:tcPr>
            <w:tcW w:w="2093" w:type="dxa"/>
            <w:tcBorders/>
            <w:vAlign w:val="center"/>
          </w:tcPr>
          <w:p>
            <w:pPr>
              <w:pStyle w:val="TableContents"/>
              <w:bidi w:val="0"/>
              <w:spacing w:before="0" w:after="0"/>
              <w:jc w:val="left"/>
              <w:rPr/>
            </w:pPr>
            <w:r>
              <w:rPr/>
              <w:t>Guarantee Linked Note </w:t>
            </w:r>
          </w:p>
        </w:tc>
      </w:tr>
      <w:tr>
        <w:trPr/>
        <w:tc>
          <w:tcPr>
            <w:tcW w:w="8112" w:type="dxa"/>
            <w:tcBorders/>
            <w:vAlign w:val="center"/>
          </w:tcPr>
          <w:p>
            <w:pPr>
              <w:pStyle w:val="TableContents"/>
              <w:bidi w:val="0"/>
              <w:spacing w:before="0" w:after="283"/>
              <w:jc w:val="left"/>
              <w:rPr/>
            </w:pPr>
            <w:r>
              <w:rPr/>
              <w:t xml:space="preserve">d. CUSIP (if any). </w:t>
            </w:r>
          </w:p>
        </w:tc>
        <w:tc>
          <w:tcPr>
            <w:tcW w:w="2093"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62"/>
        <w:gridCol w:w="5243"/>
      </w:tblGrid>
      <w:tr>
        <w:trPr/>
        <w:tc>
          <w:tcPr>
            <w:tcW w:w="4962" w:type="dxa"/>
            <w:tcBorders/>
            <w:vAlign w:val="center"/>
          </w:tcPr>
          <w:p>
            <w:pPr>
              <w:pStyle w:val="TableContents"/>
              <w:bidi w:val="0"/>
              <w:spacing w:before="0" w:after="283"/>
              <w:jc w:val="left"/>
              <w:rPr/>
            </w:pPr>
            <w:r>
              <w:rPr/>
              <w:t xml:space="preserve">Identifier. </w:t>
            </w:r>
          </w:p>
        </w:tc>
        <w:tc>
          <w:tcPr>
            <w:tcW w:w="524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6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43" w:type="dxa"/>
            <w:tcBorders/>
            <w:vAlign w:val="center"/>
          </w:tcPr>
          <w:p>
            <w:pPr>
              <w:pStyle w:val="TableContents"/>
              <w:bidi w:val="0"/>
              <w:spacing w:before="0" w:after="0"/>
              <w:jc w:val="left"/>
              <w:rPr/>
            </w:pPr>
            <w:r>
              <w:rPr/>
              <w:t>XS2541440884 </w:t>
            </w:r>
          </w:p>
        </w:tc>
      </w:tr>
      <w:tr>
        <w:trPr/>
        <w:tc>
          <w:tcPr>
            <w:tcW w:w="4962" w:type="dxa"/>
            <w:tcBorders/>
            <w:vAlign w:val="center"/>
          </w:tcPr>
          <w:p>
            <w:pPr>
              <w:pStyle w:val="TableContents"/>
              <w:bidi w:val="0"/>
              <w:spacing w:before="0" w:after="283"/>
              <w:jc w:val="left"/>
              <w:rPr/>
            </w:pPr>
            <w:r>
              <w:rPr/>
              <w:t xml:space="preserve">Description of other unique identifier. </w:t>
            </w:r>
          </w:p>
        </w:tc>
        <w:tc>
          <w:tcPr>
            <w:tcW w:w="524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 xml:space="preserve">Balance </w:t>
            </w:r>
          </w:p>
        </w:tc>
        <w:tc>
          <w:tcPr>
            <w:tcW w:w="2023" w:type="dxa"/>
            <w:tcBorders/>
            <w:vAlign w:val="center"/>
          </w:tcPr>
          <w:p>
            <w:pPr>
              <w:pStyle w:val="TableContents"/>
              <w:bidi w:val="0"/>
              <w:spacing w:before="0" w:after="0"/>
              <w:jc w:val="left"/>
              <w:rPr/>
            </w:pPr>
            <w:r>
              <w:rPr/>
              <w:t>15437.89289600 </w:t>
            </w:r>
          </w:p>
        </w:tc>
      </w:tr>
      <w:tr>
        <w:trPr/>
        <w:tc>
          <w:tcPr>
            <w:tcW w:w="8182" w:type="dxa"/>
            <w:tcBorders/>
            <w:vAlign w:val="center"/>
          </w:tcPr>
          <w:p>
            <w:pPr>
              <w:pStyle w:val="TableContents"/>
              <w:bidi w:val="0"/>
              <w:spacing w:before="0" w:after="283"/>
              <w:jc w:val="left"/>
              <w:rPr/>
            </w:pPr>
            <w:r>
              <w:rPr/>
              <w:t xml:space="preserve">Units </w:t>
            </w:r>
          </w:p>
        </w:tc>
        <w:tc>
          <w:tcPr>
            <w:tcW w:w="2023" w:type="dxa"/>
            <w:tcBorders/>
            <w:vAlign w:val="center"/>
          </w:tcPr>
          <w:p>
            <w:pPr>
              <w:pStyle w:val="TableContents"/>
              <w:bidi w:val="0"/>
              <w:spacing w:before="0" w:after="0"/>
              <w:jc w:val="left"/>
              <w:rPr/>
            </w:pPr>
            <w:r>
              <w:rPr/>
              <w:t>Principal amount  </w:t>
            </w:r>
          </w:p>
        </w:tc>
      </w:tr>
      <w:tr>
        <w:trPr/>
        <w:tc>
          <w:tcPr>
            <w:tcW w:w="8182" w:type="dxa"/>
            <w:tcBorders/>
            <w:vAlign w:val="center"/>
          </w:tcPr>
          <w:p>
            <w:pPr>
              <w:pStyle w:val="TableContents"/>
              <w:bidi w:val="0"/>
              <w:spacing w:before="0" w:after="283"/>
              <w:jc w:val="left"/>
              <w:rPr/>
            </w:pPr>
            <w:r>
              <w:rPr/>
              <w:t xml:space="preserve">Description of other units.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Currency. Indicate the currency in which the investment is denominated. </w:t>
            </w:r>
          </w:p>
        </w:tc>
        <w:tc>
          <w:tcPr>
            <w:tcW w:w="2023" w:type="dxa"/>
            <w:tcBorders/>
            <w:vAlign w:val="center"/>
          </w:tcPr>
          <w:p>
            <w:pPr>
              <w:pStyle w:val="TableContents"/>
              <w:bidi w:val="0"/>
              <w:spacing w:before="0" w:after="0"/>
              <w:jc w:val="left"/>
              <w:rPr/>
            </w:pPr>
            <w:r>
              <w:rPr/>
              <w:t>United States Dollar  </w:t>
            </w:r>
          </w:p>
        </w:tc>
      </w:tr>
      <w:tr>
        <w:trPr/>
        <w:tc>
          <w:tcPr>
            <w:tcW w:w="81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23" w:type="dxa"/>
            <w:tcBorders/>
            <w:vAlign w:val="center"/>
          </w:tcPr>
          <w:p>
            <w:pPr>
              <w:pStyle w:val="TableContents"/>
              <w:bidi w:val="0"/>
              <w:spacing w:before="0" w:after="0"/>
              <w:jc w:val="left"/>
              <w:rPr/>
            </w:pPr>
            <w:r>
              <w:rPr/>
              <w:t>13894.10000000 </w:t>
            </w:r>
          </w:p>
        </w:tc>
      </w:tr>
      <w:tr>
        <w:trPr/>
        <w:tc>
          <w:tcPr>
            <w:tcW w:w="8182" w:type="dxa"/>
            <w:tcBorders/>
            <w:vAlign w:val="center"/>
          </w:tcPr>
          <w:p>
            <w:pPr>
              <w:pStyle w:val="TableContents"/>
              <w:bidi w:val="0"/>
              <w:spacing w:before="0" w:after="283"/>
              <w:jc w:val="left"/>
              <w:rPr/>
            </w:pPr>
            <w:r>
              <w:rPr/>
              <w:t xml:space="preserve">Exchange rate. </w:t>
            </w:r>
          </w:p>
        </w:tc>
        <w:tc>
          <w:tcPr>
            <w:tcW w:w="2023" w:type="dxa"/>
            <w:tcBorders/>
            <w:vAlign w:val="center"/>
          </w:tcPr>
          <w:p>
            <w:pPr>
              <w:pStyle w:val="TableContents"/>
              <w:bidi w:val="0"/>
              <w:spacing w:before="0" w:after="0"/>
              <w:jc w:val="left"/>
              <w:rPr/>
            </w:pPr>
            <w:r>
              <w:rPr/>
              <w:t> </w:t>
            </w:r>
          </w:p>
        </w:tc>
      </w:tr>
      <w:tr>
        <w:trPr/>
        <w:tc>
          <w:tcPr>
            <w:tcW w:w="8182" w:type="dxa"/>
            <w:tcBorders/>
            <w:vAlign w:val="center"/>
          </w:tcPr>
          <w:p>
            <w:pPr>
              <w:pStyle w:val="TableContents"/>
              <w:bidi w:val="0"/>
              <w:spacing w:before="0" w:after="283"/>
              <w:jc w:val="left"/>
              <w:rPr/>
            </w:pPr>
            <w:r>
              <w:rPr/>
              <w:t xml:space="preserve">Percentage value compared to net assets of the Fund. </w:t>
            </w:r>
          </w:p>
        </w:tc>
        <w:tc>
          <w:tcPr>
            <w:tcW w:w="2023" w:type="dxa"/>
            <w:tcBorders/>
            <w:vAlign w:val="center"/>
          </w:tcPr>
          <w:p>
            <w:pPr>
              <w:pStyle w:val="TableContents"/>
              <w:bidi w:val="0"/>
              <w:spacing w:before="0" w:after="0"/>
              <w:jc w:val="left"/>
              <w:rPr/>
            </w:pPr>
            <w:r>
              <w:rPr/>
              <w:t>0.008099513803 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40" name="Image10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Image1040" descr=""/>
                          <pic:cNvPicPr>
                            <a:picLocks noChangeAspect="1" noChangeArrowheads="1"/>
                          </pic:cNvPicPr>
                        </pic:nvPicPr>
                        <pic:blipFill>
                          <a:blip r:link="rId104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41" name="Image10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Image1041" descr=""/>
                          <pic:cNvPicPr>
                            <a:picLocks noChangeAspect="1" noChangeArrowheads="1"/>
                          </pic:cNvPicPr>
                        </pic:nvPicPr>
                        <pic:blipFill>
                          <a:blip r:link="rId104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42" name="Image10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Image1042" descr=""/>
                          <pic:cNvPicPr>
                            <a:picLocks noChangeAspect="1" noChangeArrowheads="1"/>
                          </pic:cNvPicPr>
                        </pic:nvPicPr>
                        <pic:blipFill>
                          <a:blip r:link="rId104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43" name="Image10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Image1043" descr=""/>
                          <pic:cNvPicPr>
                            <a:picLocks noChangeAspect="1" noChangeArrowheads="1"/>
                          </pic:cNvPicPr>
                        </pic:nvPicPr>
                        <pic:blipFill>
                          <a:blip r:link="rId10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44" name="Image10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Image1044" descr=""/>
                          <pic:cNvPicPr>
                            <a:picLocks noChangeAspect="1" noChangeArrowheads="1"/>
                          </pic:cNvPicPr>
                        </pic:nvPicPr>
                        <pic:blipFill>
                          <a:blip r:link="rId104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45" name="Image10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Image1045" descr=""/>
                          <pic:cNvPicPr>
                            <a:picLocks noChangeAspect="1" noChangeArrowheads="1"/>
                          </pic:cNvPicPr>
                        </pic:nvPicPr>
                        <pic:blipFill>
                          <a:blip r:link="rId104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46" name="Image1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Image1046" descr=""/>
                          <pic:cNvPicPr>
                            <a:picLocks noChangeAspect="1" noChangeArrowheads="1"/>
                          </pic:cNvPicPr>
                        </pic:nvPicPr>
                        <pic:blipFill>
                          <a:blip r:link="rId104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47" name="Image10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Image1047" descr=""/>
                          <pic:cNvPicPr>
                            <a:picLocks noChangeAspect="1" noChangeArrowheads="1"/>
                          </pic:cNvPicPr>
                        </pic:nvPicPr>
                        <pic:blipFill>
                          <a:blip r:link="rId104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48" name="Image10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Image1048" descr=""/>
                          <pic:cNvPicPr>
                            <a:picLocks noChangeAspect="1" noChangeArrowheads="1"/>
                          </pic:cNvPicPr>
                        </pic:nvPicPr>
                        <pic:blipFill>
                          <a:blip r:link="rId104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2027-11-10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None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0.00000000 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049" name="Image10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Image1049" descr=""/>
                          <pic:cNvPicPr>
                            <a:picLocks noChangeAspect="1" noChangeArrowheads="1"/>
                          </pic:cNvPicPr>
                        </pic:nvPicPr>
                        <pic:blipFill>
                          <a:blip r:link="rId10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0" name="Image10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Image1050" descr=""/>
                          <pic:cNvPicPr>
                            <a:picLocks noChangeAspect="1" noChangeArrowheads="1"/>
                          </pic:cNvPicPr>
                        </pic:nvPicPr>
                        <pic:blipFill>
                          <a:blip r:link="rId1051"/>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051" name="Image10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Image1051" descr=""/>
                          <pic:cNvPicPr>
                            <a:picLocks noChangeAspect="1" noChangeArrowheads="1"/>
                          </pic:cNvPicPr>
                        </pic:nvPicPr>
                        <pic:blipFill>
                          <a:blip r:link="rId10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2" name="Image10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Image1052" descr=""/>
                          <pic:cNvPicPr>
                            <a:picLocks noChangeAspect="1" noChangeArrowheads="1"/>
                          </pic:cNvPicPr>
                        </pic:nvPicPr>
                        <pic:blipFill>
                          <a:blip r:link="rId1053"/>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053" name="Image10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 name="Image1053" descr=""/>
                          <pic:cNvPicPr>
                            <a:picLocks noChangeAspect="1" noChangeArrowheads="1"/>
                          </pic:cNvPicPr>
                        </pic:nvPicPr>
                        <pic:blipFill>
                          <a:blip r:link="rId10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4" name="Image10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Image1054" descr=""/>
                          <pic:cNvPicPr>
                            <a:picLocks noChangeAspect="1" noChangeArrowheads="1"/>
                          </pic:cNvPicPr>
                        </pic:nvPicPr>
                        <pic:blipFill>
                          <a:blip r:link="rId10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5" name="Image10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 name="Image1055" descr=""/>
                          <pic:cNvPicPr>
                            <a:picLocks noChangeAspect="1" noChangeArrowheads="1"/>
                          </pic:cNvPicPr>
                        </pic:nvPicPr>
                        <pic:blipFill>
                          <a:blip r:link="rId10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6" name="Image10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Image1056" descr=""/>
                          <pic:cNvPicPr>
                            <a:picLocks noChangeAspect="1" noChangeArrowheads="1"/>
                          </pic:cNvPicPr>
                        </pic:nvPicPr>
                        <pic:blipFill>
                          <a:blip r:link="rId105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57" name="Image10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 name="Image1057" descr=""/>
                          <pic:cNvPicPr>
                            <a:picLocks noChangeAspect="1" noChangeArrowheads="1"/>
                          </pic:cNvPicPr>
                        </pic:nvPicPr>
                        <pic:blipFill>
                          <a:blip r:link="rId10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58" name="Image10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Image1058" descr=""/>
                          <pic:cNvPicPr>
                            <a:picLocks noChangeAspect="1" noChangeArrowheads="1"/>
                          </pic:cNvPicPr>
                        </pic:nvPicPr>
                        <pic:blipFill>
                          <a:blip r:link="rId10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59" name="Image10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 name="Image1059" descr=""/>
                          <pic:cNvPicPr>
                            <a:picLocks noChangeAspect="1" noChangeArrowheads="1"/>
                          </pic:cNvPicPr>
                        </pic:nvPicPr>
                        <pic:blipFill>
                          <a:blip r:link="rId106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60" name="Image10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 name="Image1060" descr=""/>
                          <pic:cNvPicPr>
                            <a:picLocks noChangeAspect="1" noChangeArrowheads="1"/>
                          </pic:cNvPicPr>
                        </pic:nvPicPr>
                        <pic:blipFill>
                          <a:blip r:link="rId106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61" name="Image10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Image1061" descr=""/>
                          <pic:cNvPicPr>
                            <a:picLocks noChangeAspect="1" noChangeArrowheads="1"/>
                          </pic:cNvPicPr>
                        </pic:nvPicPr>
                        <pic:blipFill>
                          <a:blip r:link="rId10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2" name="Image10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1062" descr=""/>
                          <pic:cNvPicPr>
                            <a:picLocks noChangeAspect="1" noChangeArrowheads="1"/>
                          </pic:cNvPicPr>
                        </pic:nvPicPr>
                        <pic:blipFill>
                          <a:blip r:link="rId106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63" name="Image1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 name="Image1063" descr=""/>
                          <pic:cNvPicPr>
                            <a:picLocks noChangeAspect="1" noChangeArrowheads="1"/>
                          </pic:cNvPicPr>
                        </pic:nvPicPr>
                        <pic:blipFill>
                          <a:blip r:link="rId10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4" name="Image1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 name="Image1064" descr=""/>
                          <pic:cNvPicPr>
                            <a:picLocks noChangeAspect="1" noChangeArrowheads="1"/>
                          </pic:cNvPicPr>
                        </pic:nvPicPr>
                        <pic:blipFill>
                          <a:blip r:link="rId106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65" name="Image1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 name="Image1065" descr=""/>
                          <pic:cNvPicPr>
                            <a:picLocks noChangeAspect="1" noChangeArrowheads="1"/>
                          </pic:cNvPicPr>
                        </pic:nvPicPr>
                        <pic:blipFill>
                          <a:blip r:link="rId10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6" name="Image1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 name="Image1066" descr=""/>
                          <pic:cNvPicPr>
                            <a:picLocks noChangeAspect="1" noChangeArrowheads="1"/>
                          </pic:cNvPicPr>
                        </pic:nvPicPr>
                        <pic:blipFill>
                          <a:blip r:link="rId106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67" name="Image1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 name="Image1067" descr=""/>
                          <pic:cNvPicPr>
                            <a:picLocks noChangeAspect="1" noChangeArrowheads="1"/>
                          </pic:cNvPicPr>
                        </pic:nvPicPr>
                        <pic:blipFill>
                          <a:blip r:link="rId10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68" name="Image10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 name="Image1068" descr=""/>
                          <pic:cNvPicPr>
                            <a:picLocks noChangeAspect="1" noChangeArrowheads="1"/>
                          </pic:cNvPicPr>
                        </pic:nvPicPr>
                        <pic:blipFill>
                          <a:blip r:link="rId106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69" name="Image10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 name="Image1069" descr=""/>
                          <pic:cNvPicPr>
                            <a:picLocks noChangeAspect="1" noChangeArrowheads="1"/>
                          </pic:cNvPicPr>
                        </pic:nvPicPr>
                        <pic:blipFill>
                          <a:blip r:link="rId10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0" name="Image10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 name="Image1070" descr=""/>
                          <pic:cNvPicPr>
                            <a:picLocks noChangeAspect="1" noChangeArrowheads="1"/>
                          </pic:cNvPicPr>
                        </pic:nvPicPr>
                        <pic:blipFill>
                          <a:blip r:link="rId107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Absolute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XS2538353207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1017923.02000000 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1018883.94000000 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0.593954594809 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071" name="Image10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Image1071" descr=""/>
                          <pic:cNvPicPr>
                            <a:picLocks noChangeAspect="1" noChangeArrowheads="1"/>
                          </pic:cNvPicPr>
                        </pic:nvPicPr>
                        <pic:blipFill>
                          <a:blip r:link="rId107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072" name="Image10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 name="Image1072" descr=""/>
                          <pic:cNvPicPr>
                            <a:picLocks noChangeAspect="1" noChangeArrowheads="1"/>
                          </pic:cNvPicPr>
                        </pic:nvPicPr>
                        <pic:blipFill>
                          <a:blip r:link="rId107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073" name="Image10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 name="Image1073" descr=""/>
                          <pic:cNvPicPr>
                            <a:picLocks noChangeAspect="1" noChangeArrowheads="1"/>
                          </pic:cNvPicPr>
                        </pic:nvPicPr>
                        <pic:blipFill>
                          <a:blip r:link="rId107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74" name="Image10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 name="Image1074" descr=""/>
                          <pic:cNvPicPr>
                            <a:picLocks noChangeAspect="1" noChangeArrowheads="1"/>
                          </pic:cNvPicPr>
                        </pic:nvPicPr>
                        <pic:blipFill>
                          <a:blip r:link="rId10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75" name="Image10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 name="Image1075" descr=""/>
                          <pic:cNvPicPr>
                            <a:picLocks noChangeAspect="1" noChangeArrowheads="1"/>
                          </pic:cNvPicPr>
                        </pic:nvPicPr>
                        <pic:blipFill>
                          <a:blip r:link="rId107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076" name="Image10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 name="Image1076" descr=""/>
                          <pic:cNvPicPr>
                            <a:picLocks noChangeAspect="1" noChangeArrowheads="1"/>
                          </pic:cNvPicPr>
                        </pic:nvPicPr>
                        <pic:blipFill>
                          <a:blip r:link="rId107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077" name="Image10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Image1077" descr=""/>
                          <pic:cNvPicPr>
                            <a:picLocks noChangeAspect="1" noChangeArrowheads="1"/>
                          </pic:cNvPicPr>
                        </pic:nvPicPr>
                        <pic:blipFill>
                          <a:blip r:link="rId107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078" name="Image10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 name="Image1078" descr=""/>
                          <pic:cNvPicPr>
                            <a:picLocks noChangeAspect="1" noChangeArrowheads="1"/>
                          </pic:cNvPicPr>
                        </pic:nvPicPr>
                        <pic:blipFill>
                          <a:blip r:link="rId107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079" name="Image10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Image1079" descr=""/>
                          <pic:cNvPicPr>
                            <a:picLocks noChangeAspect="1" noChangeArrowheads="1"/>
                          </pic:cNvPicPr>
                        </pic:nvPicPr>
                        <pic:blipFill>
                          <a:blip r:link="rId108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2027-10-10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16.83862000 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080" name="Image10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 name="Image1080" descr=""/>
                          <pic:cNvPicPr>
                            <a:picLocks noChangeAspect="1" noChangeArrowheads="1"/>
                          </pic:cNvPicPr>
                        </pic:nvPicPr>
                        <pic:blipFill>
                          <a:blip r:link="rId10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1" name="Image10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Image1081" descr=""/>
                          <pic:cNvPicPr>
                            <a:picLocks noChangeAspect="1" noChangeArrowheads="1"/>
                          </pic:cNvPicPr>
                        </pic:nvPicPr>
                        <pic:blipFill>
                          <a:blip r:link="rId108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082" name="Image10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 name="Image1082" descr=""/>
                          <pic:cNvPicPr>
                            <a:picLocks noChangeAspect="1" noChangeArrowheads="1"/>
                          </pic:cNvPicPr>
                        </pic:nvPicPr>
                        <pic:blipFill>
                          <a:blip r:link="rId10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3" name="Image10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 name="Image1083" descr=""/>
                          <pic:cNvPicPr>
                            <a:picLocks noChangeAspect="1" noChangeArrowheads="1"/>
                          </pic:cNvPicPr>
                        </pic:nvPicPr>
                        <pic:blipFill>
                          <a:blip r:link="rId108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084" name="Image10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 name="Image1084" descr=""/>
                          <pic:cNvPicPr>
                            <a:picLocks noChangeAspect="1" noChangeArrowheads="1"/>
                          </pic:cNvPicPr>
                        </pic:nvPicPr>
                        <pic:blipFill>
                          <a:blip r:link="rId10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5" name="Image10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 name="Image1085" descr=""/>
                          <pic:cNvPicPr>
                            <a:picLocks noChangeAspect="1" noChangeArrowheads="1"/>
                          </pic:cNvPicPr>
                        </pic:nvPicPr>
                        <pic:blipFill>
                          <a:blip r:link="rId10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86" name="Image10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Image1086" descr=""/>
                          <pic:cNvPicPr>
                            <a:picLocks noChangeAspect="1" noChangeArrowheads="1"/>
                          </pic:cNvPicPr>
                        </pic:nvPicPr>
                        <pic:blipFill>
                          <a:blip r:link="rId10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7" name="Image10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 name="Image1087" descr=""/>
                          <pic:cNvPicPr>
                            <a:picLocks noChangeAspect="1" noChangeArrowheads="1"/>
                          </pic:cNvPicPr>
                        </pic:nvPicPr>
                        <pic:blipFill>
                          <a:blip r:link="rId108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88" name="Image10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Image1088" descr=""/>
                          <pic:cNvPicPr>
                            <a:picLocks noChangeAspect="1" noChangeArrowheads="1"/>
                          </pic:cNvPicPr>
                        </pic:nvPicPr>
                        <pic:blipFill>
                          <a:blip r:link="rId10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89" name="Image10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Image1089" descr=""/>
                          <pic:cNvPicPr>
                            <a:picLocks noChangeAspect="1" noChangeArrowheads="1"/>
                          </pic:cNvPicPr>
                        </pic:nvPicPr>
                        <pic:blipFill>
                          <a:blip r:link="rId10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090" name="Image10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 name="Image1090" descr=""/>
                          <pic:cNvPicPr>
                            <a:picLocks noChangeAspect="1" noChangeArrowheads="1"/>
                          </pic:cNvPicPr>
                        </pic:nvPicPr>
                        <pic:blipFill>
                          <a:blip r:link="rId109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091" name="Image10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Image1091" descr=""/>
                          <pic:cNvPicPr>
                            <a:picLocks noChangeAspect="1" noChangeArrowheads="1"/>
                          </pic:cNvPicPr>
                        </pic:nvPicPr>
                        <pic:blipFill>
                          <a:blip r:link="rId109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092" name="Image10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Image1092" descr=""/>
                          <pic:cNvPicPr>
                            <a:picLocks noChangeAspect="1" noChangeArrowheads="1"/>
                          </pic:cNvPicPr>
                        </pic:nvPicPr>
                        <pic:blipFill>
                          <a:blip r:link="rId10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3" name="Image10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 name="Image1093" descr=""/>
                          <pic:cNvPicPr>
                            <a:picLocks noChangeAspect="1" noChangeArrowheads="1"/>
                          </pic:cNvPicPr>
                        </pic:nvPicPr>
                        <pic:blipFill>
                          <a:blip r:link="rId109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094" name="Image10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 name="Image1094" descr=""/>
                          <pic:cNvPicPr>
                            <a:picLocks noChangeAspect="1" noChangeArrowheads="1"/>
                          </pic:cNvPicPr>
                        </pic:nvPicPr>
                        <pic:blipFill>
                          <a:blip r:link="rId10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5" name="Image10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 name="Image1095" descr=""/>
                          <pic:cNvPicPr>
                            <a:picLocks noChangeAspect="1" noChangeArrowheads="1"/>
                          </pic:cNvPicPr>
                        </pic:nvPicPr>
                        <pic:blipFill>
                          <a:blip r:link="rId109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096" name="Image10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1096" descr=""/>
                          <pic:cNvPicPr>
                            <a:picLocks noChangeAspect="1" noChangeArrowheads="1"/>
                          </pic:cNvPicPr>
                        </pic:nvPicPr>
                        <pic:blipFill>
                          <a:blip r:link="rId10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7" name="Image10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 name="Image1097" descr=""/>
                          <pic:cNvPicPr>
                            <a:picLocks noChangeAspect="1" noChangeArrowheads="1"/>
                          </pic:cNvPicPr>
                        </pic:nvPicPr>
                        <pic:blipFill>
                          <a:blip r:link="rId109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098" name="Image10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 name="Image1098" descr=""/>
                          <pic:cNvPicPr>
                            <a:picLocks noChangeAspect="1" noChangeArrowheads="1"/>
                          </pic:cNvPicPr>
                        </pic:nvPicPr>
                        <pic:blipFill>
                          <a:blip r:link="rId10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099" name="Image10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 name="Image1099" descr=""/>
                          <pic:cNvPicPr>
                            <a:picLocks noChangeAspect="1" noChangeArrowheads="1"/>
                          </pic:cNvPicPr>
                        </pic:nvPicPr>
                        <pic:blipFill>
                          <a:blip r:link="rId110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00" name="Image1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Image1100" descr=""/>
                          <pic:cNvPicPr>
                            <a:picLocks noChangeAspect="1" noChangeArrowheads="1"/>
                          </pic:cNvPicPr>
                        </pic:nvPicPr>
                        <pic:blipFill>
                          <a:blip r:link="rId11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1" name="Image1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Image1101" descr=""/>
                          <pic:cNvPicPr>
                            <a:picLocks noChangeAspect="1" noChangeArrowheads="1"/>
                          </pic:cNvPicPr>
                        </pic:nvPicPr>
                        <pic:blipFill>
                          <a:blip r:link="rId110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834"/>
        <w:gridCol w:w="2371"/>
      </w:tblGrid>
      <w:tr>
        <w:trPr/>
        <w:tc>
          <w:tcPr>
            <w:tcW w:w="7834" w:type="dxa"/>
            <w:tcBorders/>
            <w:vAlign w:val="center"/>
          </w:tcPr>
          <w:p>
            <w:pPr>
              <w:pStyle w:val="TableContents"/>
              <w:bidi w:val="0"/>
              <w:spacing w:before="0" w:after="283"/>
              <w:jc w:val="left"/>
              <w:rPr/>
            </w:pPr>
            <w:r>
              <w:rPr/>
              <w:t xml:space="preserve">a. Name of issuer (if any). </w:t>
            </w:r>
          </w:p>
        </w:tc>
        <w:tc>
          <w:tcPr>
            <w:tcW w:w="2371" w:type="dxa"/>
            <w:tcBorders/>
            <w:vAlign w:val="center"/>
          </w:tcPr>
          <w:p>
            <w:pPr>
              <w:pStyle w:val="TableContents"/>
              <w:bidi w:val="0"/>
              <w:spacing w:before="0" w:after="0"/>
              <w:jc w:val="left"/>
              <w:rPr/>
            </w:pPr>
            <w:r>
              <w:rPr/>
              <w:t>F.N.B.C of La Grange, Inc. </w:t>
            </w:r>
          </w:p>
        </w:tc>
      </w:tr>
      <w:tr>
        <w:trPr/>
        <w:tc>
          <w:tcPr>
            <w:tcW w:w="783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371" w:type="dxa"/>
            <w:tcBorders/>
            <w:vAlign w:val="center"/>
          </w:tcPr>
          <w:p>
            <w:pPr>
              <w:pStyle w:val="TableContents"/>
              <w:bidi w:val="0"/>
              <w:spacing w:before="0" w:after="0"/>
              <w:jc w:val="left"/>
              <w:rPr/>
            </w:pPr>
            <w:r>
              <w:rPr/>
              <w:t>N/A </w:t>
            </w:r>
          </w:p>
        </w:tc>
      </w:tr>
      <w:tr>
        <w:trPr/>
        <w:tc>
          <w:tcPr>
            <w:tcW w:w="7834" w:type="dxa"/>
            <w:tcBorders/>
            <w:vAlign w:val="center"/>
          </w:tcPr>
          <w:p>
            <w:pPr>
              <w:pStyle w:val="TableContents"/>
              <w:bidi w:val="0"/>
              <w:spacing w:before="0" w:after="283"/>
              <w:jc w:val="left"/>
              <w:rPr/>
            </w:pPr>
            <w:r>
              <w:rPr/>
              <w:t xml:space="preserve">c. Title of the issue or description of the investment. </w:t>
            </w:r>
          </w:p>
        </w:tc>
        <w:tc>
          <w:tcPr>
            <w:tcW w:w="2371" w:type="dxa"/>
            <w:tcBorders/>
            <w:vAlign w:val="center"/>
          </w:tcPr>
          <w:p>
            <w:pPr>
              <w:pStyle w:val="TableContents"/>
              <w:bidi w:val="0"/>
              <w:spacing w:before="0" w:after="0"/>
              <w:jc w:val="left"/>
              <w:rPr/>
            </w:pPr>
            <w:r>
              <w:rPr/>
              <w:t>Subordinated Term Loan </w:t>
            </w:r>
          </w:p>
        </w:tc>
      </w:tr>
      <w:tr>
        <w:trPr/>
        <w:tc>
          <w:tcPr>
            <w:tcW w:w="7834" w:type="dxa"/>
            <w:tcBorders/>
            <w:vAlign w:val="center"/>
          </w:tcPr>
          <w:p>
            <w:pPr>
              <w:pStyle w:val="TableContents"/>
              <w:bidi w:val="0"/>
              <w:spacing w:before="0" w:after="283"/>
              <w:jc w:val="left"/>
              <w:rPr/>
            </w:pPr>
            <w:r>
              <w:rPr/>
              <w:t xml:space="preserve">d. CUSIP (if any). </w:t>
            </w:r>
          </w:p>
        </w:tc>
        <w:tc>
          <w:tcPr>
            <w:tcW w:w="237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 xml:space="preserve">Identifier. </w:t>
            </w:r>
          </w:p>
        </w:tc>
        <w:tc>
          <w:tcPr>
            <w:tcW w:w="5506"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699"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506" w:type="dxa"/>
            <w:tcBorders/>
            <w:vAlign w:val="center"/>
          </w:tcPr>
          <w:p>
            <w:pPr>
              <w:pStyle w:val="TableContents"/>
              <w:bidi w:val="0"/>
              <w:spacing w:before="0" w:after="0"/>
              <w:jc w:val="left"/>
              <w:rPr/>
            </w:pPr>
            <w:r>
              <w:rPr/>
              <w:t>FNBCLAGRANGEINC </w:t>
            </w:r>
          </w:p>
        </w:tc>
      </w:tr>
      <w:tr>
        <w:trPr/>
        <w:tc>
          <w:tcPr>
            <w:tcW w:w="4699" w:type="dxa"/>
            <w:tcBorders/>
            <w:vAlign w:val="center"/>
          </w:tcPr>
          <w:p>
            <w:pPr>
              <w:pStyle w:val="TableContents"/>
              <w:bidi w:val="0"/>
              <w:spacing w:before="0" w:after="283"/>
              <w:jc w:val="left"/>
              <w:rPr/>
            </w:pPr>
            <w:r>
              <w:rPr/>
              <w:t xml:space="preserve">Description of other unique identifier. </w:t>
            </w:r>
          </w:p>
        </w:tc>
        <w:tc>
          <w:tcPr>
            <w:tcW w:w="5506"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700000.00000000 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Principal amount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647500.00000000 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0.377457711365 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02" name="Image1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Image1102" descr=""/>
                          <pic:cNvPicPr>
                            <a:picLocks noChangeAspect="1" noChangeArrowheads="1"/>
                          </pic:cNvPicPr>
                        </pic:nvPicPr>
                        <pic:blipFill>
                          <a:blip r:link="rId110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03" name="Image1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Image1103" descr=""/>
                          <pic:cNvPicPr>
                            <a:picLocks noChangeAspect="1" noChangeArrowheads="1"/>
                          </pic:cNvPicPr>
                        </pic:nvPicPr>
                        <pic:blipFill>
                          <a:blip r:link="rId110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04" name="Image1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Image1104" descr=""/>
                          <pic:cNvPicPr>
                            <a:picLocks noChangeAspect="1" noChangeArrowheads="1"/>
                          </pic:cNvPicPr>
                        </pic:nvPicPr>
                        <pic:blipFill>
                          <a:blip r:link="rId110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05" name="Image1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 name="Image1105" descr=""/>
                          <pic:cNvPicPr>
                            <a:picLocks noChangeAspect="1" noChangeArrowheads="1"/>
                          </pic:cNvPicPr>
                        </pic:nvPicPr>
                        <pic:blipFill>
                          <a:blip r:link="rId11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06" name="Image1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 name="Image1106" descr=""/>
                          <pic:cNvPicPr>
                            <a:picLocks noChangeAspect="1" noChangeArrowheads="1"/>
                          </pic:cNvPicPr>
                        </pic:nvPicPr>
                        <pic:blipFill>
                          <a:blip r:link="rId110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07" name="Image1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Image1107" descr=""/>
                          <pic:cNvPicPr>
                            <a:picLocks noChangeAspect="1" noChangeArrowheads="1"/>
                          </pic:cNvPicPr>
                        </pic:nvPicPr>
                        <pic:blipFill>
                          <a:blip r:link="rId110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08" name="Image1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Image1108" descr=""/>
                          <pic:cNvPicPr>
                            <a:picLocks noChangeAspect="1" noChangeArrowheads="1"/>
                          </pic:cNvPicPr>
                        </pic:nvPicPr>
                        <pic:blipFill>
                          <a:blip r:link="rId110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09" name="Image1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Image1109" descr=""/>
                          <pic:cNvPicPr>
                            <a:picLocks noChangeAspect="1" noChangeArrowheads="1"/>
                          </pic:cNvPicPr>
                        </pic:nvPicPr>
                        <pic:blipFill>
                          <a:blip r:link="rId111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10" name="Image1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Image1110" descr=""/>
                          <pic:cNvPicPr>
                            <a:picLocks noChangeAspect="1" noChangeArrowheads="1"/>
                          </pic:cNvPicPr>
                        </pic:nvPicPr>
                        <pic:blipFill>
                          <a:blip r:link="rId111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2030-01-01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Fixed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6.38000000 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11" name="Image1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Image1111" descr=""/>
                          <pic:cNvPicPr>
                            <a:picLocks noChangeAspect="1" noChangeArrowheads="1"/>
                          </pic:cNvPicPr>
                        </pic:nvPicPr>
                        <pic:blipFill>
                          <a:blip r:link="rId11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2" name="Image1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Image1112" descr=""/>
                          <pic:cNvPicPr>
                            <a:picLocks noChangeAspect="1" noChangeArrowheads="1"/>
                          </pic:cNvPicPr>
                        </pic:nvPicPr>
                        <pic:blipFill>
                          <a:blip r:link="rId1113"/>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13" name="Image1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Image1113" descr=""/>
                          <pic:cNvPicPr>
                            <a:picLocks noChangeAspect="1" noChangeArrowheads="1"/>
                          </pic:cNvPicPr>
                        </pic:nvPicPr>
                        <pic:blipFill>
                          <a:blip r:link="rId11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4" name="Image1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Image1114" descr=""/>
                          <pic:cNvPicPr>
                            <a:picLocks noChangeAspect="1" noChangeArrowheads="1"/>
                          </pic:cNvPicPr>
                        </pic:nvPicPr>
                        <pic:blipFill>
                          <a:blip r:link="rId1115"/>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15" name="Image1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Image1115" descr=""/>
                          <pic:cNvPicPr>
                            <a:picLocks noChangeAspect="1" noChangeArrowheads="1"/>
                          </pic:cNvPicPr>
                        </pic:nvPicPr>
                        <pic:blipFill>
                          <a:blip r:link="rId11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6" name="Image1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Image1116" descr=""/>
                          <pic:cNvPicPr>
                            <a:picLocks noChangeAspect="1" noChangeArrowheads="1"/>
                          </pic:cNvPicPr>
                        </pic:nvPicPr>
                        <pic:blipFill>
                          <a:blip r:link="rId11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17" name="Image1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 name="Image1117" descr=""/>
                          <pic:cNvPicPr>
                            <a:picLocks noChangeAspect="1" noChangeArrowheads="1"/>
                          </pic:cNvPicPr>
                        </pic:nvPicPr>
                        <pic:blipFill>
                          <a:blip r:link="rId11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18" name="Image1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Image1118" descr=""/>
                          <pic:cNvPicPr>
                            <a:picLocks noChangeAspect="1" noChangeArrowheads="1"/>
                          </pic:cNvPicPr>
                        </pic:nvPicPr>
                        <pic:blipFill>
                          <a:blip r:link="rId111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19" name="Image1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 name="Image1119" descr=""/>
                          <pic:cNvPicPr>
                            <a:picLocks noChangeAspect="1" noChangeArrowheads="1"/>
                          </pic:cNvPicPr>
                        </pic:nvPicPr>
                        <pic:blipFill>
                          <a:blip r:link="rId11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0" name="Image1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 name="Image1120" descr=""/>
                          <pic:cNvPicPr>
                            <a:picLocks noChangeAspect="1" noChangeArrowheads="1"/>
                          </pic:cNvPicPr>
                        </pic:nvPicPr>
                        <pic:blipFill>
                          <a:blip r:link="rId11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21" name="Image1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 name="Image1121" descr=""/>
                          <pic:cNvPicPr>
                            <a:picLocks noChangeAspect="1" noChangeArrowheads="1"/>
                          </pic:cNvPicPr>
                        </pic:nvPicPr>
                        <pic:blipFill>
                          <a:blip r:link="rId112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22" name="Image1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 name="Image1122" descr=""/>
                          <pic:cNvPicPr>
                            <a:picLocks noChangeAspect="1" noChangeArrowheads="1"/>
                          </pic:cNvPicPr>
                        </pic:nvPicPr>
                        <pic:blipFill>
                          <a:blip r:link="rId112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23" name="Image1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 name="Image1123" descr=""/>
                          <pic:cNvPicPr>
                            <a:picLocks noChangeAspect="1" noChangeArrowheads="1"/>
                          </pic:cNvPicPr>
                        </pic:nvPicPr>
                        <pic:blipFill>
                          <a:blip r:link="rId11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4" name="Image1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 name="Image1124" descr=""/>
                          <pic:cNvPicPr>
                            <a:picLocks noChangeAspect="1" noChangeArrowheads="1"/>
                          </pic:cNvPicPr>
                        </pic:nvPicPr>
                        <pic:blipFill>
                          <a:blip r:link="rId112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25" name="Image1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 name="Image1125" descr=""/>
                          <pic:cNvPicPr>
                            <a:picLocks noChangeAspect="1" noChangeArrowheads="1"/>
                          </pic:cNvPicPr>
                        </pic:nvPicPr>
                        <pic:blipFill>
                          <a:blip r:link="rId11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6" name="Image1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 name="Image1126" descr=""/>
                          <pic:cNvPicPr>
                            <a:picLocks noChangeAspect="1" noChangeArrowheads="1"/>
                          </pic:cNvPicPr>
                        </pic:nvPicPr>
                        <pic:blipFill>
                          <a:blip r:link="rId112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27" name="Image1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 name="Image1127" descr=""/>
                          <pic:cNvPicPr>
                            <a:picLocks noChangeAspect="1" noChangeArrowheads="1"/>
                          </pic:cNvPicPr>
                        </pic:nvPicPr>
                        <pic:blipFill>
                          <a:blip r:link="rId11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28" name="Image1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 name="Image1128" descr=""/>
                          <pic:cNvPicPr>
                            <a:picLocks noChangeAspect="1" noChangeArrowheads="1"/>
                          </pic:cNvPicPr>
                        </pic:nvPicPr>
                        <pic:blipFill>
                          <a:blip r:link="rId112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29" name="Image1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 name="Image1129" descr=""/>
                          <pic:cNvPicPr>
                            <a:picLocks noChangeAspect="1" noChangeArrowheads="1"/>
                          </pic:cNvPicPr>
                        </pic:nvPicPr>
                        <pic:blipFill>
                          <a:blip r:link="rId11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0" name="Image1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 name="Image1130" descr=""/>
                          <pic:cNvPicPr>
                            <a:picLocks noChangeAspect="1" noChangeArrowheads="1"/>
                          </pic:cNvPicPr>
                        </pic:nvPicPr>
                        <pic:blipFill>
                          <a:blip r:link="rId113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31" name="Image1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Image1131" descr=""/>
                          <pic:cNvPicPr>
                            <a:picLocks noChangeAspect="1" noChangeArrowheads="1"/>
                          </pic:cNvPicPr>
                        </pic:nvPicPr>
                        <pic:blipFill>
                          <a:blip r:link="rId11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2" name="Image1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 name="Image1132" descr=""/>
                          <pic:cNvPicPr>
                            <a:picLocks noChangeAspect="1" noChangeArrowheads="1"/>
                          </pic:cNvPicPr>
                        </pic:nvPicPr>
                        <pic:blipFill>
                          <a:blip r:link="rId113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1 - Series 4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AMFI1DAC3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1700000.00000000 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1997840.00000000 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1.164633380809 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33" name="Image1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 name="Image1133" descr=""/>
                          <pic:cNvPicPr>
                            <a:picLocks noChangeAspect="1" noChangeArrowheads="1"/>
                          </pic:cNvPicPr>
                        </pic:nvPicPr>
                        <pic:blipFill>
                          <a:blip r:link="rId113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34" name="Image1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 name="Image1134" descr=""/>
                          <pic:cNvPicPr>
                            <a:picLocks noChangeAspect="1" noChangeArrowheads="1"/>
                          </pic:cNvPicPr>
                        </pic:nvPicPr>
                        <pic:blipFill>
                          <a:blip r:link="rId113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35" name="Image1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 name="Image1135" descr=""/>
                          <pic:cNvPicPr>
                            <a:picLocks noChangeAspect="1" noChangeArrowheads="1"/>
                          </pic:cNvPicPr>
                        </pic:nvPicPr>
                        <pic:blipFill>
                          <a:blip r:link="rId113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929"/>
        <w:gridCol w:w="1276"/>
      </w:tblGrid>
      <w:tr>
        <w:trPr/>
        <w:tc>
          <w:tcPr>
            <w:tcW w:w="8929"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276" w:type="dxa"/>
            <w:tcBorders/>
            <w:vAlign w:val="center"/>
          </w:tcPr>
          <w:p>
            <w:pPr>
              <w:pStyle w:val="TableContents"/>
              <w:bidi w:val="0"/>
              <w:spacing w:before="0" w:after="0"/>
              <w:jc w:val="left"/>
              <w:rPr/>
            </w:pPr>
            <w:r>
              <w:rPr/>
              <w:t>IRELAND  </w:t>
            </w:r>
          </w:p>
        </w:tc>
      </w:tr>
      <w:tr>
        <w:trPr/>
        <w:tc>
          <w:tcPr>
            <w:tcW w:w="8929"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276"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36" name="Image1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 name="Image1136" descr=""/>
                          <pic:cNvPicPr>
                            <a:picLocks noChangeAspect="1" noChangeArrowheads="1"/>
                          </pic:cNvPicPr>
                        </pic:nvPicPr>
                        <pic:blipFill>
                          <a:blip r:link="rId11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37" name="Image1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 name="Image1137" descr=""/>
                          <pic:cNvPicPr>
                            <a:picLocks noChangeAspect="1" noChangeArrowheads="1"/>
                          </pic:cNvPicPr>
                        </pic:nvPicPr>
                        <pic:blipFill>
                          <a:blip r:link="rId113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38" name="Image1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 name="Image1138" descr=""/>
                          <pic:cNvPicPr>
                            <a:picLocks noChangeAspect="1" noChangeArrowheads="1"/>
                          </pic:cNvPicPr>
                        </pic:nvPicPr>
                        <pic:blipFill>
                          <a:blip r:link="rId113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39" name="Image1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 name="Image1139" descr=""/>
                          <pic:cNvPicPr>
                            <a:picLocks noChangeAspect="1" noChangeArrowheads="1"/>
                          </pic:cNvPicPr>
                        </pic:nvPicPr>
                        <pic:blipFill>
                          <a:blip r:link="rId114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40" name="Image1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 name="Image1140" descr=""/>
                          <pic:cNvPicPr>
                            <a:picLocks noChangeAspect="1" noChangeArrowheads="1"/>
                          </pic:cNvPicPr>
                        </pic:nvPicPr>
                        <pic:blipFill>
                          <a:blip r:link="rId114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41" name="Image1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 name="Image1141" descr=""/>
                          <pic:cNvPicPr>
                            <a:picLocks noChangeAspect="1" noChangeArrowheads="1"/>
                          </pic:cNvPicPr>
                        </pic:nvPicPr>
                        <pic:blipFill>
                          <a:blip r:link="rId114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2029-08-20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9.64700000 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42" name="Image1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 name="Image1142" descr=""/>
                          <pic:cNvPicPr>
                            <a:picLocks noChangeAspect="1" noChangeArrowheads="1"/>
                          </pic:cNvPicPr>
                        </pic:nvPicPr>
                        <pic:blipFill>
                          <a:blip r:link="rId11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3" name="Image1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 name="Image1143" descr=""/>
                          <pic:cNvPicPr>
                            <a:picLocks noChangeAspect="1" noChangeArrowheads="1"/>
                          </pic:cNvPicPr>
                        </pic:nvPicPr>
                        <pic:blipFill>
                          <a:blip r:link="rId1144"/>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44" name="Image1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 name="Image1144" descr=""/>
                          <pic:cNvPicPr>
                            <a:picLocks noChangeAspect="1" noChangeArrowheads="1"/>
                          </pic:cNvPicPr>
                        </pic:nvPicPr>
                        <pic:blipFill>
                          <a:blip r:link="rId11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5" name="Image1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 name="Image1145" descr=""/>
                          <pic:cNvPicPr>
                            <a:picLocks noChangeAspect="1" noChangeArrowheads="1"/>
                          </pic:cNvPicPr>
                        </pic:nvPicPr>
                        <pic:blipFill>
                          <a:blip r:link="rId1146"/>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146" name="Image1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 name="Image1146" descr=""/>
                          <pic:cNvPicPr>
                            <a:picLocks noChangeAspect="1" noChangeArrowheads="1"/>
                          </pic:cNvPicPr>
                        </pic:nvPicPr>
                        <pic:blipFill>
                          <a:blip r:link="rId11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7" name="Image1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 name="Image1147" descr=""/>
                          <pic:cNvPicPr>
                            <a:picLocks noChangeAspect="1" noChangeArrowheads="1"/>
                          </pic:cNvPicPr>
                        </pic:nvPicPr>
                        <pic:blipFill>
                          <a:blip r:link="rId11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48" name="Image1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 name="Image1148" descr=""/>
                          <pic:cNvPicPr>
                            <a:picLocks noChangeAspect="1" noChangeArrowheads="1"/>
                          </pic:cNvPicPr>
                        </pic:nvPicPr>
                        <pic:blipFill>
                          <a:blip r:link="rId11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49" name="Image1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 name="Image1149" descr=""/>
                          <pic:cNvPicPr>
                            <a:picLocks noChangeAspect="1" noChangeArrowheads="1"/>
                          </pic:cNvPicPr>
                        </pic:nvPicPr>
                        <pic:blipFill>
                          <a:blip r:link="rId115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50" name="Image1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 name="Image1150" descr=""/>
                          <pic:cNvPicPr>
                            <a:picLocks noChangeAspect="1" noChangeArrowheads="1"/>
                          </pic:cNvPicPr>
                        </pic:nvPicPr>
                        <pic:blipFill>
                          <a:blip r:link="rId11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1" name="Image1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 name="Image1151" descr=""/>
                          <pic:cNvPicPr>
                            <a:picLocks noChangeAspect="1" noChangeArrowheads="1"/>
                          </pic:cNvPicPr>
                        </pic:nvPicPr>
                        <pic:blipFill>
                          <a:blip r:link="rId11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52" name="Image1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 name="Image1152" descr=""/>
                          <pic:cNvPicPr>
                            <a:picLocks noChangeAspect="1" noChangeArrowheads="1"/>
                          </pic:cNvPicPr>
                        </pic:nvPicPr>
                        <pic:blipFill>
                          <a:blip r:link="rId115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53" name="Image1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 name="Image1153" descr=""/>
                          <pic:cNvPicPr>
                            <a:picLocks noChangeAspect="1" noChangeArrowheads="1"/>
                          </pic:cNvPicPr>
                        </pic:nvPicPr>
                        <pic:blipFill>
                          <a:blip r:link="rId115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54" name="Image1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 name="Image1154" descr=""/>
                          <pic:cNvPicPr>
                            <a:picLocks noChangeAspect="1" noChangeArrowheads="1"/>
                          </pic:cNvPicPr>
                        </pic:nvPicPr>
                        <pic:blipFill>
                          <a:blip r:link="rId11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5" name="Image1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 name="Image1155" descr=""/>
                          <pic:cNvPicPr>
                            <a:picLocks noChangeAspect="1" noChangeArrowheads="1"/>
                          </pic:cNvPicPr>
                        </pic:nvPicPr>
                        <pic:blipFill>
                          <a:blip r:link="rId115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56" name="Image1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 name="Image1156" descr=""/>
                          <pic:cNvPicPr>
                            <a:picLocks noChangeAspect="1" noChangeArrowheads="1"/>
                          </pic:cNvPicPr>
                        </pic:nvPicPr>
                        <pic:blipFill>
                          <a:blip r:link="rId11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7" name="Image1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 name="Image1157" descr=""/>
                          <pic:cNvPicPr>
                            <a:picLocks noChangeAspect="1" noChangeArrowheads="1"/>
                          </pic:cNvPicPr>
                        </pic:nvPicPr>
                        <pic:blipFill>
                          <a:blip r:link="rId115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58" name="Image1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 name="Image1158" descr=""/>
                          <pic:cNvPicPr>
                            <a:picLocks noChangeAspect="1" noChangeArrowheads="1"/>
                          </pic:cNvPicPr>
                        </pic:nvPicPr>
                        <pic:blipFill>
                          <a:blip r:link="rId11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59" name="Image1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 name="Image1159" descr=""/>
                          <pic:cNvPicPr>
                            <a:picLocks noChangeAspect="1" noChangeArrowheads="1"/>
                          </pic:cNvPicPr>
                        </pic:nvPicPr>
                        <pic:blipFill>
                          <a:blip r:link="rId116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60" name="Image1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 name="Image1160" descr=""/>
                          <pic:cNvPicPr>
                            <a:picLocks noChangeAspect="1" noChangeArrowheads="1"/>
                          </pic:cNvPicPr>
                        </pic:nvPicPr>
                        <pic:blipFill>
                          <a:blip r:link="rId11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1" name="Image1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 name="Image1161" descr=""/>
                          <pic:cNvPicPr>
                            <a:picLocks noChangeAspect="1" noChangeArrowheads="1"/>
                          </pic:cNvPicPr>
                        </pic:nvPicPr>
                        <pic:blipFill>
                          <a:blip r:link="rId116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62" name="Image1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 name="Image1162" descr=""/>
                          <pic:cNvPicPr>
                            <a:picLocks noChangeAspect="1" noChangeArrowheads="1"/>
                          </pic:cNvPicPr>
                        </pic:nvPicPr>
                        <pic:blipFill>
                          <a:blip r:link="rId11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3" name="Image1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 name="Image1163" descr=""/>
                          <pic:cNvPicPr>
                            <a:picLocks noChangeAspect="1" noChangeArrowheads="1"/>
                          </pic:cNvPicPr>
                        </pic:nvPicPr>
                        <pic:blipFill>
                          <a:blip r:link="rId116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720"/>
        <w:gridCol w:w="2485"/>
      </w:tblGrid>
      <w:tr>
        <w:trPr/>
        <w:tc>
          <w:tcPr>
            <w:tcW w:w="7720" w:type="dxa"/>
            <w:tcBorders/>
            <w:vAlign w:val="center"/>
          </w:tcPr>
          <w:p>
            <w:pPr>
              <w:pStyle w:val="TableContents"/>
              <w:bidi w:val="0"/>
              <w:spacing w:before="0" w:after="283"/>
              <w:jc w:val="left"/>
              <w:rPr/>
            </w:pPr>
            <w:r>
              <w:rPr/>
              <w:t xml:space="preserve">a. Name of issuer (if any). </w:t>
            </w:r>
          </w:p>
        </w:tc>
        <w:tc>
          <w:tcPr>
            <w:tcW w:w="2485" w:type="dxa"/>
            <w:tcBorders/>
            <w:vAlign w:val="center"/>
          </w:tcPr>
          <w:p>
            <w:pPr>
              <w:pStyle w:val="TableContents"/>
              <w:bidi w:val="0"/>
              <w:spacing w:before="0" w:after="0"/>
              <w:jc w:val="left"/>
              <w:rPr/>
            </w:pPr>
            <w:r>
              <w:rPr/>
              <w:t>AMFI Finance 1 DAC Note 2 </w:t>
            </w:r>
          </w:p>
        </w:tc>
      </w:tr>
      <w:tr>
        <w:trPr/>
        <w:tc>
          <w:tcPr>
            <w:tcW w:w="7720"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485" w:type="dxa"/>
            <w:tcBorders/>
            <w:vAlign w:val="center"/>
          </w:tcPr>
          <w:p>
            <w:pPr>
              <w:pStyle w:val="TableContents"/>
              <w:bidi w:val="0"/>
              <w:spacing w:before="0" w:after="0"/>
              <w:jc w:val="left"/>
              <w:rPr/>
            </w:pPr>
            <w:r>
              <w:rPr/>
              <w:t>N/A </w:t>
            </w:r>
          </w:p>
        </w:tc>
      </w:tr>
      <w:tr>
        <w:trPr/>
        <w:tc>
          <w:tcPr>
            <w:tcW w:w="7720" w:type="dxa"/>
            <w:tcBorders/>
            <w:vAlign w:val="center"/>
          </w:tcPr>
          <w:p>
            <w:pPr>
              <w:pStyle w:val="TableContents"/>
              <w:bidi w:val="0"/>
              <w:spacing w:before="0" w:after="283"/>
              <w:jc w:val="left"/>
              <w:rPr/>
            </w:pPr>
            <w:r>
              <w:rPr/>
              <w:t xml:space="preserve">c. Title of the issue or description of the investment. </w:t>
            </w:r>
          </w:p>
        </w:tc>
        <w:tc>
          <w:tcPr>
            <w:tcW w:w="2485" w:type="dxa"/>
            <w:tcBorders/>
            <w:vAlign w:val="center"/>
          </w:tcPr>
          <w:p>
            <w:pPr>
              <w:pStyle w:val="TableContents"/>
              <w:bidi w:val="0"/>
              <w:spacing w:before="0" w:after="0"/>
              <w:jc w:val="left"/>
              <w:rPr/>
            </w:pPr>
            <w:r>
              <w:rPr/>
              <w:t>Profit Participating Note </w:t>
            </w:r>
          </w:p>
        </w:tc>
      </w:tr>
      <w:tr>
        <w:trPr/>
        <w:tc>
          <w:tcPr>
            <w:tcW w:w="7720" w:type="dxa"/>
            <w:tcBorders/>
            <w:vAlign w:val="center"/>
          </w:tcPr>
          <w:p>
            <w:pPr>
              <w:pStyle w:val="TableContents"/>
              <w:bidi w:val="0"/>
              <w:spacing w:before="0" w:after="283"/>
              <w:jc w:val="left"/>
              <w:rPr/>
            </w:pPr>
            <w:r>
              <w:rPr/>
              <w:t xml:space="preserve">d. CUSIP (if any). </w:t>
            </w:r>
          </w:p>
        </w:tc>
        <w:tc>
          <w:tcPr>
            <w:tcW w:w="2485"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02"/>
        <w:gridCol w:w="5203"/>
      </w:tblGrid>
      <w:tr>
        <w:trPr/>
        <w:tc>
          <w:tcPr>
            <w:tcW w:w="5002" w:type="dxa"/>
            <w:tcBorders/>
            <w:vAlign w:val="center"/>
          </w:tcPr>
          <w:p>
            <w:pPr>
              <w:pStyle w:val="TableContents"/>
              <w:bidi w:val="0"/>
              <w:spacing w:before="0" w:after="283"/>
              <w:jc w:val="left"/>
              <w:rPr/>
            </w:pPr>
            <w:r>
              <w:rPr/>
              <w:t xml:space="preserve">Identifier. </w:t>
            </w:r>
          </w:p>
        </w:tc>
        <w:tc>
          <w:tcPr>
            <w:tcW w:w="520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0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3" w:type="dxa"/>
            <w:tcBorders/>
            <w:vAlign w:val="center"/>
          </w:tcPr>
          <w:p>
            <w:pPr>
              <w:pStyle w:val="TableContents"/>
              <w:bidi w:val="0"/>
              <w:spacing w:before="0" w:after="0"/>
              <w:jc w:val="left"/>
              <w:rPr/>
            </w:pPr>
            <w:r>
              <w:rPr/>
              <w:t>AMFI1DAC2 </w:t>
            </w:r>
          </w:p>
        </w:tc>
      </w:tr>
      <w:tr>
        <w:trPr/>
        <w:tc>
          <w:tcPr>
            <w:tcW w:w="5002" w:type="dxa"/>
            <w:tcBorders/>
            <w:vAlign w:val="center"/>
          </w:tcPr>
          <w:p>
            <w:pPr>
              <w:pStyle w:val="TableContents"/>
              <w:bidi w:val="0"/>
              <w:spacing w:before="0" w:after="283"/>
              <w:jc w:val="left"/>
              <w:rPr/>
            </w:pPr>
            <w:r>
              <w:rPr/>
              <w:t xml:space="preserve">Description of other unique identifier. </w:t>
            </w:r>
          </w:p>
        </w:tc>
        <w:tc>
          <w:tcPr>
            <w:tcW w:w="520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3000000.00000000 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2996463.00000000 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1.746776936171 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64" name="Image1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 name="Image1164" descr=""/>
                          <pic:cNvPicPr>
                            <a:picLocks noChangeAspect="1" noChangeArrowheads="1"/>
                          </pic:cNvPicPr>
                        </pic:nvPicPr>
                        <pic:blipFill>
                          <a:blip r:link="rId116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65" name="Image1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 name="Image1165" descr=""/>
                          <pic:cNvPicPr>
                            <a:picLocks noChangeAspect="1" noChangeArrowheads="1"/>
                          </pic:cNvPicPr>
                        </pic:nvPicPr>
                        <pic:blipFill>
                          <a:blip r:link="rId116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66" name="Image1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 name="Image1166" descr=""/>
                          <pic:cNvPicPr>
                            <a:picLocks noChangeAspect="1" noChangeArrowheads="1"/>
                          </pic:cNvPicPr>
                        </pic:nvPicPr>
                        <pic:blipFill>
                          <a:blip r:link="rId116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67" name="Image1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 name="Image1167" descr=""/>
                          <pic:cNvPicPr>
                            <a:picLocks noChangeAspect="1" noChangeArrowheads="1"/>
                          </pic:cNvPicPr>
                        </pic:nvPicPr>
                        <pic:blipFill>
                          <a:blip r:link="rId11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68" name="Image1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 name="Image1168" descr=""/>
                          <pic:cNvPicPr>
                            <a:picLocks noChangeAspect="1" noChangeArrowheads="1"/>
                          </pic:cNvPicPr>
                        </pic:nvPicPr>
                        <pic:blipFill>
                          <a:blip r:link="rId116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169" name="Image1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 name="Image1169" descr=""/>
                          <pic:cNvPicPr>
                            <a:picLocks noChangeAspect="1" noChangeArrowheads="1"/>
                          </pic:cNvPicPr>
                        </pic:nvPicPr>
                        <pic:blipFill>
                          <a:blip r:link="rId117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170" name="Image1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Image1170" descr=""/>
                          <pic:cNvPicPr>
                            <a:picLocks noChangeAspect="1" noChangeArrowheads="1"/>
                          </pic:cNvPicPr>
                        </pic:nvPicPr>
                        <pic:blipFill>
                          <a:blip r:link="rId117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171" name="Image1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 name="Image1171" descr=""/>
                          <pic:cNvPicPr>
                            <a:picLocks noChangeAspect="1" noChangeArrowheads="1"/>
                          </pic:cNvPicPr>
                        </pic:nvPicPr>
                        <pic:blipFill>
                          <a:blip r:link="rId117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172" name="Image1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 name="Image1172" descr=""/>
                          <pic:cNvPicPr>
                            <a:picLocks noChangeAspect="1" noChangeArrowheads="1"/>
                          </pic:cNvPicPr>
                        </pic:nvPicPr>
                        <pic:blipFill>
                          <a:blip r:link="rId117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2033-05-31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11.76988000 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73" name="Image1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 name="Image1173" descr=""/>
                          <pic:cNvPicPr>
                            <a:picLocks noChangeAspect="1" noChangeArrowheads="1"/>
                          </pic:cNvPicPr>
                        </pic:nvPicPr>
                        <pic:blipFill>
                          <a:blip r:link="rId11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4" name="Image1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 name="Image1174" descr=""/>
                          <pic:cNvPicPr>
                            <a:picLocks noChangeAspect="1" noChangeArrowheads="1"/>
                          </pic:cNvPicPr>
                        </pic:nvPicPr>
                        <pic:blipFill>
                          <a:blip r:link="rId117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75" name="Image1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 name="Image1175" descr=""/>
                          <pic:cNvPicPr>
                            <a:picLocks noChangeAspect="1" noChangeArrowheads="1"/>
                          </pic:cNvPicPr>
                        </pic:nvPicPr>
                        <pic:blipFill>
                          <a:blip r:link="rId11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6" name="Image1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 name="Image1176" descr=""/>
                          <pic:cNvPicPr>
                            <a:picLocks noChangeAspect="1" noChangeArrowheads="1"/>
                          </pic:cNvPicPr>
                        </pic:nvPicPr>
                        <pic:blipFill>
                          <a:blip r:link="rId117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177" name="Image1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 name="Image1177" descr=""/>
                          <pic:cNvPicPr>
                            <a:picLocks noChangeAspect="1" noChangeArrowheads="1"/>
                          </pic:cNvPicPr>
                        </pic:nvPicPr>
                        <pic:blipFill>
                          <a:blip r:link="rId11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78" name="Image1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 name="Image1178" descr=""/>
                          <pic:cNvPicPr>
                            <a:picLocks noChangeAspect="1" noChangeArrowheads="1"/>
                          </pic:cNvPicPr>
                        </pic:nvPicPr>
                        <pic:blipFill>
                          <a:blip r:link="rId11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79" name="Image1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 name="Image1179" descr=""/>
                          <pic:cNvPicPr>
                            <a:picLocks noChangeAspect="1" noChangeArrowheads="1"/>
                          </pic:cNvPicPr>
                        </pic:nvPicPr>
                        <pic:blipFill>
                          <a:blip r:link="rId11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0" name="Image1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 name="Image1180" descr=""/>
                          <pic:cNvPicPr>
                            <a:picLocks noChangeAspect="1" noChangeArrowheads="1"/>
                          </pic:cNvPicPr>
                        </pic:nvPicPr>
                        <pic:blipFill>
                          <a:blip r:link="rId118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81" name="Image1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 name="Image1181" descr=""/>
                          <pic:cNvPicPr>
                            <a:picLocks noChangeAspect="1" noChangeArrowheads="1"/>
                          </pic:cNvPicPr>
                        </pic:nvPicPr>
                        <pic:blipFill>
                          <a:blip r:link="rId11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2" name="Image1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 name="Image1182" descr=""/>
                          <pic:cNvPicPr>
                            <a:picLocks noChangeAspect="1" noChangeArrowheads="1"/>
                          </pic:cNvPicPr>
                        </pic:nvPicPr>
                        <pic:blipFill>
                          <a:blip r:link="rId11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183" name="Image1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 name="Image1183" descr=""/>
                          <pic:cNvPicPr>
                            <a:picLocks noChangeAspect="1" noChangeArrowheads="1"/>
                          </pic:cNvPicPr>
                        </pic:nvPicPr>
                        <pic:blipFill>
                          <a:blip r:link="rId118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184" name="Image1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 name="Image1184" descr=""/>
                          <pic:cNvPicPr>
                            <a:picLocks noChangeAspect="1" noChangeArrowheads="1"/>
                          </pic:cNvPicPr>
                        </pic:nvPicPr>
                        <pic:blipFill>
                          <a:blip r:link="rId118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185" name="Image1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 name="Image1185" descr=""/>
                          <pic:cNvPicPr>
                            <a:picLocks noChangeAspect="1" noChangeArrowheads="1"/>
                          </pic:cNvPicPr>
                        </pic:nvPicPr>
                        <pic:blipFill>
                          <a:blip r:link="rId11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6" name="Image1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 name="Image1186" descr=""/>
                          <pic:cNvPicPr>
                            <a:picLocks noChangeAspect="1" noChangeArrowheads="1"/>
                          </pic:cNvPicPr>
                        </pic:nvPicPr>
                        <pic:blipFill>
                          <a:blip r:link="rId118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87" name="Image1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 name="Image1187" descr=""/>
                          <pic:cNvPicPr>
                            <a:picLocks noChangeAspect="1" noChangeArrowheads="1"/>
                          </pic:cNvPicPr>
                        </pic:nvPicPr>
                        <pic:blipFill>
                          <a:blip r:link="rId11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88" name="Image1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 name="Image1188" descr=""/>
                          <pic:cNvPicPr>
                            <a:picLocks noChangeAspect="1" noChangeArrowheads="1"/>
                          </pic:cNvPicPr>
                        </pic:nvPicPr>
                        <pic:blipFill>
                          <a:blip r:link="rId118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189" name="Image1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 name="Image1189" descr=""/>
                          <pic:cNvPicPr>
                            <a:picLocks noChangeAspect="1" noChangeArrowheads="1"/>
                          </pic:cNvPicPr>
                        </pic:nvPicPr>
                        <pic:blipFill>
                          <a:blip r:link="rId11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0" name="Image1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 name="Image1190" descr=""/>
                          <pic:cNvPicPr>
                            <a:picLocks noChangeAspect="1" noChangeArrowheads="1"/>
                          </pic:cNvPicPr>
                        </pic:nvPicPr>
                        <pic:blipFill>
                          <a:blip r:link="rId119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191" name="Image1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 name="Image1191" descr=""/>
                          <pic:cNvPicPr>
                            <a:picLocks noChangeAspect="1" noChangeArrowheads="1"/>
                          </pic:cNvPicPr>
                        </pic:nvPicPr>
                        <pic:blipFill>
                          <a:blip r:link="rId11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2" name="Image1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 name="Image1192" descr=""/>
                          <pic:cNvPicPr>
                            <a:picLocks noChangeAspect="1" noChangeArrowheads="1"/>
                          </pic:cNvPicPr>
                        </pic:nvPicPr>
                        <pic:blipFill>
                          <a:blip r:link="rId119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93" name="Image1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 name="Image1193" descr=""/>
                          <pic:cNvPicPr>
                            <a:picLocks noChangeAspect="1" noChangeArrowheads="1"/>
                          </pic:cNvPicPr>
                        </pic:nvPicPr>
                        <pic:blipFill>
                          <a:blip r:link="rId11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4" name="Image1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 name="Image1194" descr=""/>
                          <pic:cNvPicPr>
                            <a:picLocks noChangeAspect="1" noChangeArrowheads="1"/>
                          </pic:cNvPicPr>
                        </pic:nvPicPr>
                        <pic:blipFill>
                          <a:blip r:link="rId119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Lorenz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21"/>
        <w:gridCol w:w="5284"/>
      </w:tblGrid>
      <w:tr>
        <w:trPr/>
        <w:tc>
          <w:tcPr>
            <w:tcW w:w="4921" w:type="dxa"/>
            <w:tcBorders/>
            <w:vAlign w:val="center"/>
          </w:tcPr>
          <w:p>
            <w:pPr>
              <w:pStyle w:val="TableContents"/>
              <w:bidi w:val="0"/>
              <w:spacing w:before="0" w:after="283"/>
              <w:jc w:val="left"/>
              <w:rPr/>
            </w:pPr>
            <w:r>
              <w:rPr/>
              <w:t xml:space="preserve">Identifier. </w:t>
            </w:r>
          </w:p>
        </w:tc>
        <w:tc>
          <w:tcPr>
            <w:tcW w:w="5284"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21"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84" w:type="dxa"/>
            <w:tcBorders/>
            <w:vAlign w:val="center"/>
          </w:tcPr>
          <w:p>
            <w:pPr>
              <w:pStyle w:val="TableContents"/>
              <w:bidi w:val="0"/>
              <w:spacing w:before="0" w:after="0"/>
              <w:jc w:val="left"/>
              <w:rPr/>
            </w:pPr>
            <w:r>
              <w:rPr/>
              <w:t>FR001400DRH2 </w:t>
            </w:r>
          </w:p>
        </w:tc>
      </w:tr>
      <w:tr>
        <w:trPr/>
        <w:tc>
          <w:tcPr>
            <w:tcW w:w="4921" w:type="dxa"/>
            <w:tcBorders/>
            <w:vAlign w:val="center"/>
          </w:tcPr>
          <w:p>
            <w:pPr>
              <w:pStyle w:val="TableContents"/>
              <w:bidi w:val="0"/>
              <w:spacing w:before="0" w:after="283"/>
              <w:jc w:val="left"/>
              <w:rPr/>
            </w:pPr>
            <w:r>
              <w:rPr/>
              <w:t xml:space="preserve">Description of other unique identifier. </w:t>
            </w:r>
          </w:p>
        </w:tc>
        <w:tc>
          <w:tcPr>
            <w:tcW w:w="5284"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958501.20000000 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1131362.00000000 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0.659523260611 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195" name="Image1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 name="Image1195" descr=""/>
                          <pic:cNvPicPr>
                            <a:picLocks noChangeAspect="1" noChangeArrowheads="1"/>
                          </pic:cNvPicPr>
                        </pic:nvPicPr>
                        <pic:blipFill>
                          <a:blip r:link="rId119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196" name="Image1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 name="Image1196" descr=""/>
                          <pic:cNvPicPr>
                            <a:picLocks noChangeAspect="1" noChangeArrowheads="1"/>
                          </pic:cNvPicPr>
                        </pic:nvPicPr>
                        <pic:blipFill>
                          <a:blip r:link="rId119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197" name="Image1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 name="Image1197" descr=""/>
                          <pic:cNvPicPr>
                            <a:picLocks noChangeAspect="1" noChangeArrowheads="1"/>
                          </pic:cNvPicPr>
                        </pic:nvPicPr>
                        <pic:blipFill>
                          <a:blip r:link="rId119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171" w:type="dxa"/>
            <w:tcBorders/>
            <w:vAlign w:val="center"/>
          </w:tcPr>
          <w:p>
            <w:pPr>
              <w:pStyle w:val="TableContents"/>
              <w:bidi w:val="0"/>
              <w:spacing w:before="0" w:after="0"/>
              <w:jc w:val="left"/>
              <w:rPr/>
            </w:pPr>
            <w:r>
              <w:rPr/>
              <w:t>FRANCE  </w:t>
            </w:r>
          </w:p>
        </w:tc>
      </w:tr>
      <w:tr>
        <w:trPr/>
        <w:tc>
          <w:tcPr>
            <w:tcW w:w="903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17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198" name="Image1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 name="Image1198" descr=""/>
                          <pic:cNvPicPr>
                            <a:picLocks noChangeAspect="1" noChangeArrowheads="1"/>
                          </pic:cNvPicPr>
                        </pic:nvPicPr>
                        <pic:blipFill>
                          <a:blip r:link="rId11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99" name="Image1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 name="Image1199" descr=""/>
                          <pic:cNvPicPr>
                            <a:picLocks noChangeAspect="1" noChangeArrowheads="1"/>
                          </pic:cNvPicPr>
                        </pic:nvPicPr>
                        <pic:blipFill>
                          <a:blip r:link="rId120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00" name="Image1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 name="Image1200" descr=""/>
                          <pic:cNvPicPr>
                            <a:picLocks noChangeAspect="1" noChangeArrowheads="1"/>
                          </pic:cNvPicPr>
                        </pic:nvPicPr>
                        <pic:blipFill>
                          <a:blip r:link="rId120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01" name="Image1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 name="Image1201" descr=""/>
                          <pic:cNvPicPr>
                            <a:picLocks noChangeAspect="1" noChangeArrowheads="1"/>
                          </pic:cNvPicPr>
                        </pic:nvPicPr>
                        <pic:blipFill>
                          <a:blip r:link="rId120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02" name="Image1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 name="Image1202" descr=""/>
                          <pic:cNvPicPr>
                            <a:picLocks noChangeAspect="1" noChangeArrowheads="1"/>
                          </pic:cNvPicPr>
                        </pic:nvPicPr>
                        <pic:blipFill>
                          <a:blip r:link="rId120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03" name="Image1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 name="Image1203" descr=""/>
                          <pic:cNvPicPr>
                            <a:picLocks noChangeAspect="1" noChangeArrowheads="1"/>
                          </pic:cNvPicPr>
                        </pic:nvPicPr>
                        <pic:blipFill>
                          <a:blip r:link="rId120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2030-12-27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14.40100000 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04" name="Image1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 name="Image1204" descr=""/>
                          <pic:cNvPicPr>
                            <a:picLocks noChangeAspect="1" noChangeArrowheads="1"/>
                          </pic:cNvPicPr>
                        </pic:nvPicPr>
                        <pic:blipFill>
                          <a:blip r:link="rId12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5" name="Image1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 name="Image1205" descr=""/>
                          <pic:cNvPicPr>
                            <a:picLocks noChangeAspect="1" noChangeArrowheads="1"/>
                          </pic:cNvPicPr>
                        </pic:nvPicPr>
                        <pic:blipFill>
                          <a:blip r:link="rId120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06" name="Image1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 name="Image1206" descr=""/>
                          <pic:cNvPicPr>
                            <a:picLocks noChangeAspect="1" noChangeArrowheads="1"/>
                          </pic:cNvPicPr>
                        </pic:nvPicPr>
                        <pic:blipFill>
                          <a:blip r:link="rId12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7" name="Image1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 name="Image1207" descr=""/>
                          <pic:cNvPicPr>
                            <a:picLocks noChangeAspect="1" noChangeArrowheads="1"/>
                          </pic:cNvPicPr>
                        </pic:nvPicPr>
                        <pic:blipFill>
                          <a:blip r:link="rId120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08" name="Image1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 name="Image1208" descr=""/>
                          <pic:cNvPicPr>
                            <a:picLocks noChangeAspect="1" noChangeArrowheads="1"/>
                          </pic:cNvPicPr>
                        </pic:nvPicPr>
                        <pic:blipFill>
                          <a:blip r:link="rId12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09" name="Image1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 name="Image1209" descr=""/>
                          <pic:cNvPicPr>
                            <a:picLocks noChangeAspect="1" noChangeArrowheads="1"/>
                          </pic:cNvPicPr>
                        </pic:nvPicPr>
                        <pic:blipFill>
                          <a:blip r:link="rId12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0" name="Image1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 name="Image1210" descr=""/>
                          <pic:cNvPicPr>
                            <a:picLocks noChangeAspect="1" noChangeArrowheads="1"/>
                          </pic:cNvPicPr>
                        </pic:nvPicPr>
                        <pic:blipFill>
                          <a:blip r:link="rId12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1" name="Image1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 name="Image1211" descr=""/>
                          <pic:cNvPicPr>
                            <a:picLocks noChangeAspect="1" noChangeArrowheads="1"/>
                          </pic:cNvPicPr>
                        </pic:nvPicPr>
                        <pic:blipFill>
                          <a:blip r:link="rId121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2" name="Image1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 name="Image1212" descr=""/>
                          <pic:cNvPicPr>
                            <a:picLocks noChangeAspect="1" noChangeArrowheads="1"/>
                          </pic:cNvPicPr>
                        </pic:nvPicPr>
                        <pic:blipFill>
                          <a:blip r:link="rId12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3" name="Image1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 name="Image1213" descr=""/>
                          <pic:cNvPicPr>
                            <a:picLocks noChangeAspect="1" noChangeArrowheads="1"/>
                          </pic:cNvPicPr>
                        </pic:nvPicPr>
                        <pic:blipFill>
                          <a:blip r:link="rId12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14" name="Image1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 name="Image1214" descr=""/>
                          <pic:cNvPicPr>
                            <a:picLocks noChangeAspect="1" noChangeArrowheads="1"/>
                          </pic:cNvPicPr>
                        </pic:nvPicPr>
                        <pic:blipFill>
                          <a:blip r:link="rId121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15" name="Image1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 name="Image1215" descr=""/>
                          <pic:cNvPicPr>
                            <a:picLocks noChangeAspect="1" noChangeArrowheads="1"/>
                          </pic:cNvPicPr>
                        </pic:nvPicPr>
                        <pic:blipFill>
                          <a:blip r:link="rId121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16" name="Image1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 name="Image1216" descr=""/>
                          <pic:cNvPicPr>
                            <a:picLocks noChangeAspect="1" noChangeArrowheads="1"/>
                          </pic:cNvPicPr>
                        </pic:nvPicPr>
                        <pic:blipFill>
                          <a:blip r:link="rId12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7" name="Image1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 name="Image1217" descr=""/>
                          <pic:cNvPicPr>
                            <a:picLocks noChangeAspect="1" noChangeArrowheads="1"/>
                          </pic:cNvPicPr>
                        </pic:nvPicPr>
                        <pic:blipFill>
                          <a:blip r:link="rId121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18" name="Image1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 name="Image1218" descr=""/>
                          <pic:cNvPicPr>
                            <a:picLocks noChangeAspect="1" noChangeArrowheads="1"/>
                          </pic:cNvPicPr>
                        </pic:nvPicPr>
                        <pic:blipFill>
                          <a:blip r:link="rId12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19" name="Image1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 name="Image1219" descr=""/>
                          <pic:cNvPicPr>
                            <a:picLocks noChangeAspect="1" noChangeArrowheads="1"/>
                          </pic:cNvPicPr>
                        </pic:nvPicPr>
                        <pic:blipFill>
                          <a:blip r:link="rId122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20" name="Image1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 name="Image1220" descr=""/>
                          <pic:cNvPicPr>
                            <a:picLocks noChangeAspect="1" noChangeArrowheads="1"/>
                          </pic:cNvPicPr>
                        </pic:nvPicPr>
                        <pic:blipFill>
                          <a:blip r:link="rId12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1" name="Image1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 name="Image1221" descr=""/>
                          <pic:cNvPicPr>
                            <a:picLocks noChangeAspect="1" noChangeArrowheads="1"/>
                          </pic:cNvPicPr>
                        </pic:nvPicPr>
                        <pic:blipFill>
                          <a:blip r:link="rId122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22" name="Image1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 name="Image1222" descr=""/>
                          <pic:cNvPicPr>
                            <a:picLocks noChangeAspect="1" noChangeArrowheads="1"/>
                          </pic:cNvPicPr>
                        </pic:nvPicPr>
                        <pic:blipFill>
                          <a:blip r:link="rId12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3" name="Image1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 name="Image1223" descr=""/>
                          <pic:cNvPicPr>
                            <a:picLocks noChangeAspect="1" noChangeArrowheads="1"/>
                          </pic:cNvPicPr>
                        </pic:nvPicPr>
                        <pic:blipFill>
                          <a:blip r:link="rId122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24" name="Image1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 name="Image1224" descr=""/>
                          <pic:cNvPicPr>
                            <a:picLocks noChangeAspect="1" noChangeArrowheads="1"/>
                          </pic:cNvPicPr>
                        </pic:nvPicPr>
                        <pic:blipFill>
                          <a:blip r:link="rId12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25" name="Image1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 name="Image1225" descr=""/>
                          <pic:cNvPicPr>
                            <a:picLocks noChangeAspect="1" noChangeArrowheads="1"/>
                          </pic:cNvPicPr>
                        </pic:nvPicPr>
                        <pic:blipFill>
                          <a:blip r:link="rId122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508"/>
        <w:gridCol w:w="3697"/>
      </w:tblGrid>
      <w:tr>
        <w:trPr/>
        <w:tc>
          <w:tcPr>
            <w:tcW w:w="6508" w:type="dxa"/>
            <w:tcBorders/>
            <w:vAlign w:val="center"/>
          </w:tcPr>
          <w:p>
            <w:pPr>
              <w:pStyle w:val="TableContents"/>
              <w:bidi w:val="0"/>
              <w:spacing w:before="0" w:after="283"/>
              <w:jc w:val="left"/>
              <w:rPr/>
            </w:pPr>
            <w:r>
              <w:rPr/>
              <w:t xml:space="preserve">a. Name of issuer (if any). </w:t>
            </w:r>
          </w:p>
        </w:tc>
        <w:tc>
          <w:tcPr>
            <w:tcW w:w="3697" w:type="dxa"/>
            <w:tcBorders/>
            <w:vAlign w:val="center"/>
          </w:tcPr>
          <w:p>
            <w:pPr>
              <w:pStyle w:val="TableContents"/>
              <w:bidi w:val="0"/>
              <w:spacing w:before="0" w:after="0"/>
              <w:jc w:val="left"/>
              <w:rPr/>
            </w:pPr>
            <w:r>
              <w:rPr/>
              <w:t>Fidelity Federal Bancorp </w:t>
            </w:r>
          </w:p>
        </w:tc>
      </w:tr>
      <w:tr>
        <w:trPr/>
        <w:tc>
          <w:tcPr>
            <w:tcW w:w="6508"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697" w:type="dxa"/>
            <w:tcBorders/>
            <w:vAlign w:val="center"/>
          </w:tcPr>
          <w:p>
            <w:pPr>
              <w:pStyle w:val="TableContents"/>
              <w:bidi w:val="0"/>
              <w:spacing w:before="0" w:after="0"/>
              <w:jc w:val="left"/>
              <w:rPr/>
            </w:pPr>
            <w:r>
              <w:rPr/>
              <w:t>N/A </w:t>
            </w:r>
          </w:p>
        </w:tc>
      </w:tr>
      <w:tr>
        <w:trPr/>
        <w:tc>
          <w:tcPr>
            <w:tcW w:w="6508" w:type="dxa"/>
            <w:tcBorders/>
            <w:vAlign w:val="center"/>
          </w:tcPr>
          <w:p>
            <w:pPr>
              <w:pStyle w:val="TableContents"/>
              <w:bidi w:val="0"/>
              <w:spacing w:before="0" w:after="283"/>
              <w:jc w:val="left"/>
              <w:rPr/>
            </w:pPr>
            <w:r>
              <w:rPr/>
              <w:t xml:space="preserve">c. Title of the issue or description of the investment. </w:t>
            </w:r>
          </w:p>
        </w:tc>
        <w:tc>
          <w:tcPr>
            <w:tcW w:w="3697" w:type="dxa"/>
            <w:tcBorders/>
            <w:vAlign w:val="center"/>
          </w:tcPr>
          <w:p>
            <w:pPr>
              <w:pStyle w:val="TableContents"/>
              <w:bidi w:val="0"/>
              <w:spacing w:before="0" w:after="0"/>
              <w:jc w:val="left"/>
              <w:rPr/>
            </w:pPr>
            <w:r>
              <w:rPr/>
              <w:t>Fixed Rate Cumulative Perpetual Preferred Stock, Series A </w:t>
            </w:r>
          </w:p>
        </w:tc>
      </w:tr>
      <w:tr>
        <w:trPr/>
        <w:tc>
          <w:tcPr>
            <w:tcW w:w="6508" w:type="dxa"/>
            <w:tcBorders/>
            <w:vAlign w:val="center"/>
          </w:tcPr>
          <w:p>
            <w:pPr>
              <w:pStyle w:val="TableContents"/>
              <w:bidi w:val="0"/>
              <w:spacing w:before="0" w:after="283"/>
              <w:jc w:val="left"/>
              <w:rPr/>
            </w:pPr>
            <w:r>
              <w:rPr/>
              <w:t xml:space="preserve">d. CUSIP (if any). </w:t>
            </w:r>
          </w:p>
        </w:tc>
        <w:tc>
          <w:tcPr>
            <w:tcW w:w="3697"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00"/>
        <w:gridCol w:w="5305"/>
      </w:tblGrid>
      <w:tr>
        <w:trPr/>
        <w:tc>
          <w:tcPr>
            <w:tcW w:w="4900" w:type="dxa"/>
            <w:tcBorders/>
            <w:vAlign w:val="center"/>
          </w:tcPr>
          <w:p>
            <w:pPr>
              <w:pStyle w:val="TableContents"/>
              <w:bidi w:val="0"/>
              <w:spacing w:before="0" w:after="283"/>
              <w:jc w:val="left"/>
              <w:rPr/>
            </w:pPr>
            <w:r>
              <w:rPr/>
              <w:t xml:space="preserve">Identifier. </w:t>
            </w:r>
          </w:p>
        </w:tc>
        <w:tc>
          <w:tcPr>
            <w:tcW w:w="5305"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00"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05" w:type="dxa"/>
            <w:tcBorders/>
            <w:vAlign w:val="center"/>
          </w:tcPr>
          <w:p>
            <w:pPr>
              <w:pStyle w:val="TableContents"/>
              <w:bidi w:val="0"/>
              <w:spacing w:before="0" w:after="0"/>
              <w:jc w:val="left"/>
              <w:rPr/>
            </w:pPr>
            <w:r>
              <w:rPr/>
              <w:t>FIDELITYFEDA </w:t>
            </w:r>
          </w:p>
        </w:tc>
      </w:tr>
      <w:tr>
        <w:trPr/>
        <w:tc>
          <w:tcPr>
            <w:tcW w:w="4900" w:type="dxa"/>
            <w:tcBorders/>
            <w:vAlign w:val="center"/>
          </w:tcPr>
          <w:p>
            <w:pPr>
              <w:pStyle w:val="TableContents"/>
              <w:bidi w:val="0"/>
              <w:spacing w:before="0" w:after="283"/>
              <w:jc w:val="left"/>
              <w:rPr/>
            </w:pPr>
            <w:r>
              <w:rPr/>
              <w:t xml:space="preserve">Description of other unique identifier. </w:t>
            </w:r>
          </w:p>
        </w:tc>
        <w:tc>
          <w:tcPr>
            <w:tcW w:w="5305"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2789000.00000000 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Number of shares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1673400.00000000 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0.975502292198 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26" name="Image1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 name="Image1226" descr=""/>
                          <pic:cNvPicPr>
                            <a:picLocks noChangeAspect="1" noChangeArrowheads="1"/>
                          </pic:cNvPicPr>
                        </pic:nvPicPr>
                        <pic:blipFill>
                          <a:blip r:link="rId122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27" name="Image1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 name="Image1227" descr=""/>
                          <pic:cNvPicPr>
                            <a:picLocks noChangeAspect="1" noChangeArrowheads="1"/>
                          </pic:cNvPicPr>
                        </pic:nvPicPr>
                        <pic:blipFill>
                          <a:blip r:link="rId122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28" name="Image1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 name="Image1228" descr=""/>
                          <pic:cNvPicPr>
                            <a:picLocks noChangeAspect="1" noChangeArrowheads="1"/>
                          </pic:cNvPicPr>
                        </pic:nvPicPr>
                        <pic:blipFill>
                          <a:blip r:link="rId122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476"/>
        <w:gridCol w:w="1729"/>
      </w:tblGrid>
      <w:tr>
        <w:trPr/>
        <w:tc>
          <w:tcPr>
            <w:tcW w:w="847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729" w:type="dxa"/>
            <w:tcBorders/>
            <w:vAlign w:val="center"/>
          </w:tcPr>
          <w:p>
            <w:pPr>
              <w:pStyle w:val="TableContents"/>
              <w:bidi w:val="0"/>
              <w:spacing w:before="0" w:after="0"/>
              <w:jc w:val="left"/>
              <w:rPr/>
            </w:pPr>
            <w:r>
              <w:rPr/>
              <w:t>Equity-preferred  </w:t>
            </w:r>
          </w:p>
        </w:tc>
      </w:tr>
      <w:tr>
        <w:trPr/>
        <w:tc>
          <w:tcPr>
            <w:tcW w:w="847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72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29" name="Image1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 name="Image1229" descr=""/>
                          <pic:cNvPicPr>
                            <a:picLocks noChangeAspect="1" noChangeArrowheads="1"/>
                          </pic:cNvPicPr>
                        </pic:nvPicPr>
                        <pic:blipFill>
                          <a:blip r:link="rId12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0" name="Image1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 name="Image1230" descr=""/>
                          <pic:cNvPicPr>
                            <a:picLocks noChangeAspect="1" noChangeArrowheads="1"/>
                          </pic:cNvPicPr>
                        </pic:nvPicPr>
                        <pic:blipFill>
                          <a:blip r:link="rId123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31" name="Image1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 name="Image1231" descr=""/>
                          <pic:cNvPicPr>
                            <a:picLocks noChangeAspect="1" noChangeArrowheads="1"/>
                          </pic:cNvPicPr>
                        </pic:nvPicPr>
                        <pic:blipFill>
                          <a:blip r:link="rId123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32" name="Image1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 name="Image1232" descr=""/>
                          <pic:cNvPicPr>
                            <a:picLocks noChangeAspect="1" noChangeArrowheads="1"/>
                          </pic:cNvPicPr>
                        </pic:nvPicPr>
                        <pic:blipFill>
                          <a:blip r:link="rId123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33" name="Image1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 name="Image1233" descr=""/>
                          <pic:cNvPicPr>
                            <a:picLocks noChangeAspect="1" noChangeArrowheads="1"/>
                          </pic:cNvPicPr>
                        </pic:nvPicPr>
                        <pic:blipFill>
                          <a:blip r:link="rId123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34" name="Image1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 name="Image1234" descr=""/>
                          <pic:cNvPicPr>
                            <a:picLocks noChangeAspect="1" noChangeArrowheads="1"/>
                          </pic:cNvPicPr>
                        </pic:nvPicPr>
                        <pic:blipFill>
                          <a:blip r:link="rId123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35" name="Image1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 name="Image1235" descr=""/>
                          <pic:cNvPicPr>
                            <a:picLocks noChangeAspect="1" noChangeArrowheads="1"/>
                          </pic:cNvPicPr>
                        </pic:nvPicPr>
                        <pic:blipFill>
                          <a:blip r:link="rId12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6" name="Image1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 name="Image1236" descr=""/>
                          <pic:cNvPicPr>
                            <a:picLocks noChangeAspect="1" noChangeArrowheads="1"/>
                          </pic:cNvPicPr>
                        </pic:nvPicPr>
                        <pic:blipFill>
                          <a:blip r:link="rId1237"/>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37" name="Image1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 name="Image1237" descr=""/>
                          <pic:cNvPicPr>
                            <a:picLocks noChangeAspect="1" noChangeArrowheads="1"/>
                          </pic:cNvPicPr>
                        </pic:nvPicPr>
                        <pic:blipFill>
                          <a:blip r:link="rId12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38" name="Image1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 name="Image1238" descr=""/>
                          <pic:cNvPicPr>
                            <a:picLocks noChangeAspect="1" noChangeArrowheads="1"/>
                          </pic:cNvPicPr>
                        </pic:nvPicPr>
                        <pic:blipFill>
                          <a:blip r:link="rId1239"/>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239" name="Image1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 name="Image1239" descr=""/>
                          <pic:cNvPicPr>
                            <a:picLocks noChangeAspect="1" noChangeArrowheads="1"/>
                          </pic:cNvPicPr>
                        </pic:nvPicPr>
                        <pic:blipFill>
                          <a:blip r:link="rId12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0" name="Image1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 name="Image1240" descr=""/>
                          <pic:cNvPicPr>
                            <a:picLocks noChangeAspect="1" noChangeArrowheads="1"/>
                          </pic:cNvPicPr>
                        </pic:nvPicPr>
                        <pic:blipFill>
                          <a:blip r:link="rId12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41" name="Image1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 name="Image1241" descr=""/>
                          <pic:cNvPicPr>
                            <a:picLocks noChangeAspect="1" noChangeArrowheads="1"/>
                          </pic:cNvPicPr>
                        </pic:nvPicPr>
                        <pic:blipFill>
                          <a:blip r:link="rId12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2" name="Image1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 name="Image1242" descr=""/>
                          <pic:cNvPicPr>
                            <a:picLocks noChangeAspect="1" noChangeArrowheads="1"/>
                          </pic:cNvPicPr>
                        </pic:nvPicPr>
                        <pic:blipFill>
                          <a:blip r:link="rId124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43" name="Image1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 name="Image1243" descr=""/>
                          <pic:cNvPicPr>
                            <a:picLocks noChangeAspect="1" noChangeArrowheads="1"/>
                          </pic:cNvPicPr>
                        </pic:nvPicPr>
                        <pic:blipFill>
                          <a:blip r:link="rId12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4" name="Image1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 name="Image1244" descr=""/>
                          <pic:cNvPicPr>
                            <a:picLocks noChangeAspect="1" noChangeArrowheads="1"/>
                          </pic:cNvPicPr>
                        </pic:nvPicPr>
                        <pic:blipFill>
                          <a:blip r:link="rId12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45" name="Image1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 name="Image1245" descr=""/>
                          <pic:cNvPicPr>
                            <a:picLocks noChangeAspect="1" noChangeArrowheads="1"/>
                          </pic:cNvPicPr>
                        </pic:nvPicPr>
                        <pic:blipFill>
                          <a:blip r:link="rId124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46" name="Image1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 name="Image1246" descr=""/>
                          <pic:cNvPicPr>
                            <a:picLocks noChangeAspect="1" noChangeArrowheads="1"/>
                          </pic:cNvPicPr>
                        </pic:nvPicPr>
                        <pic:blipFill>
                          <a:blip r:link="rId124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47" name="Image1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 name="Image1247" descr=""/>
                          <pic:cNvPicPr>
                            <a:picLocks noChangeAspect="1" noChangeArrowheads="1"/>
                          </pic:cNvPicPr>
                        </pic:nvPicPr>
                        <pic:blipFill>
                          <a:blip r:link="rId12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48" name="Image1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Image1248" descr=""/>
                          <pic:cNvPicPr>
                            <a:picLocks noChangeAspect="1" noChangeArrowheads="1"/>
                          </pic:cNvPicPr>
                        </pic:nvPicPr>
                        <pic:blipFill>
                          <a:blip r:link="rId124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49" name="Image1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 name="Image1249" descr=""/>
                          <pic:cNvPicPr>
                            <a:picLocks noChangeAspect="1" noChangeArrowheads="1"/>
                          </pic:cNvPicPr>
                        </pic:nvPicPr>
                        <pic:blipFill>
                          <a:blip r:link="rId12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0" name="Image1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 name="Image1250" descr=""/>
                          <pic:cNvPicPr>
                            <a:picLocks noChangeAspect="1" noChangeArrowheads="1"/>
                          </pic:cNvPicPr>
                        </pic:nvPicPr>
                        <pic:blipFill>
                          <a:blip r:link="rId125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51" name="Image1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 name="Image1251" descr=""/>
                          <pic:cNvPicPr>
                            <a:picLocks noChangeAspect="1" noChangeArrowheads="1"/>
                          </pic:cNvPicPr>
                        </pic:nvPicPr>
                        <pic:blipFill>
                          <a:blip r:link="rId12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2" name="Image1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Image1252" descr=""/>
                          <pic:cNvPicPr>
                            <a:picLocks noChangeAspect="1" noChangeArrowheads="1"/>
                          </pic:cNvPicPr>
                        </pic:nvPicPr>
                        <pic:blipFill>
                          <a:blip r:link="rId125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53" name="Image1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 name="Image1253" descr=""/>
                          <pic:cNvPicPr>
                            <a:picLocks noChangeAspect="1" noChangeArrowheads="1"/>
                          </pic:cNvPicPr>
                        </pic:nvPicPr>
                        <pic:blipFill>
                          <a:blip r:link="rId12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4" name="Image1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Image1254" descr=""/>
                          <pic:cNvPicPr>
                            <a:picLocks noChangeAspect="1" noChangeArrowheads="1"/>
                          </pic:cNvPicPr>
                        </pic:nvPicPr>
                        <pic:blipFill>
                          <a:blip r:link="rId125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55" name="Image1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 name="Image1255" descr=""/>
                          <pic:cNvPicPr>
                            <a:picLocks noChangeAspect="1" noChangeArrowheads="1"/>
                          </pic:cNvPicPr>
                        </pic:nvPicPr>
                        <pic:blipFill>
                          <a:blip r:link="rId12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56" name="Image1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Image1256" descr=""/>
                          <pic:cNvPicPr>
                            <a:picLocks noChangeAspect="1" noChangeArrowheads="1"/>
                          </pic:cNvPicPr>
                        </pic:nvPicPr>
                        <pic:blipFill>
                          <a:blip r:link="rId125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1 - Series 1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98"/>
        <w:gridCol w:w="5207"/>
      </w:tblGrid>
      <w:tr>
        <w:trPr/>
        <w:tc>
          <w:tcPr>
            <w:tcW w:w="4998" w:type="dxa"/>
            <w:tcBorders/>
            <w:vAlign w:val="center"/>
          </w:tcPr>
          <w:p>
            <w:pPr>
              <w:pStyle w:val="TableContents"/>
              <w:bidi w:val="0"/>
              <w:spacing w:before="0" w:after="283"/>
              <w:jc w:val="left"/>
              <w:rPr/>
            </w:pPr>
            <w:r>
              <w:rPr/>
              <w:t xml:space="preserve">Identifier. </w:t>
            </w:r>
          </w:p>
        </w:tc>
        <w:tc>
          <w:tcPr>
            <w:tcW w:w="5207"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98"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07" w:type="dxa"/>
            <w:tcBorders/>
            <w:vAlign w:val="center"/>
          </w:tcPr>
          <w:p>
            <w:pPr>
              <w:pStyle w:val="TableContents"/>
              <w:bidi w:val="0"/>
              <w:spacing w:before="0" w:after="0"/>
              <w:jc w:val="left"/>
              <w:rPr/>
            </w:pPr>
            <w:r>
              <w:rPr/>
              <w:t>AMFIF1DAC </w:t>
            </w:r>
          </w:p>
        </w:tc>
      </w:tr>
      <w:tr>
        <w:trPr/>
        <w:tc>
          <w:tcPr>
            <w:tcW w:w="4998" w:type="dxa"/>
            <w:tcBorders/>
            <w:vAlign w:val="center"/>
          </w:tcPr>
          <w:p>
            <w:pPr>
              <w:pStyle w:val="TableContents"/>
              <w:bidi w:val="0"/>
              <w:spacing w:before="0" w:after="283"/>
              <w:jc w:val="left"/>
              <w:rPr/>
            </w:pPr>
            <w:r>
              <w:rPr/>
              <w:t xml:space="preserve">Description of other unique identifier. </w:t>
            </w:r>
          </w:p>
        </w:tc>
        <w:tc>
          <w:tcPr>
            <w:tcW w:w="5207"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6998551.09303200 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7489058.54000000 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4.365718759519 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57" name="Image1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 name="Image1257" descr=""/>
                          <pic:cNvPicPr>
                            <a:picLocks noChangeAspect="1" noChangeArrowheads="1"/>
                          </pic:cNvPicPr>
                        </pic:nvPicPr>
                        <pic:blipFill>
                          <a:blip r:link="rId125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58" name="Image1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 name="Image1258" descr=""/>
                          <pic:cNvPicPr>
                            <a:picLocks noChangeAspect="1" noChangeArrowheads="1"/>
                          </pic:cNvPicPr>
                        </pic:nvPicPr>
                        <pic:blipFill>
                          <a:blip r:link="rId125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59" name="Image1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 name="Image1259" descr=""/>
                          <pic:cNvPicPr>
                            <a:picLocks noChangeAspect="1" noChangeArrowheads="1"/>
                          </pic:cNvPicPr>
                        </pic:nvPicPr>
                        <pic:blipFill>
                          <a:blip r:link="rId126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60" name="Image1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 name="Image1260" descr=""/>
                          <pic:cNvPicPr>
                            <a:picLocks noChangeAspect="1" noChangeArrowheads="1"/>
                          </pic:cNvPicPr>
                        </pic:nvPicPr>
                        <pic:blipFill>
                          <a:blip r:link="rId12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1" name="Image1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 name="Image1261" descr=""/>
                          <pic:cNvPicPr>
                            <a:picLocks noChangeAspect="1" noChangeArrowheads="1"/>
                          </pic:cNvPicPr>
                        </pic:nvPicPr>
                        <pic:blipFill>
                          <a:blip r:link="rId126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62" name="Image1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 name="Image1262" descr=""/>
                          <pic:cNvPicPr>
                            <a:picLocks noChangeAspect="1" noChangeArrowheads="1"/>
                          </pic:cNvPicPr>
                        </pic:nvPicPr>
                        <pic:blipFill>
                          <a:blip r:link="rId126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63" name="Image1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 name="Image1263" descr=""/>
                          <pic:cNvPicPr>
                            <a:picLocks noChangeAspect="1" noChangeArrowheads="1"/>
                          </pic:cNvPicPr>
                        </pic:nvPicPr>
                        <pic:blipFill>
                          <a:blip r:link="rId126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64" name="Image1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 name="Image1264" descr=""/>
                          <pic:cNvPicPr>
                            <a:picLocks noChangeAspect="1" noChangeArrowheads="1"/>
                          </pic:cNvPicPr>
                        </pic:nvPicPr>
                        <pic:blipFill>
                          <a:blip r:link="rId126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65" name="Image1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 name="Image1265" descr=""/>
                          <pic:cNvPicPr>
                            <a:picLocks noChangeAspect="1" noChangeArrowheads="1"/>
                          </pic:cNvPicPr>
                        </pic:nvPicPr>
                        <pic:blipFill>
                          <a:blip r:link="rId126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2031-06-30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17.58280000 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66" name="Image1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Image1266" descr=""/>
                          <pic:cNvPicPr>
                            <a:picLocks noChangeAspect="1" noChangeArrowheads="1"/>
                          </pic:cNvPicPr>
                        </pic:nvPicPr>
                        <pic:blipFill>
                          <a:blip r:link="rId12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7" name="Image1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 name="Image1267" descr=""/>
                          <pic:cNvPicPr>
                            <a:picLocks noChangeAspect="1" noChangeArrowheads="1"/>
                          </pic:cNvPicPr>
                        </pic:nvPicPr>
                        <pic:blipFill>
                          <a:blip r:link="rId126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68" name="Image1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 name="Image1268" descr=""/>
                          <pic:cNvPicPr>
                            <a:picLocks noChangeAspect="1" noChangeArrowheads="1"/>
                          </pic:cNvPicPr>
                        </pic:nvPicPr>
                        <pic:blipFill>
                          <a:blip r:link="rId12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69" name="Image1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 name="Image1269" descr=""/>
                          <pic:cNvPicPr>
                            <a:picLocks noChangeAspect="1" noChangeArrowheads="1"/>
                          </pic:cNvPicPr>
                        </pic:nvPicPr>
                        <pic:blipFill>
                          <a:blip r:link="rId127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70" name="Image1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 name="Image1270" descr=""/>
                          <pic:cNvPicPr>
                            <a:picLocks noChangeAspect="1" noChangeArrowheads="1"/>
                          </pic:cNvPicPr>
                        </pic:nvPicPr>
                        <pic:blipFill>
                          <a:blip r:link="rId12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1" name="Image1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Image1271" descr=""/>
                          <pic:cNvPicPr>
                            <a:picLocks noChangeAspect="1" noChangeArrowheads="1"/>
                          </pic:cNvPicPr>
                        </pic:nvPicPr>
                        <pic:blipFill>
                          <a:blip r:link="rId12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72" name="Image1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Image1272" descr=""/>
                          <pic:cNvPicPr>
                            <a:picLocks noChangeAspect="1" noChangeArrowheads="1"/>
                          </pic:cNvPicPr>
                        </pic:nvPicPr>
                        <pic:blipFill>
                          <a:blip r:link="rId12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3" name="Image1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 name="Image1273" descr=""/>
                          <pic:cNvPicPr>
                            <a:picLocks noChangeAspect="1" noChangeArrowheads="1"/>
                          </pic:cNvPicPr>
                        </pic:nvPicPr>
                        <pic:blipFill>
                          <a:blip r:link="rId127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74" name="Image1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 name="Image1274" descr=""/>
                          <pic:cNvPicPr>
                            <a:picLocks noChangeAspect="1" noChangeArrowheads="1"/>
                          </pic:cNvPicPr>
                        </pic:nvPicPr>
                        <pic:blipFill>
                          <a:blip r:link="rId12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5" name="Image1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 name="Image1275" descr=""/>
                          <pic:cNvPicPr>
                            <a:picLocks noChangeAspect="1" noChangeArrowheads="1"/>
                          </pic:cNvPicPr>
                        </pic:nvPicPr>
                        <pic:blipFill>
                          <a:blip r:link="rId12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276" name="Image1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 name="Image1276" descr=""/>
                          <pic:cNvPicPr>
                            <a:picLocks noChangeAspect="1" noChangeArrowheads="1"/>
                          </pic:cNvPicPr>
                        </pic:nvPicPr>
                        <pic:blipFill>
                          <a:blip r:link="rId127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277" name="Image1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 name="Image1277" descr=""/>
                          <pic:cNvPicPr>
                            <a:picLocks noChangeAspect="1" noChangeArrowheads="1"/>
                          </pic:cNvPicPr>
                        </pic:nvPicPr>
                        <pic:blipFill>
                          <a:blip r:link="rId127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278" name="Image1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 name="Image1278" descr=""/>
                          <pic:cNvPicPr>
                            <a:picLocks noChangeAspect="1" noChangeArrowheads="1"/>
                          </pic:cNvPicPr>
                        </pic:nvPicPr>
                        <pic:blipFill>
                          <a:blip r:link="rId12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79" name="Image1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Image1279" descr=""/>
                          <pic:cNvPicPr>
                            <a:picLocks noChangeAspect="1" noChangeArrowheads="1"/>
                          </pic:cNvPicPr>
                        </pic:nvPicPr>
                        <pic:blipFill>
                          <a:blip r:link="rId128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80" name="Image1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 name="Image1280" descr=""/>
                          <pic:cNvPicPr>
                            <a:picLocks noChangeAspect="1" noChangeArrowheads="1"/>
                          </pic:cNvPicPr>
                        </pic:nvPicPr>
                        <pic:blipFill>
                          <a:blip r:link="rId12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1" name="Image1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Image1281" descr=""/>
                          <pic:cNvPicPr>
                            <a:picLocks noChangeAspect="1" noChangeArrowheads="1"/>
                          </pic:cNvPicPr>
                        </pic:nvPicPr>
                        <pic:blipFill>
                          <a:blip r:link="rId128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282" name="Image1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 name="Image1282" descr=""/>
                          <pic:cNvPicPr>
                            <a:picLocks noChangeAspect="1" noChangeArrowheads="1"/>
                          </pic:cNvPicPr>
                        </pic:nvPicPr>
                        <pic:blipFill>
                          <a:blip r:link="rId12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3" name="Image1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 name="Image1283" descr=""/>
                          <pic:cNvPicPr>
                            <a:picLocks noChangeAspect="1" noChangeArrowheads="1"/>
                          </pic:cNvPicPr>
                        </pic:nvPicPr>
                        <pic:blipFill>
                          <a:blip r:link="rId128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284" name="Image1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 name="Image1284" descr=""/>
                          <pic:cNvPicPr>
                            <a:picLocks noChangeAspect="1" noChangeArrowheads="1"/>
                          </pic:cNvPicPr>
                        </pic:nvPicPr>
                        <pic:blipFill>
                          <a:blip r:link="rId12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5" name="Image1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 name="Image1285" descr=""/>
                          <pic:cNvPicPr>
                            <a:picLocks noChangeAspect="1" noChangeArrowheads="1"/>
                          </pic:cNvPicPr>
                        </pic:nvPicPr>
                        <pic:blipFill>
                          <a:blip r:link="rId128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86" name="Image1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 name="Image1286" descr=""/>
                          <pic:cNvPicPr>
                            <a:picLocks noChangeAspect="1" noChangeArrowheads="1"/>
                          </pic:cNvPicPr>
                        </pic:nvPicPr>
                        <pic:blipFill>
                          <a:blip r:link="rId128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87" name="Image1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 name="Image1287" descr=""/>
                          <pic:cNvPicPr>
                            <a:picLocks noChangeAspect="1" noChangeArrowheads="1"/>
                          </pic:cNvPicPr>
                        </pic:nvPicPr>
                        <pic:blipFill>
                          <a:blip r:link="rId128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Manitoulin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XS2509999418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2788758.26717000 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2649871.98000000 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1.544732993022 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288" name="Image1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 name="Image1288" descr=""/>
                          <pic:cNvPicPr>
                            <a:picLocks noChangeAspect="1" noChangeArrowheads="1"/>
                          </pic:cNvPicPr>
                        </pic:nvPicPr>
                        <pic:blipFill>
                          <a:blip r:link="rId128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289" name="Image1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 name="Image1289" descr=""/>
                          <pic:cNvPicPr>
                            <a:picLocks noChangeAspect="1" noChangeArrowheads="1"/>
                          </pic:cNvPicPr>
                        </pic:nvPicPr>
                        <pic:blipFill>
                          <a:blip r:link="rId129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290" name="Image1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Image1290" descr=""/>
                          <pic:cNvPicPr>
                            <a:picLocks noChangeAspect="1" noChangeArrowheads="1"/>
                          </pic:cNvPicPr>
                        </pic:nvPicPr>
                        <pic:blipFill>
                          <a:blip r:link="rId129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291" name="Image1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 name="Image1291" descr=""/>
                          <pic:cNvPicPr>
                            <a:picLocks noChangeAspect="1" noChangeArrowheads="1"/>
                          </pic:cNvPicPr>
                        </pic:nvPicPr>
                        <pic:blipFill>
                          <a:blip r:link="rId12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2" name="Image1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 name="Image1292" descr=""/>
                          <pic:cNvPicPr>
                            <a:picLocks noChangeAspect="1" noChangeArrowheads="1"/>
                          </pic:cNvPicPr>
                        </pic:nvPicPr>
                        <pic:blipFill>
                          <a:blip r:link="rId129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293" name="Image1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 name="Image1293" descr=""/>
                          <pic:cNvPicPr>
                            <a:picLocks noChangeAspect="1" noChangeArrowheads="1"/>
                          </pic:cNvPicPr>
                        </pic:nvPicPr>
                        <pic:blipFill>
                          <a:blip r:link="rId129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294" name="Image1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 name="Image1294" descr=""/>
                          <pic:cNvPicPr>
                            <a:picLocks noChangeAspect="1" noChangeArrowheads="1"/>
                          </pic:cNvPicPr>
                        </pic:nvPicPr>
                        <pic:blipFill>
                          <a:blip r:link="rId129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295" name="Image1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Image1295" descr=""/>
                          <pic:cNvPicPr>
                            <a:picLocks noChangeAspect="1" noChangeArrowheads="1"/>
                          </pic:cNvPicPr>
                        </pic:nvPicPr>
                        <pic:blipFill>
                          <a:blip r:link="rId129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296" name="Image1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 name="Image1296" descr=""/>
                          <pic:cNvPicPr>
                            <a:picLocks noChangeAspect="1" noChangeArrowheads="1"/>
                          </pic:cNvPicPr>
                        </pic:nvPicPr>
                        <pic:blipFill>
                          <a:blip r:link="rId129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2027-11-01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13.72499000 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97" name="Image1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 name="Image1297" descr=""/>
                          <pic:cNvPicPr>
                            <a:picLocks noChangeAspect="1" noChangeArrowheads="1"/>
                          </pic:cNvPicPr>
                        </pic:nvPicPr>
                        <pic:blipFill>
                          <a:blip r:link="rId12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298" name="Image1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 name="Image1298" descr=""/>
                          <pic:cNvPicPr>
                            <a:picLocks noChangeAspect="1" noChangeArrowheads="1"/>
                          </pic:cNvPicPr>
                        </pic:nvPicPr>
                        <pic:blipFill>
                          <a:blip r:link="rId129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299" name="Image1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 name="Image1299" descr=""/>
                          <pic:cNvPicPr>
                            <a:picLocks noChangeAspect="1" noChangeArrowheads="1"/>
                          </pic:cNvPicPr>
                        </pic:nvPicPr>
                        <pic:blipFill>
                          <a:blip r:link="rId13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0" name="Image1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 name="Image1300" descr=""/>
                          <pic:cNvPicPr>
                            <a:picLocks noChangeAspect="1" noChangeArrowheads="1"/>
                          </pic:cNvPicPr>
                        </pic:nvPicPr>
                        <pic:blipFill>
                          <a:blip r:link="rId130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301" name="Image1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 name="Image1301" descr=""/>
                          <pic:cNvPicPr>
                            <a:picLocks noChangeAspect="1" noChangeArrowheads="1"/>
                          </pic:cNvPicPr>
                        </pic:nvPicPr>
                        <pic:blipFill>
                          <a:blip r:link="rId13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2" name="Image1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 name="Image1302" descr=""/>
                          <pic:cNvPicPr>
                            <a:picLocks noChangeAspect="1" noChangeArrowheads="1"/>
                          </pic:cNvPicPr>
                        </pic:nvPicPr>
                        <pic:blipFill>
                          <a:blip r:link="rId13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03" name="Image1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Image1303" descr=""/>
                          <pic:cNvPicPr>
                            <a:picLocks noChangeAspect="1" noChangeArrowheads="1"/>
                          </pic:cNvPicPr>
                        </pic:nvPicPr>
                        <pic:blipFill>
                          <a:blip r:link="rId13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4" name="Image1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Image1304" descr=""/>
                          <pic:cNvPicPr>
                            <a:picLocks noChangeAspect="1" noChangeArrowheads="1"/>
                          </pic:cNvPicPr>
                        </pic:nvPicPr>
                        <pic:blipFill>
                          <a:blip r:link="rId130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05" name="Image1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 name="Image1305" descr=""/>
                          <pic:cNvPicPr>
                            <a:picLocks noChangeAspect="1" noChangeArrowheads="1"/>
                          </pic:cNvPicPr>
                        </pic:nvPicPr>
                        <pic:blipFill>
                          <a:blip r:link="rId13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06" name="Image1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 name="Image1306" descr=""/>
                          <pic:cNvPicPr>
                            <a:picLocks noChangeAspect="1" noChangeArrowheads="1"/>
                          </pic:cNvPicPr>
                        </pic:nvPicPr>
                        <pic:blipFill>
                          <a:blip r:link="rId13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07" name="Image1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 name="Image1307" descr=""/>
                          <pic:cNvPicPr>
                            <a:picLocks noChangeAspect="1" noChangeArrowheads="1"/>
                          </pic:cNvPicPr>
                        </pic:nvPicPr>
                        <pic:blipFill>
                          <a:blip r:link="rId130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08" name="Image1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 name="Image1308" descr=""/>
                          <pic:cNvPicPr>
                            <a:picLocks noChangeAspect="1" noChangeArrowheads="1"/>
                          </pic:cNvPicPr>
                        </pic:nvPicPr>
                        <pic:blipFill>
                          <a:blip r:link="rId130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09" name="Image1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 name="Image1309" descr=""/>
                          <pic:cNvPicPr>
                            <a:picLocks noChangeAspect="1" noChangeArrowheads="1"/>
                          </pic:cNvPicPr>
                        </pic:nvPicPr>
                        <pic:blipFill>
                          <a:blip r:link="rId13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0" name="Image1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 name="Image1310" descr=""/>
                          <pic:cNvPicPr>
                            <a:picLocks noChangeAspect="1" noChangeArrowheads="1"/>
                          </pic:cNvPicPr>
                        </pic:nvPicPr>
                        <pic:blipFill>
                          <a:blip r:link="rId131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11" name="Image1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 name="Image1311" descr=""/>
                          <pic:cNvPicPr>
                            <a:picLocks noChangeAspect="1" noChangeArrowheads="1"/>
                          </pic:cNvPicPr>
                        </pic:nvPicPr>
                        <pic:blipFill>
                          <a:blip r:link="rId13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2" name="Image1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 name="Image1312" descr=""/>
                          <pic:cNvPicPr>
                            <a:picLocks noChangeAspect="1" noChangeArrowheads="1"/>
                          </pic:cNvPicPr>
                        </pic:nvPicPr>
                        <pic:blipFill>
                          <a:blip r:link="rId131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13" name="Image1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 name="Image1313" descr=""/>
                          <pic:cNvPicPr>
                            <a:picLocks noChangeAspect="1" noChangeArrowheads="1"/>
                          </pic:cNvPicPr>
                        </pic:nvPicPr>
                        <pic:blipFill>
                          <a:blip r:link="rId13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4" name="Image1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 name="Image1314" descr=""/>
                          <pic:cNvPicPr>
                            <a:picLocks noChangeAspect="1" noChangeArrowheads="1"/>
                          </pic:cNvPicPr>
                        </pic:nvPicPr>
                        <pic:blipFill>
                          <a:blip r:link="rId131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15" name="Image1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 name="Image1315" descr=""/>
                          <pic:cNvPicPr>
                            <a:picLocks noChangeAspect="1" noChangeArrowheads="1"/>
                          </pic:cNvPicPr>
                        </pic:nvPicPr>
                        <pic:blipFill>
                          <a:blip r:link="rId13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6" name="Image1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 name="Image1316" descr=""/>
                          <pic:cNvPicPr>
                            <a:picLocks noChangeAspect="1" noChangeArrowheads="1"/>
                          </pic:cNvPicPr>
                        </pic:nvPicPr>
                        <pic:blipFill>
                          <a:blip r:link="rId131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17" name="Image1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 name="Image1317" descr=""/>
                          <pic:cNvPicPr>
                            <a:picLocks noChangeAspect="1" noChangeArrowheads="1"/>
                          </pic:cNvPicPr>
                        </pic:nvPicPr>
                        <pic:blipFill>
                          <a:blip r:link="rId131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18" name="Image1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 name="Image1318" descr=""/>
                          <pic:cNvPicPr>
                            <a:picLocks noChangeAspect="1" noChangeArrowheads="1"/>
                          </pic:cNvPicPr>
                        </pic:nvPicPr>
                        <pic:blipFill>
                          <a:blip r:link="rId131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324"/>
        <w:gridCol w:w="2881"/>
      </w:tblGrid>
      <w:tr>
        <w:trPr/>
        <w:tc>
          <w:tcPr>
            <w:tcW w:w="7324" w:type="dxa"/>
            <w:tcBorders/>
            <w:vAlign w:val="center"/>
          </w:tcPr>
          <w:p>
            <w:pPr>
              <w:pStyle w:val="TableContents"/>
              <w:bidi w:val="0"/>
              <w:spacing w:before="0" w:after="283"/>
              <w:jc w:val="left"/>
              <w:rPr/>
            </w:pPr>
            <w:r>
              <w:rPr/>
              <w:t xml:space="preserve">a. Name of issuer (if any). </w:t>
            </w:r>
          </w:p>
        </w:tc>
        <w:tc>
          <w:tcPr>
            <w:tcW w:w="2881" w:type="dxa"/>
            <w:tcBorders/>
            <w:vAlign w:val="center"/>
          </w:tcPr>
          <w:p>
            <w:pPr>
              <w:pStyle w:val="TableContents"/>
              <w:bidi w:val="0"/>
              <w:spacing w:before="0" w:after="0"/>
              <w:jc w:val="left"/>
              <w:rPr/>
            </w:pPr>
            <w:r>
              <w:rPr/>
              <w:t>EverBank Financial Corp </w:t>
            </w:r>
          </w:p>
        </w:tc>
      </w:tr>
      <w:tr>
        <w:trPr/>
        <w:tc>
          <w:tcPr>
            <w:tcW w:w="732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881" w:type="dxa"/>
            <w:tcBorders/>
            <w:vAlign w:val="center"/>
          </w:tcPr>
          <w:p>
            <w:pPr>
              <w:pStyle w:val="TableContents"/>
              <w:bidi w:val="0"/>
              <w:spacing w:before="0" w:after="0"/>
              <w:jc w:val="left"/>
              <w:rPr/>
            </w:pPr>
            <w:r>
              <w:rPr/>
              <w:t>549300ZSQX8IP0RAE826 </w:t>
            </w:r>
          </w:p>
        </w:tc>
      </w:tr>
      <w:tr>
        <w:trPr/>
        <w:tc>
          <w:tcPr>
            <w:tcW w:w="7324" w:type="dxa"/>
            <w:tcBorders/>
            <w:vAlign w:val="center"/>
          </w:tcPr>
          <w:p>
            <w:pPr>
              <w:pStyle w:val="TableContents"/>
              <w:bidi w:val="0"/>
              <w:spacing w:before="0" w:after="283"/>
              <w:jc w:val="left"/>
              <w:rPr/>
            </w:pPr>
            <w:r>
              <w:rPr/>
              <w:t xml:space="preserve">c. Title of the issue or description of the investment. </w:t>
            </w:r>
          </w:p>
        </w:tc>
        <w:tc>
          <w:tcPr>
            <w:tcW w:w="2881" w:type="dxa"/>
            <w:tcBorders/>
            <w:vAlign w:val="center"/>
          </w:tcPr>
          <w:p>
            <w:pPr>
              <w:pStyle w:val="TableContents"/>
              <w:bidi w:val="0"/>
              <w:spacing w:before="0" w:after="0"/>
              <w:jc w:val="left"/>
              <w:rPr/>
            </w:pPr>
            <w:r>
              <w:rPr/>
              <w:t>Senior Term Loan </w:t>
            </w:r>
          </w:p>
        </w:tc>
      </w:tr>
      <w:tr>
        <w:trPr/>
        <w:tc>
          <w:tcPr>
            <w:tcW w:w="7324" w:type="dxa"/>
            <w:tcBorders/>
            <w:vAlign w:val="center"/>
          </w:tcPr>
          <w:p>
            <w:pPr>
              <w:pStyle w:val="TableContents"/>
              <w:bidi w:val="0"/>
              <w:spacing w:before="0" w:after="283"/>
              <w:jc w:val="left"/>
              <w:rPr/>
            </w:pPr>
            <w:r>
              <w:rPr/>
              <w:t xml:space="preserve">d. CUSIP (if any). </w:t>
            </w:r>
          </w:p>
        </w:tc>
        <w:tc>
          <w:tcPr>
            <w:tcW w:w="2881" w:type="dxa"/>
            <w:tcBorders/>
            <w:vAlign w:val="center"/>
          </w:tcPr>
          <w:p>
            <w:pPr>
              <w:pStyle w:val="TableContents"/>
              <w:bidi w:val="0"/>
              <w:spacing w:before="0" w:after="0"/>
              <w:jc w:val="left"/>
              <w:rPr/>
            </w:pPr>
            <w:r>
              <w:rPr/>
              <w:t>29977GAE2 </w:t>
            </w:r>
          </w:p>
        </w:tc>
      </w:tr>
    </w:tbl>
    <w:p>
      <w:pPr>
        <w:pStyle w:val="TextBody"/>
        <w:bidi w:val="0"/>
        <w:spacing w:before="0" w:after="283"/>
        <w:jc w:val="left"/>
        <w:rPr/>
      </w:pPr>
      <w:r>
        <w:rPr/>
        <w:t>At least one of the following other identifiers:</w:t>
      </w:r>
    </w:p>
    <w:tbl>
      <w:tblPr>
        <w:tblW w:w="2972" w:type="dxa"/>
        <w:jc w:val="left"/>
        <w:tblInd w:w="0" w:type="dxa"/>
        <w:tblLayout w:type="fixed"/>
        <w:tblCellMar>
          <w:top w:w="28" w:type="dxa"/>
          <w:left w:w="28" w:type="dxa"/>
          <w:bottom w:w="28" w:type="dxa"/>
          <w:right w:w="28" w:type="dxa"/>
        </w:tblCellMar>
      </w:tblPr>
      <w:tblGrid>
        <w:gridCol w:w="1096"/>
        <w:gridCol w:w="1876"/>
      </w:tblGrid>
      <w:tr>
        <w:trPr/>
        <w:tc>
          <w:tcPr>
            <w:tcW w:w="1096" w:type="dxa"/>
            <w:tcBorders/>
            <w:vAlign w:val="center"/>
          </w:tcPr>
          <w:p>
            <w:pPr>
              <w:pStyle w:val="TableContents"/>
              <w:bidi w:val="0"/>
              <w:spacing w:before="0" w:after="283"/>
              <w:jc w:val="left"/>
              <w:rPr/>
            </w:pPr>
            <w:r>
              <w:rPr/>
              <w:t xml:space="preserve">Identifier. </w:t>
            </w:r>
          </w:p>
        </w:tc>
        <w:tc>
          <w:tcPr>
            <w:tcW w:w="187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876" w:type="dxa"/>
            <w:tcBorders/>
            <w:vAlign w:val="center"/>
          </w:tcPr>
          <w:p>
            <w:pPr>
              <w:pStyle w:val="TableContents"/>
              <w:bidi w:val="0"/>
              <w:spacing w:before="0" w:after="0"/>
              <w:jc w:val="left"/>
              <w:rPr/>
            </w:pPr>
            <w:r>
              <w:rPr/>
              <w:t>US29977GAE26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2000000.00000000 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2065000.00000000 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1.203784052462 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19" name="Image1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 name="Image1319" descr=""/>
                          <pic:cNvPicPr>
                            <a:picLocks noChangeAspect="1" noChangeArrowheads="1"/>
                          </pic:cNvPicPr>
                        </pic:nvPicPr>
                        <pic:blipFill>
                          <a:blip r:link="rId132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20" name="Image1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 name="Image1320" descr=""/>
                          <pic:cNvPicPr>
                            <a:picLocks noChangeAspect="1" noChangeArrowheads="1"/>
                          </pic:cNvPicPr>
                        </pic:nvPicPr>
                        <pic:blipFill>
                          <a:blip r:link="rId132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21" name="Image1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 name="Image1321" descr=""/>
                          <pic:cNvPicPr>
                            <a:picLocks noChangeAspect="1" noChangeArrowheads="1"/>
                          </pic:cNvPicPr>
                        </pic:nvPicPr>
                        <pic:blipFill>
                          <a:blip r:link="rId132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22" name="Image1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 name="Image1322" descr=""/>
                          <pic:cNvPicPr>
                            <a:picLocks noChangeAspect="1" noChangeArrowheads="1"/>
                          </pic:cNvPicPr>
                        </pic:nvPicPr>
                        <pic:blipFill>
                          <a:blip r:link="rId13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3" name="Image1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 name="Image1323" descr=""/>
                          <pic:cNvPicPr>
                            <a:picLocks noChangeAspect="1" noChangeArrowheads="1"/>
                          </pic:cNvPicPr>
                        </pic:nvPicPr>
                        <pic:blipFill>
                          <a:blip r:link="rId132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24" name="Image1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 name="Image1324" descr=""/>
                          <pic:cNvPicPr>
                            <a:picLocks noChangeAspect="1" noChangeArrowheads="1"/>
                          </pic:cNvPicPr>
                        </pic:nvPicPr>
                        <pic:blipFill>
                          <a:blip r:link="rId132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25" name="Image1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 name="Image1325" descr=""/>
                          <pic:cNvPicPr>
                            <a:picLocks noChangeAspect="1" noChangeArrowheads="1"/>
                          </pic:cNvPicPr>
                        </pic:nvPicPr>
                        <pic:blipFill>
                          <a:blip r:link="rId132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26" name="Image1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Image1326" descr=""/>
                          <pic:cNvPicPr>
                            <a:picLocks noChangeAspect="1" noChangeArrowheads="1"/>
                          </pic:cNvPicPr>
                        </pic:nvPicPr>
                        <pic:blipFill>
                          <a:blip r:link="rId132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27" name="Image1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Image1327" descr=""/>
                          <pic:cNvPicPr>
                            <a:picLocks noChangeAspect="1" noChangeArrowheads="1"/>
                          </pic:cNvPicPr>
                        </pic:nvPicPr>
                        <pic:blipFill>
                          <a:blip r:link="rId132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2035-09-01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Fixed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7.50000000 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28" name="Image1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Image1328" descr=""/>
                          <pic:cNvPicPr>
                            <a:picLocks noChangeAspect="1" noChangeArrowheads="1"/>
                          </pic:cNvPicPr>
                        </pic:nvPicPr>
                        <pic:blipFill>
                          <a:blip r:link="rId13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29" name="Image1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 name="Image1329" descr=""/>
                          <pic:cNvPicPr>
                            <a:picLocks noChangeAspect="1" noChangeArrowheads="1"/>
                          </pic:cNvPicPr>
                        </pic:nvPicPr>
                        <pic:blipFill>
                          <a:blip r:link="rId1330"/>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30" name="Image1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 name="Image1330" descr=""/>
                          <pic:cNvPicPr>
                            <a:picLocks noChangeAspect="1" noChangeArrowheads="1"/>
                          </pic:cNvPicPr>
                        </pic:nvPicPr>
                        <pic:blipFill>
                          <a:blip r:link="rId13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1" name="Image1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 name="Image1331" descr=""/>
                          <pic:cNvPicPr>
                            <a:picLocks noChangeAspect="1" noChangeArrowheads="1"/>
                          </pic:cNvPicPr>
                        </pic:nvPicPr>
                        <pic:blipFill>
                          <a:blip r:link="rId133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32" name="Image1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 name="Image1332" descr=""/>
                          <pic:cNvPicPr>
                            <a:picLocks noChangeAspect="1" noChangeArrowheads="1"/>
                          </pic:cNvPicPr>
                        </pic:nvPicPr>
                        <pic:blipFill>
                          <a:blip r:link="rId13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3" name="Image1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 name="Image1333" descr=""/>
                          <pic:cNvPicPr>
                            <a:picLocks noChangeAspect="1" noChangeArrowheads="1"/>
                          </pic:cNvPicPr>
                        </pic:nvPicPr>
                        <pic:blipFill>
                          <a:blip r:link="rId13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4" name="Image1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 name="Image1334" descr=""/>
                          <pic:cNvPicPr>
                            <a:picLocks noChangeAspect="1" noChangeArrowheads="1"/>
                          </pic:cNvPicPr>
                        </pic:nvPicPr>
                        <pic:blipFill>
                          <a:blip r:link="rId13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5" name="Image1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 name="Image1335" descr=""/>
                          <pic:cNvPicPr>
                            <a:picLocks noChangeAspect="1" noChangeArrowheads="1"/>
                          </pic:cNvPicPr>
                        </pic:nvPicPr>
                        <pic:blipFill>
                          <a:blip r:link="rId133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36" name="Image1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 name="Image1336" descr=""/>
                          <pic:cNvPicPr>
                            <a:picLocks noChangeAspect="1" noChangeArrowheads="1"/>
                          </pic:cNvPicPr>
                        </pic:nvPicPr>
                        <pic:blipFill>
                          <a:blip r:link="rId13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37" name="Image1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 name="Image1337" descr=""/>
                          <pic:cNvPicPr>
                            <a:picLocks noChangeAspect="1" noChangeArrowheads="1"/>
                          </pic:cNvPicPr>
                        </pic:nvPicPr>
                        <pic:blipFill>
                          <a:blip r:link="rId13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38" name="Image1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 name="Image1338" descr=""/>
                          <pic:cNvPicPr>
                            <a:picLocks noChangeAspect="1" noChangeArrowheads="1"/>
                          </pic:cNvPicPr>
                        </pic:nvPicPr>
                        <pic:blipFill>
                          <a:blip r:link="rId133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39" name="Image1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 name="Image1339" descr=""/>
                          <pic:cNvPicPr>
                            <a:picLocks noChangeAspect="1" noChangeArrowheads="1"/>
                          </pic:cNvPicPr>
                        </pic:nvPicPr>
                        <pic:blipFill>
                          <a:blip r:link="rId134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40" name="Image1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 name="Image1340" descr=""/>
                          <pic:cNvPicPr>
                            <a:picLocks noChangeAspect="1" noChangeArrowheads="1"/>
                          </pic:cNvPicPr>
                        </pic:nvPicPr>
                        <pic:blipFill>
                          <a:blip r:link="rId13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1" name="Image1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 name="Image1341" descr=""/>
                          <pic:cNvPicPr>
                            <a:picLocks noChangeAspect="1" noChangeArrowheads="1"/>
                          </pic:cNvPicPr>
                        </pic:nvPicPr>
                        <pic:blipFill>
                          <a:blip r:link="rId134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42" name="Image1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 name="Image1342" descr=""/>
                          <pic:cNvPicPr>
                            <a:picLocks noChangeAspect="1" noChangeArrowheads="1"/>
                          </pic:cNvPicPr>
                        </pic:nvPicPr>
                        <pic:blipFill>
                          <a:blip r:link="rId13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3" name="Image1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 name="Image1343" descr=""/>
                          <pic:cNvPicPr>
                            <a:picLocks noChangeAspect="1" noChangeArrowheads="1"/>
                          </pic:cNvPicPr>
                        </pic:nvPicPr>
                        <pic:blipFill>
                          <a:blip r:link="rId134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44" name="Image1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 name="Image1344" descr=""/>
                          <pic:cNvPicPr>
                            <a:picLocks noChangeAspect="1" noChangeArrowheads="1"/>
                          </pic:cNvPicPr>
                        </pic:nvPicPr>
                        <pic:blipFill>
                          <a:blip r:link="rId13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5" name="Image1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 name="Image1345" descr=""/>
                          <pic:cNvPicPr>
                            <a:picLocks noChangeAspect="1" noChangeArrowheads="1"/>
                          </pic:cNvPicPr>
                        </pic:nvPicPr>
                        <pic:blipFill>
                          <a:blip r:link="rId134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46" name="Image1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 name="Image1346" descr=""/>
                          <pic:cNvPicPr>
                            <a:picLocks noChangeAspect="1" noChangeArrowheads="1"/>
                          </pic:cNvPicPr>
                        </pic:nvPicPr>
                        <pic:blipFill>
                          <a:blip r:link="rId13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7" name="Image1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 name="Image1347" descr=""/>
                          <pic:cNvPicPr>
                            <a:picLocks noChangeAspect="1" noChangeArrowheads="1"/>
                          </pic:cNvPicPr>
                        </pic:nvPicPr>
                        <pic:blipFill>
                          <a:blip r:link="rId134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48" name="Image1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 name="Image1348" descr=""/>
                          <pic:cNvPicPr>
                            <a:picLocks noChangeAspect="1" noChangeArrowheads="1"/>
                          </pic:cNvPicPr>
                        </pic:nvPicPr>
                        <pic:blipFill>
                          <a:blip r:link="rId134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49" name="Image1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 name="Image1349" descr=""/>
                          <pic:cNvPicPr>
                            <a:picLocks noChangeAspect="1" noChangeArrowheads="1"/>
                          </pic:cNvPicPr>
                        </pic:nvPicPr>
                        <pic:blipFill>
                          <a:blip r:link="rId135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279"/>
        <w:gridCol w:w="2926"/>
      </w:tblGrid>
      <w:tr>
        <w:trPr/>
        <w:tc>
          <w:tcPr>
            <w:tcW w:w="7279" w:type="dxa"/>
            <w:tcBorders/>
            <w:vAlign w:val="center"/>
          </w:tcPr>
          <w:p>
            <w:pPr>
              <w:pStyle w:val="TableContents"/>
              <w:bidi w:val="0"/>
              <w:spacing w:before="0" w:after="283"/>
              <w:jc w:val="left"/>
              <w:rPr/>
            </w:pPr>
            <w:r>
              <w:rPr/>
              <w:t xml:space="preserve">a. Name of issuer (if any). </w:t>
            </w:r>
          </w:p>
        </w:tc>
        <w:tc>
          <w:tcPr>
            <w:tcW w:w="2926" w:type="dxa"/>
            <w:tcBorders/>
            <w:vAlign w:val="center"/>
          </w:tcPr>
          <w:p>
            <w:pPr>
              <w:pStyle w:val="TableContents"/>
              <w:bidi w:val="0"/>
              <w:spacing w:before="0" w:after="0"/>
              <w:jc w:val="left"/>
              <w:rPr/>
            </w:pPr>
            <w:r>
              <w:rPr/>
              <w:t>Waterloo </w:t>
            </w:r>
          </w:p>
        </w:tc>
      </w:tr>
      <w:tr>
        <w:trPr/>
        <w:tc>
          <w:tcPr>
            <w:tcW w:w="727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926" w:type="dxa"/>
            <w:tcBorders/>
            <w:vAlign w:val="center"/>
          </w:tcPr>
          <w:p>
            <w:pPr>
              <w:pStyle w:val="TableContents"/>
              <w:bidi w:val="0"/>
              <w:spacing w:before="0" w:after="0"/>
              <w:jc w:val="left"/>
              <w:rPr/>
            </w:pPr>
            <w:r>
              <w:rPr/>
              <w:t>254900Q1AXE1IXAJJM39 </w:t>
            </w:r>
          </w:p>
        </w:tc>
      </w:tr>
      <w:tr>
        <w:trPr/>
        <w:tc>
          <w:tcPr>
            <w:tcW w:w="7279" w:type="dxa"/>
            <w:tcBorders/>
            <w:vAlign w:val="center"/>
          </w:tcPr>
          <w:p>
            <w:pPr>
              <w:pStyle w:val="TableContents"/>
              <w:bidi w:val="0"/>
              <w:spacing w:before="0" w:after="283"/>
              <w:jc w:val="left"/>
              <w:rPr/>
            </w:pPr>
            <w:r>
              <w:rPr/>
              <w:t xml:space="preserve">c. Title of the issue or description of the investment. </w:t>
            </w:r>
          </w:p>
        </w:tc>
        <w:tc>
          <w:tcPr>
            <w:tcW w:w="2926" w:type="dxa"/>
            <w:tcBorders/>
            <w:vAlign w:val="center"/>
          </w:tcPr>
          <w:p>
            <w:pPr>
              <w:pStyle w:val="TableContents"/>
              <w:bidi w:val="0"/>
              <w:spacing w:before="0" w:after="0"/>
              <w:jc w:val="left"/>
              <w:rPr/>
            </w:pPr>
            <w:r>
              <w:rPr/>
              <w:t>Credit Linked Note </w:t>
            </w:r>
          </w:p>
        </w:tc>
      </w:tr>
      <w:tr>
        <w:trPr/>
        <w:tc>
          <w:tcPr>
            <w:tcW w:w="7279" w:type="dxa"/>
            <w:tcBorders/>
            <w:vAlign w:val="center"/>
          </w:tcPr>
          <w:p>
            <w:pPr>
              <w:pStyle w:val="TableContents"/>
              <w:bidi w:val="0"/>
              <w:spacing w:before="0" w:after="283"/>
              <w:jc w:val="left"/>
              <w:rPr/>
            </w:pPr>
            <w:r>
              <w:rPr/>
              <w:t xml:space="preserve">d. CUSIP (if any). </w:t>
            </w:r>
          </w:p>
        </w:tc>
        <w:tc>
          <w:tcPr>
            <w:tcW w:w="2926"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XS2608243098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2700000.00000000 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2733750.00000000 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1.593629372115 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50" name="Image1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 name="Image1350" descr=""/>
                          <pic:cNvPicPr>
                            <a:picLocks noChangeAspect="1" noChangeArrowheads="1"/>
                          </pic:cNvPicPr>
                        </pic:nvPicPr>
                        <pic:blipFill>
                          <a:blip r:link="rId135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51" name="Image1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 name="Image1351" descr=""/>
                          <pic:cNvPicPr>
                            <a:picLocks noChangeAspect="1" noChangeArrowheads="1"/>
                          </pic:cNvPicPr>
                        </pic:nvPicPr>
                        <pic:blipFill>
                          <a:blip r:link="rId135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52" name="Image1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 name="Image1352" descr=""/>
                          <pic:cNvPicPr>
                            <a:picLocks noChangeAspect="1" noChangeArrowheads="1"/>
                          </pic:cNvPicPr>
                        </pic:nvPicPr>
                        <pic:blipFill>
                          <a:blip r:link="rId135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58"/>
        <w:gridCol w:w="2047"/>
      </w:tblGrid>
      <w:tr>
        <w:trPr/>
        <w:tc>
          <w:tcPr>
            <w:tcW w:w="8158"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47" w:type="dxa"/>
            <w:tcBorders/>
            <w:vAlign w:val="center"/>
          </w:tcPr>
          <w:p>
            <w:pPr>
              <w:pStyle w:val="TableContents"/>
              <w:bidi w:val="0"/>
              <w:spacing w:before="0" w:after="0"/>
              <w:jc w:val="left"/>
              <w:rPr/>
            </w:pPr>
            <w:r>
              <w:rPr/>
              <w:t>CANADA (FEDERAL LEVEL)  </w:t>
            </w:r>
          </w:p>
        </w:tc>
      </w:tr>
      <w:tr>
        <w:trPr/>
        <w:tc>
          <w:tcPr>
            <w:tcW w:w="8158"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47"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53" name="Image1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 name="Image1353" descr=""/>
                          <pic:cNvPicPr>
                            <a:picLocks noChangeAspect="1" noChangeArrowheads="1"/>
                          </pic:cNvPicPr>
                        </pic:nvPicPr>
                        <pic:blipFill>
                          <a:blip r:link="rId13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54" name="Image1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 name="Image1354" descr=""/>
                          <pic:cNvPicPr>
                            <a:picLocks noChangeAspect="1" noChangeArrowheads="1"/>
                          </pic:cNvPicPr>
                        </pic:nvPicPr>
                        <pic:blipFill>
                          <a:blip r:link="rId135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55" name="Image1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 name="Image1355" descr=""/>
                          <pic:cNvPicPr>
                            <a:picLocks noChangeAspect="1" noChangeArrowheads="1"/>
                          </pic:cNvPicPr>
                        </pic:nvPicPr>
                        <pic:blipFill>
                          <a:blip r:link="rId135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56" name="Image1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 name="Image1356" descr=""/>
                          <pic:cNvPicPr>
                            <a:picLocks noChangeAspect="1" noChangeArrowheads="1"/>
                          </pic:cNvPicPr>
                        </pic:nvPicPr>
                        <pic:blipFill>
                          <a:blip r:link="rId135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57" name="Image1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 name="Image1357" descr=""/>
                          <pic:cNvPicPr>
                            <a:picLocks noChangeAspect="1" noChangeArrowheads="1"/>
                          </pic:cNvPicPr>
                        </pic:nvPicPr>
                        <pic:blipFill>
                          <a:blip r:link="rId135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58" name="Image1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 name="Image1358" descr=""/>
                          <pic:cNvPicPr>
                            <a:picLocks noChangeAspect="1" noChangeArrowheads="1"/>
                          </pic:cNvPicPr>
                        </pic:nvPicPr>
                        <pic:blipFill>
                          <a:blip r:link="rId135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2031-05-25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13.95535000 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359" name="Image1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 name="Image1359" descr=""/>
                          <pic:cNvPicPr>
                            <a:picLocks noChangeAspect="1" noChangeArrowheads="1"/>
                          </pic:cNvPicPr>
                        </pic:nvPicPr>
                        <pic:blipFill>
                          <a:blip r:link="rId13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0" name="Image1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 name="Image1360" descr=""/>
                          <pic:cNvPicPr>
                            <a:picLocks noChangeAspect="1" noChangeArrowheads="1"/>
                          </pic:cNvPicPr>
                        </pic:nvPicPr>
                        <pic:blipFill>
                          <a:blip r:link="rId136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361" name="Image1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 name="Image1361" descr=""/>
                          <pic:cNvPicPr>
                            <a:picLocks noChangeAspect="1" noChangeArrowheads="1"/>
                          </pic:cNvPicPr>
                        </pic:nvPicPr>
                        <pic:blipFill>
                          <a:blip r:link="rId13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2" name="Image1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 name="Image1362" descr=""/>
                          <pic:cNvPicPr>
                            <a:picLocks noChangeAspect="1" noChangeArrowheads="1"/>
                          </pic:cNvPicPr>
                        </pic:nvPicPr>
                        <pic:blipFill>
                          <a:blip r:link="rId136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363" name="Image1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 name="Image1363" descr=""/>
                          <pic:cNvPicPr>
                            <a:picLocks noChangeAspect="1" noChangeArrowheads="1"/>
                          </pic:cNvPicPr>
                        </pic:nvPicPr>
                        <pic:blipFill>
                          <a:blip r:link="rId13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4" name="Image1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 name="Image1364" descr=""/>
                          <pic:cNvPicPr>
                            <a:picLocks noChangeAspect="1" noChangeArrowheads="1"/>
                          </pic:cNvPicPr>
                        </pic:nvPicPr>
                        <pic:blipFill>
                          <a:blip r:link="rId136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65" name="Image1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 name="Image1365" descr=""/>
                          <pic:cNvPicPr>
                            <a:picLocks noChangeAspect="1" noChangeArrowheads="1"/>
                          </pic:cNvPicPr>
                        </pic:nvPicPr>
                        <pic:blipFill>
                          <a:blip r:link="rId13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6" name="Image1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 name="Image1366" descr=""/>
                          <pic:cNvPicPr>
                            <a:picLocks noChangeAspect="1" noChangeArrowheads="1"/>
                          </pic:cNvPicPr>
                        </pic:nvPicPr>
                        <pic:blipFill>
                          <a:blip r:link="rId136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67" name="Image1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 name="Image1367" descr=""/>
                          <pic:cNvPicPr>
                            <a:picLocks noChangeAspect="1" noChangeArrowheads="1"/>
                          </pic:cNvPicPr>
                        </pic:nvPicPr>
                        <pic:blipFill>
                          <a:blip r:link="rId13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68" name="Image1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 name="Image1368" descr=""/>
                          <pic:cNvPicPr>
                            <a:picLocks noChangeAspect="1" noChangeArrowheads="1"/>
                          </pic:cNvPicPr>
                        </pic:nvPicPr>
                        <pic:blipFill>
                          <a:blip r:link="rId13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369" name="Image1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 name="Image1369" descr=""/>
                          <pic:cNvPicPr>
                            <a:picLocks noChangeAspect="1" noChangeArrowheads="1"/>
                          </pic:cNvPicPr>
                        </pic:nvPicPr>
                        <pic:blipFill>
                          <a:blip r:link="rId137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370" name="Image1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 name="Image1370" descr=""/>
                          <pic:cNvPicPr>
                            <a:picLocks noChangeAspect="1" noChangeArrowheads="1"/>
                          </pic:cNvPicPr>
                        </pic:nvPicPr>
                        <pic:blipFill>
                          <a:blip r:link="rId137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371" name="Image1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 name="Image1371" descr=""/>
                          <pic:cNvPicPr>
                            <a:picLocks noChangeAspect="1" noChangeArrowheads="1"/>
                          </pic:cNvPicPr>
                        </pic:nvPicPr>
                        <pic:blipFill>
                          <a:blip r:link="rId13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2" name="Image1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 name="Image1372" descr=""/>
                          <pic:cNvPicPr>
                            <a:picLocks noChangeAspect="1" noChangeArrowheads="1"/>
                          </pic:cNvPicPr>
                        </pic:nvPicPr>
                        <pic:blipFill>
                          <a:blip r:link="rId137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73" name="Image1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 name="Image1373" descr=""/>
                          <pic:cNvPicPr>
                            <a:picLocks noChangeAspect="1" noChangeArrowheads="1"/>
                          </pic:cNvPicPr>
                        </pic:nvPicPr>
                        <pic:blipFill>
                          <a:blip r:link="rId13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4" name="Image1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 name="Image1374" descr=""/>
                          <pic:cNvPicPr>
                            <a:picLocks noChangeAspect="1" noChangeArrowheads="1"/>
                          </pic:cNvPicPr>
                        </pic:nvPicPr>
                        <pic:blipFill>
                          <a:blip r:link="rId137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375" name="Image1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 name="Image1375" descr=""/>
                          <pic:cNvPicPr>
                            <a:picLocks noChangeAspect="1" noChangeArrowheads="1"/>
                          </pic:cNvPicPr>
                        </pic:nvPicPr>
                        <pic:blipFill>
                          <a:blip r:link="rId13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6" name="Image1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 name="Image1376" descr=""/>
                          <pic:cNvPicPr>
                            <a:picLocks noChangeAspect="1" noChangeArrowheads="1"/>
                          </pic:cNvPicPr>
                        </pic:nvPicPr>
                        <pic:blipFill>
                          <a:blip r:link="rId137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377" name="Image1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 name="Image1377" descr=""/>
                          <pic:cNvPicPr>
                            <a:picLocks noChangeAspect="1" noChangeArrowheads="1"/>
                          </pic:cNvPicPr>
                        </pic:nvPicPr>
                        <pic:blipFill>
                          <a:blip r:link="rId13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78" name="Image1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 name="Image1378" descr=""/>
                          <pic:cNvPicPr>
                            <a:picLocks noChangeAspect="1" noChangeArrowheads="1"/>
                          </pic:cNvPicPr>
                        </pic:nvPicPr>
                        <pic:blipFill>
                          <a:blip r:link="rId137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79" name="Image1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 name="Image1379" descr=""/>
                          <pic:cNvPicPr>
                            <a:picLocks noChangeAspect="1" noChangeArrowheads="1"/>
                          </pic:cNvPicPr>
                        </pic:nvPicPr>
                        <pic:blipFill>
                          <a:blip r:link="rId138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80" name="Image1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 name="Image1380" descr=""/>
                          <pic:cNvPicPr>
                            <a:picLocks noChangeAspect="1" noChangeArrowheads="1"/>
                          </pic:cNvPicPr>
                        </pic:nvPicPr>
                        <pic:blipFill>
                          <a:blip r:link="rId138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Salisbury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62"/>
        <w:gridCol w:w="5243"/>
      </w:tblGrid>
      <w:tr>
        <w:trPr/>
        <w:tc>
          <w:tcPr>
            <w:tcW w:w="4962" w:type="dxa"/>
            <w:tcBorders/>
            <w:vAlign w:val="center"/>
          </w:tcPr>
          <w:p>
            <w:pPr>
              <w:pStyle w:val="TableContents"/>
              <w:bidi w:val="0"/>
              <w:spacing w:before="0" w:after="283"/>
              <w:jc w:val="left"/>
              <w:rPr/>
            </w:pPr>
            <w:r>
              <w:rPr/>
              <w:t xml:space="preserve">Identifier. </w:t>
            </w:r>
          </w:p>
        </w:tc>
        <w:tc>
          <w:tcPr>
            <w:tcW w:w="524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6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43" w:type="dxa"/>
            <w:tcBorders/>
            <w:vAlign w:val="center"/>
          </w:tcPr>
          <w:p>
            <w:pPr>
              <w:pStyle w:val="TableContents"/>
              <w:bidi w:val="0"/>
              <w:spacing w:before="0" w:after="0"/>
              <w:jc w:val="left"/>
              <w:rPr/>
            </w:pPr>
            <w:r>
              <w:rPr/>
              <w:t>XS1527138355 </w:t>
            </w:r>
          </w:p>
        </w:tc>
      </w:tr>
      <w:tr>
        <w:trPr/>
        <w:tc>
          <w:tcPr>
            <w:tcW w:w="4962" w:type="dxa"/>
            <w:tcBorders/>
            <w:vAlign w:val="center"/>
          </w:tcPr>
          <w:p>
            <w:pPr>
              <w:pStyle w:val="TableContents"/>
              <w:bidi w:val="0"/>
              <w:spacing w:before="0" w:after="283"/>
              <w:jc w:val="left"/>
              <w:rPr/>
            </w:pPr>
            <w:r>
              <w:rPr/>
              <w:t xml:space="preserve">Description of other unique identifier. </w:t>
            </w:r>
          </w:p>
        </w:tc>
        <w:tc>
          <w:tcPr>
            <w:tcW w:w="524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01"/>
        <w:gridCol w:w="2204"/>
      </w:tblGrid>
      <w:tr>
        <w:trPr/>
        <w:tc>
          <w:tcPr>
            <w:tcW w:w="8001" w:type="dxa"/>
            <w:tcBorders/>
            <w:vAlign w:val="center"/>
          </w:tcPr>
          <w:p>
            <w:pPr>
              <w:pStyle w:val="TableContents"/>
              <w:bidi w:val="0"/>
              <w:spacing w:before="0" w:after="283"/>
              <w:jc w:val="left"/>
              <w:rPr/>
            </w:pPr>
            <w:r>
              <w:rPr/>
              <w:t xml:space="preserve">Balance </w:t>
            </w:r>
          </w:p>
        </w:tc>
        <w:tc>
          <w:tcPr>
            <w:tcW w:w="2204" w:type="dxa"/>
            <w:tcBorders/>
            <w:vAlign w:val="center"/>
          </w:tcPr>
          <w:p>
            <w:pPr>
              <w:pStyle w:val="TableContents"/>
              <w:bidi w:val="0"/>
              <w:spacing w:before="0" w:after="0"/>
              <w:jc w:val="left"/>
              <w:rPr/>
            </w:pPr>
            <w:r>
              <w:rPr/>
              <w:t>17352.30000000 </w:t>
            </w:r>
          </w:p>
        </w:tc>
      </w:tr>
      <w:tr>
        <w:trPr/>
        <w:tc>
          <w:tcPr>
            <w:tcW w:w="8001" w:type="dxa"/>
            <w:tcBorders/>
            <w:vAlign w:val="center"/>
          </w:tcPr>
          <w:p>
            <w:pPr>
              <w:pStyle w:val="TableContents"/>
              <w:bidi w:val="0"/>
              <w:spacing w:before="0" w:after="283"/>
              <w:jc w:val="left"/>
              <w:rPr/>
            </w:pPr>
            <w:r>
              <w:rPr/>
              <w:t xml:space="preserve">Units </w:t>
            </w:r>
          </w:p>
        </w:tc>
        <w:tc>
          <w:tcPr>
            <w:tcW w:w="2204" w:type="dxa"/>
            <w:tcBorders/>
            <w:vAlign w:val="center"/>
          </w:tcPr>
          <w:p>
            <w:pPr>
              <w:pStyle w:val="TableContents"/>
              <w:bidi w:val="0"/>
              <w:spacing w:before="0" w:after="0"/>
              <w:jc w:val="left"/>
              <w:rPr/>
            </w:pPr>
            <w:r>
              <w:rPr/>
              <w:t>Principal amount  </w:t>
            </w:r>
          </w:p>
        </w:tc>
      </w:tr>
      <w:tr>
        <w:trPr/>
        <w:tc>
          <w:tcPr>
            <w:tcW w:w="8001" w:type="dxa"/>
            <w:tcBorders/>
            <w:vAlign w:val="center"/>
          </w:tcPr>
          <w:p>
            <w:pPr>
              <w:pStyle w:val="TableContents"/>
              <w:bidi w:val="0"/>
              <w:spacing w:before="0" w:after="283"/>
              <w:jc w:val="left"/>
              <w:rPr/>
            </w:pPr>
            <w:r>
              <w:rPr/>
              <w:t xml:space="preserve">Description of other units. </w:t>
            </w:r>
          </w:p>
        </w:tc>
        <w:tc>
          <w:tcPr>
            <w:tcW w:w="2204" w:type="dxa"/>
            <w:tcBorders/>
            <w:vAlign w:val="center"/>
          </w:tcPr>
          <w:p>
            <w:pPr>
              <w:pStyle w:val="TableContents"/>
              <w:bidi w:val="0"/>
              <w:spacing w:before="0" w:after="0"/>
              <w:jc w:val="left"/>
              <w:rPr/>
            </w:pPr>
            <w:r>
              <w:rPr/>
              <w:t> </w:t>
            </w:r>
          </w:p>
        </w:tc>
      </w:tr>
      <w:tr>
        <w:trPr/>
        <w:tc>
          <w:tcPr>
            <w:tcW w:w="8001" w:type="dxa"/>
            <w:tcBorders/>
            <w:vAlign w:val="center"/>
          </w:tcPr>
          <w:p>
            <w:pPr>
              <w:pStyle w:val="TableContents"/>
              <w:bidi w:val="0"/>
              <w:spacing w:before="0" w:after="283"/>
              <w:jc w:val="left"/>
              <w:rPr/>
            </w:pPr>
            <w:r>
              <w:rPr/>
              <w:t xml:space="preserve">Currency. Indicate the currency in which the investment is denominated. </w:t>
            </w:r>
          </w:p>
        </w:tc>
        <w:tc>
          <w:tcPr>
            <w:tcW w:w="2204" w:type="dxa"/>
            <w:tcBorders/>
            <w:vAlign w:val="center"/>
          </w:tcPr>
          <w:p>
            <w:pPr>
              <w:pStyle w:val="TableContents"/>
              <w:bidi w:val="0"/>
              <w:spacing w:before="0" w:after="0"/>
              <w:jc w:val="left"/>
              <w:rPr/>
            </w:pPr>
            <w:r>
              <w:rPr/>
              <w:t>United Kingdom Pound  </w:t>
            </w:r>
          </w:p>
        </w:tc>
      </w:tr>
      <w:tr>
        <w:trPr/>
        <w:tc>
          <w:tcPr>
            <w:tcW w:w="800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204" w:type="dxa"/>
            <w:tcBorders/>
            <w:vAlign w:val="center"/>
          </w:tcPr>
          <w:p>
            <w:pPr>
              <w:pStyle w:val="TableContents"/>
              <w:bidi w:val="0"/>
              <w:spacing w:before="0" w:after="0"/>
              <w:jc w:val="left"/>
              <w:rPr/>
            </w:pPr>
            <w:r>
              <w:rPr/>
              <w:t>19881.53000000 </w:t>
            </w:r>
          </w:p>
        </w:tc>
      </w:tr>
      <w:tr>
        <w:trPr/>
        <w:tc>
          <w:tcPr>
            <w:tcW w:w="8001" w:type="dxa"/>
            <w:tcBorders/>
            <w:vAlign w:val="center"/>
          </w:tcPr>
          <w:p>
            <w:pPr>
              <w:pStyle w:val="TableContents"/>
              <w:bidi w:val="0"/>
              <w:spacing w:before="0" w:after="283"/>
              <w:jc w:val="left"/>
              <w:rPr/>
            </w:pPr>
            <w:r>
              <w:rPr/>
              <w:t xml:space="preserve">Exchange rate. </w:t>
            </w:r>
          </w:p>
        </w:tc>
        <w:tc>
          <w:tcPr>
            <w:tcW w:w="2204" w:type="dxa"/>
            <w:tcBorders/>
            <w:vAlign w:val="center"/>
          </w:tcPr>
          <w:p>
            <w:pPr>
              <w:pStyle w:val="TableContents"/>
              <w:bidi w:val="0"/>
              <w:spacing w:before="0" w:after="0"/>
              <w:jc w:val="left"/>
              <w:rPr/>
            </w:pPr>
            <w:r>
              <w:rPr/>
              <w:t>0.74186727 </w:t>
            </w:r>
          </w:p>
        </w:tc>
      </w:tr>
      <w:tr>
        <w:trPr/>
        <w:tc>
          <w:tcPr>
            <w:tcW w:w="8001" w:type="dxa"/>
            <w:tcBorders/>
            <w:vAlign w:val="center"/>
          </w:tcPr>
          <w:p>
            <w:pPr>
              <w:pStyle w:val="TableContents"/>
              <w:bidi w:val="0"/>
              <w:spacing w:before="0" w:after="283"/>
              <w:jc w:val="left"/>
              <w:rPr/>
            </w:pPr>
            <w:r>
              <w:rPr/>
              <w:t xml:space="preserve">Percentage value compared to net assets of the Fund. </w:t>
            </w:r>
          </w:p>
        </w:tc>
        <w:tc>
          <w:tcPr>
            <w:tcW w:w="2204" w:type="dxa"/>
            <w:tcBorders/>
            <w:vAlign w:val="center"/>
          </w:tcPr>
          <w:p>
            <w:pPr>
              <w:pStyle w:val="TableContents"/>
              <w:bidi w:val="0"/>
              <w:spacing w:before="0" w:after="0"/>
              <w:jc w:val="left"/>
              <w:rPr/>
            </w:pPr>
            <w:r>
              <w:rPr/>
              <w:t>0.011589863802 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381" name="Image1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 name="Image1381" descr=""/>
                          <pic:cNvPicPr>
                            <a:picLocks noChangeAspect="1" noChangeArrowheads="1"/>
                          </pic:cNvPicPr>
                        </pic:nvPicPr>
                        <pic:blipFill>
                          <a:blip r:link="rId138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382" name="Image1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 name="Image1382" descr=""/>
                          <pic:cNvPicPr>
                            <a:picLocks noChangeAspect="1" noChangeArrowheads="1"/>
                          </pic:cNvPicPr>
                        </pic:nvPicPr>
                        <pic:blipFill>
                          <a:blip r:link="rId138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383" name="Image1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 name="Image1383" descr=""/>
                          <pic:cNvPicPr>
                            <a:picLocks noChangeAspect="1" noChangeArrowheads="1"/>
                          </pic:cNvPicPr>
                        </pic:nvPicPr>
                        <pic:blipFill>
                          <a:blip r:link="rId138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84" name="Image1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 name="Image1384" descr=""/>
                          <pic:cNvPicPr>
                            <a:picLocks noChangeAspect="1" noChangeArrowheads="1"/>
                          </pic:cNvPicPr>
                        </pic:nvPicPr>
                        <pic:blipFill>
                          <a:blip r:link="rId13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85" name="Image1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 name="Image1385" descr=""/>
                          <pic:cNvPicPr>
                            <a:picLocks noChangeAspect="1" noChangeArrowheads="1"/>
                          </pic:cNvPicPr>
                        </pic:nvPicPr>
                        <pic:blipFill>
                          <a:blip r:link="rId138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386" name="Image1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 name="Image1386" descr=""/>
                          <pic:cNvPicPr>
                            <a:picLocks noChangeAspect="1" noChangeArrowheads="1"/>
                          </pic:cNvPicPr>
                        </pic:nvPicPr>
                        <pic:blipFill>
                          <a:blip r:link="rId138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387" name="Image1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 name="Image1387" descr=""/>
                          <pic:cNvPicPr>
                            <a:picLocks noChangeAspect="1" noChangeArrowheads="1"/>
                          </pic:cNvPicPr>
                        </pic:nvPicPr>
                        <pic:blipFill>
                          <a:blip r:link="rId138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388" name="Image1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 name="Image1388" descr=""/>
                          <pic:cNvPicPr>
                            <a:picLocks noChangeAspect="1" noChangeArrowheads="1"/>
                          </pic:cNvPicPr>
                        </pic:nvPicPr>
                        <pic:blipFill>
                          <a:blip r:link="rId138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389" name="Image1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 name="Image1389" descr=""/>
                          <pic:cNvPicPr>
                            <a:picLocks noChangeAspect="1" noChangeArrowheads="1"/>
                          </pic:cNvPicPr>
                        </pic:nvPicPr>
                        <pic:blipFill>
                          <a:blip r:link="rId139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2026-12-16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None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0.00000000 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90" name="Image1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 name="Image1390" descr=""/>
                          <pic:cNvPicPr>
                            <a:picLocks noChangeAspect="1" noChangeArrowheads="1"/>
                          </pic:cNvPicPr>
                        </pic:nvPicPr>
                        <pic:blipFill>
                          <a:blip r:link="rId13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1" name="Image1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 name="Image1391" descr=""/>
                          <pic:cNvPicPr>
                            <a:picLocks noChangeAspect="1" noChangeArrowheads="1"/>
                          </pic:cNvPicPr>
                        </pic:nvPicPr>
                        <pic:blipFill>
                          <a:blip r:link="rId1392"/>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92" name="Image1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 name="Image1392" descr=""/>
                          <pic:cNvPicPr>
                            <a:picLocks noChangeAspect="1" noChangeArrowheads="1"/>
                          </pic:cNvPicPr>
                        </pic:nvPicPr>
                        <pic:blipFill>
                          <a:blip r:link="rId13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3" name="Image1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 name="Image1393" descr=""/>
                          <pic:cNvPicPr>
                            <a:picLocks noChangeAspect="1" noChangeArrowheads="1"/>
                          </pic:cNvPicPr>
                        </pic:nvPicPr>
                        <pic:blipFill>
                          <a:blip r:link="rId1394"/>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394" name="Image1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 name="Image1394" descr=""/>
                          <pic:cNvPicPr>
                            <a:picLocks noChangeAspect="1" noChangeArrowheads="1"/>
                          </pic:cNvPicPr>
                        </pic:nvPicPr>
                        <pic:blipFill>
                          <a:blip r:link="rId13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5" name="Image1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 name="Image1395" descr=""/>
                          <pic:cNvPicPr>
                            <a:picLocks noChangeAspect="1" noChangeArrowheads="1"/>
                          </pic:cNvPicPr>
                        </pic:nvPicPr>
                        <pic:blipFill>
                          <a:blip r:link="rId139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96" name="Image1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 name="Image1396" descr=""/>
                          <pic:cNvPicPr>
                            <a:picLocks noChangeAspect="1" noChangeArrowheads="1"/>
                          </pic:cNvPicPr>
                        </pic:nvPicPr>
                        <pic:blipFill>
                          <a:blip r:link="rId13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7" name="Image1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 name="Image1397" descr=""/>
                          <pic:cNvPicPr>
                            <a:picLocks noChangeAspect="1" noChangeArrowheads="1"/>
                          </pic:cNvPicPr>
                        </pic:nvPicPr>
                        <pic:blipFill>
                          <a:blip r:link="rId139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398" name="Image1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 name="Image1398" descr=""/>
                          <pic:cNvPicPr>
                            <a:picLocks noChangeAspect="1" noChangeArrowheads="1"/>
                          </pic:cNvPicPr>
                        </pic:nvPicPr>
                        <pic:blipFill>
                          <a:blip r:link="rId139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399" name="Image1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 name="Image1399" descr=""/>
                          <pic:cNvPicPr>
                            <a:picLocks noChangeAspect="1" noChangeArrowheads="1"/>
                          </pic:cNvPicPr>
                        </pic:nvPicPr>
                        <pic:blipFill>
                          <a:blip r:link="rId140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00" name="Image1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 name="Image1400" descr=""/>
                          <pic:cNvPicPr>
                            <a:picLocks noChangeAspect="1" noChangeArrowheads="1"/>
                          </pic:cNvPicPr>
                        </pic:nvPicPr>
                        <pic:blipFill>
                          <a:blip r:link="rId140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01" name="Image1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 name="Image1401" descr=""/>
                          <pic:cNvPicPr>
                            <a:picLocks noChangeAspect="1" noChangeArrowheads="1"/>
                          </pic:cNvPicPr>
                        </pic:nvPicPr>
                        <pic:blipFill>
                          <a:blip r:link="rId140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02" name="Image1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 name="Image1402" descr=""/>
                          <pic:cNvPicPr>
                            <a:picLocks noChangeAspect="1" noChangeArrowheads="1"/>
                          </pic:cNvPicPr>
                        </pic:nvPicPr>
                        <pic:blipFill>
                          <a:blip r:link="rId14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3" name="Image1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 name="Image1403" descr=""/>
                          <pic:cNvPicPr>
                            <a:picLocks noChangeAspect="1" noChangeArrowheads="1"/>
                          </pic:cNvPicPr>
                        </pic:nvPicPr>
                        <pic:blipFill>
                          <a:blip r:link="rId140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04" name="Image1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 name="Image1404" descr=""/>
                          <pic:cNvPicPr>
                            <a:picLocks noChangeAspect="1" noChangeArrowheads="1"/>
                          </pic:cNvPicPr>
                        </pic:nvPicPr>
                        <pic:blipFill>
                          <a:blip r:link="rId14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5" name="Image1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 name="Image1405" descr=""/>
                          <pic:cNvPicPr>
                            <a:picLocks noChangeAspect="1" noChangeArrowheads="1"/>
                          </pic:cNvPicPr>
                        </pic:nvPicPr>
                        <pic:blipFill>
                          <a:blip r:link="rId140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06" name="Image1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 name="Image1406" descr=""/>
                          <pic:cNvPicPr>
                            <a:picLocks noChangeAspect="1" noChangeArrowheads="1"/>
                          </pic:cNvPicPr>
                        </pic:nvPicPr>
                        <pic:blipFill>
                          <a:blip r:link="rId14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7" name="Image1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 name="Image1407" descr=""/>
                          <pic:cNvPicPr>
                            <a:picLocks noChangeAspect="1" noChangeArrowheads="1"/>
                          </pic:cNvPicPr>
                        </pic:nvPicPr>
                        <pic:blipFill>
                          <a:blip r:link="rId140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08" name="Image1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 name="Image1408" descr=""/>
                          <pic:cNvPicPr>
                            <a:picLocks noChangeAspect="1" noChangeArrowheads="1"/>
                          </pic:cNvPicPr>
                        </pic:nvPicPr>
                        <pic:blipFill>
                          <a:blip r:link="rId14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09" name="Image1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 name="Image1409" descr=""/>
                          <pic:cNvPicPr>
                            <a:picLocks noChangeAspect="1" noChangeArrowheads="1"/>
                          </pic:cNvPicPr>
                        </pic:nvPicPr>
                        <pic:blipFill>
                          <a:blip r:link="rId141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10" name="Image1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 name="Image1410" descr=""/>
                          <pic:cNvPicPr>
                            <a:picLocks noChangeAspect="1" noChangeArrowheads="1"/>
                          </pic:cNvPicPr>
                        </pic:nvPicPr>
                        <pic:blipFill>
                          <a:blip r:link="rId14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11" name="Image1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 name="Image1411" descr=""/>
                          <pic:cNvPicPr>
                            <a:picLocks noChangeAspect="1" noChangeArrowheads="1"/>
                          </pic:cNvPicPr>
                        </pic:nvPicPr>
                        <pic:blipFill>
                          <a:blip r:link="rId141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513"/>
        <w:gridCol w:w="3692"/>
      </w:tblGrid>
      <w:tr>
        <w:trPr/>
        <w:tc>
          <w:tcPr>
            <w:tcW w:w="6513" w:type="dxa"/>
            <w:tcBorders/>
            <w:vAlign w:val="center"/>
          </w:tcPr>
          <w:p>
            <w:pPr>
              <w:pStyle w:val="TableContents"/>
              <w:bidi w:val="0"/>
              <w:spacing w:before="0" w:after="283"/>
              <w:jc w:val="left"/>
              <w:rPr/>
            </w:pPr>
            <w:r>
              <w:rPr/>
              <w:t xml:space="preserve">a. Name of issuer (if any). </w:t>
            </w:r>
          </w:p>
        </w:tc>
        <w:tc>
          <w:tcPr>
            <w:tcW w:w="3692" w:type="dxa"/>
            <w:tcBorders/>
            <w:vAlign w:val="center"/>
          </w:tcPr>
          <w:p>
            <w:pPr>
              <w:pStyle w:val="TableContents"/>
              <w:bidi w:val="0"/>
              <w:spacing w:before="0" w:after="0"/>
              <w:jc w:val="left"/>
              <w:rPr/>
            </w:pPr>
            <w:r>
              <w:rPr/>
              <w:t>Fidelity Federal Bancorp </w:t>
            </w:r>
          </w:p>
        </w:tc>
      </w:tr>
      <w:tr>
        <w:trPr/>
        <w:tc>
          <w:tcPr>
            <w:tcW w:w="651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692" w:type="dxa"/>
            <w:tcBorders/>
            <w:vAlign w:val="center"/>
          </w:tcPr>
          <w:p>
            <w:pPr>
              <w:pStyle w:val="TableContents"/>
              <w:bidi w:val="0"/>
              <w:spacing w:before="0" w:after="0"/>
              <w:jc w:val="left"/>
              <w:rPr/>
            </w:pPr>
            <w:r>
              <w:rPr/>
              <w:t>N/A </w:t>
            </w:r>
          </w:p>
        </w:tc>
      </w:tr>
      <w:tr>
        <w:trPr/>
        <w:tc>
          <w:tcPr>
            <w:tcW w:w="6513" w:type="dxa"/>
            <w:tcBorders/>
            <w:vAlign w:val="center"/>
          </w:tcPr>
          <w:p>
            <w:pPr>
              <w:pStyle w:val="TableContents"/>
              <w:bidi w:val="0"/>
              <w:spacing w:before="0" w:after="283"/>
              <w:jc w:val="left"/>
              <w:rPr/>
            </w:pPr>
            <w:r>
              <w:rPr/>
              <w:t xml:space="preserve">c. Title of the issue or description of the investment. </w:t>
            </w:r>
          </w:p>
        </w:tc>
        <w:tc>
          <w:tcPr>
            <w:tcW w:w="3692" w:type="dxa"/>
            <w:tcBorders/>
            <w:vAlign w:val="center"/>
          </w:tcPr>
          <w:p>
            <w:pPr>
              <w:pStyle w:val="TableContents"/>
              <w:bidi w:val="0"/>
              <w:spacing w:before="0" w:after="0"/>
              <w:jc w:val="left"/>
              <w:rPr/>
            </w:pPr>
            <w:r>
              <w:rPr/>
              <w:t>Fixed Rate Cumulative Perpetual Preferred Stock, Series B </w:t>
            </w:r>
          </w:p>
        </w:tc>
      </w:tr>
      <w:tr>
        <w:trPr/>
        <w:tc>
          <w:tcPr>
            <w:tcW w:w="6513" w:type="dxa"/>
            <w:tcBorders/>
            <w:vAlign w:val="center"/>
          </w:tcPr>
          <w:p>
            <w:pPr>
              <w:pStyle w:val="TableContents"/>
              <w:bidi w:val="0"/>
              <w:spacing w:before="0" w:after="283"/>
              <w:jc w:val="left"/>
              <w:rPr/>
            </w:pPr>
            <w:r>
              <w:rPr/>
              <w:t xml:space="preserve">d. CUSIP (if any). </w:t>
            </w:r>
          </w:p>
        </w:tc>
        <w:tc>
          <w:tcPr>
            <w:tcW w:w="369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04"/>
        <w:gridCol w:w="5301"/>
      </w:tblGrid>
      <w:tr>
        <w:trPr/>
        <w:tc>
          <w:tcPr>
            <w:tcW w:w="4904" w:type="dxa"/>
            <w:tcBorders/>
            <w:vAlign w:val="center"/>
          </w:tcPr>
          <w:p>
            <w:pPr>
              <w:pStyle w:val="TableContents"/>
              <w:bidi w:val="0"/>
              <w:spacing w:before="0" w:after="283"/>
              <w:jc w:val="left"/>
              <w:rPr/>
            </w:pPr>
            <w:r>
              <w:rPr/>
              <w:t xml:space="preserve">Identifier. </w:t>
            </w:r>
          </w:p>
        </w:tc>
        <w:tc>
          <w:tcPr>
            <w:tcW w:w="5301"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04"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01" w:type="dxa"/>
            <w:tcBorders/>
            <w:vAlign w:val="center"/>
          </w:tcPr>
          <w:p>
            <w:pPr>
              <w:pStyle w:val="TableContents"/>
              <w:bidi w:val="0"/>
              <w:spacing w:before="0" w:after="0"/>
              <w:jc w:val="left"/>
              <w:rPr/>
            </w:pPr>
            <w:r>
              <w:rPr/>
              <w:t>FIDELITYFEDB </w:t>
            </w:r>
          </w:p>
        </w:tc>
      </w:tr>
      <w:tr>
        <w:trPr/>
        <w:tc>
          <w:tcPr>
            <w:tcW w:w="4904" w:type="dxa"/>
            <w:tcBorders/>
            <w:vAlign w:val="center"/>
          </w:tcPr>
          <w:p>
            <w:pPr>
              <w:pStyle w:val="TableContents"/>
              <w:bidi w:val="0"/>
              <w:spacing w:before="0" w:after="283"/>
              <w:jc w:val="left"/>
              <w:rPr/>
            </w:pPr>
            <w:r>
              <w:rPr/>
              <w:t xml:space="preserve">Description of other unique identifier. </w:t>
            </w:r>
          </w:p>
        </w:tc>
        <w:tc>
          <w:tcPr>
            <w:tcW w:w="5301"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200000.00000000 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Number of shares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120000.00000000 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0.069953552685 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12" name="Image1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 name="Image1412" descr=""/>
                          <pic:cNvPicPr>
                            <a:picLocks noChangeAspect="1" noChangeArrowheads="1"/>
                          </pic:cNvPicPr>
                        </pic:nvPicPr>
                        <pic:blipFill>
                          <a:blip r:link="rId141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13" name="Image1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 name="Image1413" descr=""/>
                          <pic:cNvPicPr>
                            <a:picLocks noChangeAspect="1" noChangeArrowheads="1"/>
                          </pic:cNvPicPr>
                        </pic:nvPicPr>
                        <pic:blipFill>
                          <a:blip r:link="rId141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14" name="Image1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 name="Image1414" descr=""/>
                          <pic:cNvPicPr>
                            <a:picLocks noChangeAspect="1" noChangeArrowheads="1"/>
                          </pic:cNvPicPr>
                        </pic:nvPicPr>
                        <pic:blipFill>
                          <a:blip r:link="rId141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476"/>
        <w:gridCol w:w="1729"/>
      </w:tblGrid>
      <w:tr>
        <w:trPr/>
        <w:tc>
          <w:tcPr>
            <w:tcW w:w="847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729" w:type="dxa"/>
            <w:tcBorders/>
            <w:vAlign w:val="center"/>
          </w:tcPr>
          <w:p>
            <w:pPr>
              <w:pStyle w:val="TableContents"/>
              <w:bidi w:val="0"/>
              <w:spacing w:before="0" w:after="0"/>
              <w:jc w:val="left"/>
              <w:rPr/>
            </w:pPr>
            <w:r>
              <w:rPr/>
              <w:t>Equity-preferred  </w:t>
            </w:r>
          </w:p>
        </w:tc>
      </w:tr>
      <w:tr>
        <w:trPr/>
        <w:tc>
          <w:tcPr>
            <w:tcW w:w="847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72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15" name="Image1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 name="Image1415" descr=""/>
                          <pic:cNvPicPr>
                            <a:picLocks noChangeAspect="1" noChangeArrowheads="1"/>
                          </pic:cNvPicPr>
                        </pic:nvPicPr>
                        <pic:blipFill>
                          <a:blip r:link="rId14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16" name="Image1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 name="Image1416" descr=""/>
                          <pic:cNvPicPr>
                            <a:picLocks noChangeAspect="1" noChangeArrowheads="1"/>
                          </pic:cNvPicPr>
                        </pic:nvPicPr>
                        <pic:blipFill>
                          <a:blip r:link="rId141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17" name="Image1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 name="Image1417" descr=""/>
                          <pic:cNvPicPr>
                            <a:picLocks noChangeAspect="1" noChangeArrowheads="1"/>
                          </pic:cNvPicPr>
                        </pic:nvPicPr>
                        <pic:blipFill>
                          <a:blip r:link="rId141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18" name="Image1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 name="Image1418" descr=""/>
                          <pic:cNvPicPr>
                            <a:picLocks noChangeAspect="1" noChangeArrowheads="1"/>
                          </pic:cNvPicPr>
                        </pic:nvPicPr>
                        <pic:blipFill>
                          <a:blip r:link="rId141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19" name="Image1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 name="Image1419" descr=""/>
                          <pic:cNvPicPr>
                            <a:picLocks noChangeAspect="1" noChangeArrowheads="1"/>
                          </pic:cNvPicPr>
                        </pic:nvPicPr>
                        <pic:blipFill>
                          <a:blip r:link="rId142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20" name="Image1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 name="Image1420" descr=""/>
                          <pic:cNvPicPr>
                            <a:picLocks noChangeAspect="1" noChangeArrowheads="1"/>
                          </pic:cNvPicPr>
                        </pic:nvPicPr>
                        <pic:blipFill>
                          <a:blip r:link="rId142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421" name="Image1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 name="Image1421" descr=""/>
                          <pic:cNvPicPr>
                            <a:picLocks noChangeAspect="1" noChangeArrowheads="1"/>
                          </pic:cNvPicPr>
                        </pic:nvPicPr>
                        <pic:blipFill>
                          <a:blip r:link="rId14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2" name="Image1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 name="Image1422" descr=""/>
                          <pic:cNvPicPr>
                            <a:picLocks noChangeAspect="1" noChangeArrowheads="1"/>
                          </pic:cNvPicPr>
                        </pic:nvPicPr>
                        <pic:blipFill>
                          <a:blip r:link="rId1423"/>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423" name="Image1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 name="Image1423" descr=""/>
                          <pic:cNvPicPr>
                            <a:picLocks noChangeAspect="1" noChangeArrowheads="1"/>
                          </pic:cNvPicPr>
                        </pic:nvPicPr>
                        <pic:blipFill>
                          <a:blip r:link="rId14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4" name="Image1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Image1424" descr=""/>
                          <pic:cNvPicPr>
                            <a:picLocks noChangeAspect="1" noChangeArrowheads="1"/>
                          </pic:cNvPicPr>
                        </pic:nvPicPr>
                        <pic:blipFill>
                          <a:blip r:link="rId1425"/>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425" name="Image1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 name="Image1425" descr=""/>
                          <pic:cNvPicPr>
                            <a:picLocks noChangeAspect="1" noChangeArrowheads="1"/>
                          </pic:cNvPicPr>
                        </pic:nvPicPr>
                        <pic:blipFill>
                          <a:blip r:link="rId14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6" name="Image1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 name="Image1426" descr=""/>
                          <pic:cNvPicPr>
                            <a:picLocks noChangeAspect="1" noChangeArrowheads="1"/>
                          </pic:cNvPicPr>
                        </pic:nvPicPr>
                        <pic:blipFill>
                          <a:blip r:link="rId142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27" name="Image1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 name="Image1427" descr=""/>
                          <pic:cNvPicPr>
                            <a:picLocks noChangeAspect="1" noChangeArrowheads="1"/>
                          </pic:cNvPicPr>
                        </pic:nvPicPr>
                        <pic:blipFill>
                          <a:blip r:link="rId14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28" name="Image1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 name="Image1428" descr=""/>
                          <pic:cNvPicPr>
                            <a:picLocks noChangeAspect="1" noChangeArrowheads="1"/>
                          </pic:cNvPicPr>
                        </pic:nvPicPr>
                        <pic:blipFill>
                          <a:blip r:link="rId142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29" name="Image1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 name="Image1429" descr=""/>
                          <pic:cNvPicPr>
                            <a:picLocks noChangeAspect="1" noChangeArrowheads="1"/>
                          </pic:cNvPicPr>
                        </pic:nvPicPr>
                        <pic:blipFill>
                          <a:blip r:link="rId143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0" name="Image1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 name="Image1430" descr=""/>
                          <pic:cNvPicPr>
                            <a:picLocks noChangeAspect="1" noChangeArrowheads="1"/>
                          </pic:cNvPicPr>
                        </pic:nvPicPr>
                        <pic:blipFill>
                          <a:blip r:link="rId143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31" name="Image1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 name="Image1431" descr=""/>
                          <pic:cNvPicPr>
                            <a:picLocks noChangeAspect="1" noChangeArrowheads="1"/>
                          </pic:cNvPicPr>
                        </pic:nvPicPr>
                        <pic:blipFill>
                          <a:blip r:link="rId143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32" name="Image1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 name="Image1432" descr=""/>
                          <pic:cNvPicPr>
                            <a:picLocks noChangeAspect="1" noChangeArrowheads="1"/>
                          </pic:cNvPicPr>
                        </pic:nvPicPr>
                        <pic:blipFill>
                          <a:blip r:link="rId143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33" name="Image1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 name="Image1433" descr=""/>
                          <pic:cNvPicPr>
                            <a:picLocks noChangeAspect="1" noChangeArrowheads="1"/>
                          </pic:cNvPicPr>
                        </pic:nvPicPr>
                        <pic:blipFill>
                          <a:blip r:link="rId14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4" name="Image1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 name="Image1434" descr=""/>
                          <pic:cNvPicPr>
                            <a:picLocks noChangeAspect="1" noChangeArrowheads="1"/>
                          </pic:cNvPicPr>
                        </pic:nvPicPr>
                        <pic:blipFill>
                          <a:blip r:link="rId143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35" name="Image1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 name="Image1435" descr=""/>
                          <pic:cNvPicPr>
                            <a:picLocks noChangeAspect="1" noChangeArrowheads="1"/>
                          </pic:cNvPicPr>
                        </pic:nvPicPr>
                        <pic:blipFill>
                          <a:blip r:link="rId14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6" name="Image1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 name="Image1436" descr=""/>
                          <pic:cNvPicPr>
                            <a:picLocks noChangeAspect="1" noChangeArrowheads="1"/>
                          </pic:cNvPicPr>
                        </pic:nvPicPr>
                        <pic:blipFill>
                          <a:blip r:link="rId143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37" name="Image1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 name="Image1437" descr=""/>
                          <pic:cNvPicPr>
                            <a:picLocks noChangeAspect="1" noChangeArrowheads="1"/>
                          </pic:cNvPicPr>
                        </pic:nvPicPr>
                        <pic:blipFill>
                          <a:blip r:link="rId14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38" name="Image1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 name="Image1438" descr=""/>
                          <pic:cNvPicPr>
                            <a:picLocks noChangeAspect="1" noChangeArrowheads="1"/>
                          </pic:cNvPicPr>
                        </pic:nvPicPr>
                        <pic:blipFill>
                          <a:blip r:link="rId143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39" name="Image1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 name="Image1439" descr=""/>
                          <pic:cNvPicPr>
                            <a:picLocks noChangeAspect="1" noChangeArrowheads="1"/>
                          </pic:cNvPicPr>
                        </pic:nvPicPr>
                        <pic:blipFill>
                          <a:blip r:link="rId14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40" name="Image1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 name="Image1440" descr=""/>
                          <pic:cNvPicPr>
                            <a:picLocks noChangeAspect="1" noChangeArrowheads="1"/>
                          </pic:cNvPicPr>
                        </pic:nvPicPr>
                        <pic:blipFill>
                          <a:blip r:link="rId144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41" name="Image1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 name="Image1441" descr=""/>
                          <pic:cNvPicPr>
                            <a:picLocks noChangeAspect="1" noChangeArrowheads="1"/>
                          </pic:cNvPicPr>
                        </pic:nvPicPr>
                        <pic:blipFill>
                          <a:blip r:link="rId144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42" name="Image1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 name="Image1442" descr=""/>
                          <pic:cNvPicPr>
                            <a:picLocks noChangeAspect="1" noChangeArrowheads="1"/>
                          </pic:cNvPicPr>
                        </pic:nvPicPr>
                        <pic:blipFill>
                          <a:blip r:link="rId144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4 - Series 1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XS2911017809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2500000.00000000 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2531500.00000000 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1.475728488526 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43" name="Image1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 name="Image1443" descr=""/>
                          <pic:cNvPicPr>
                            <a:picLocks noChangeAspect="1" noChangeArrowheads="1"/>
                          </pic:cNvPicPr>
                        </pic:nvPicPr>
                        <pic:blipFill>
                          <a:blip r:link="rId144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44" name="Image1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 name="Image1444" descr=""/>
                          <pic:cNvPicPr>
                            <a:picLocks noChangeAspect="1" noChangeArrowheads="1"/>
                          </pic:cNvPicPr>
                        </pic:nvPicPr>
                        <pic:blipFill>
                          <a:blip r:link="rId144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45" name="Image1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 name="Image1445" descr=""/>
                          <pic:cNvPicPr>
                            <a:picLocks noChangeAspect="1" noChangeArrowheads="1"/>
                          </pic:cNvPicPr>
                        </pic:nvPicPr>
                        <pic:blipFill>
                          <a:blip r:link="rId144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46" name="Image1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 name="Image1446" descr=""/>
                          <pic:cNvPicPr>
                            <a:picLocks noChangeAspect="1" noChangeArrowheads="1"/>
                          </pic:cNvPicPr>
                        </pic:nvPicPr>
                        <pic:blipFill>
                          <a:blip r:link="rId14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47" name="Image1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 name="Image1447" descr=""/>
                          <pic:cNvPicPr>
                            <a:picLocks noChangeAspect="1" noChangeArrowheads="1"/>
                          </pic:cNvPicPr>
                        </pic:nvPicPr>
                        <pic:blipFill>
                          <a:blip r:link="rId144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48" name="Image1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 name="Image1448" descr=""/>
                          <pic:cNvPicPr>
                            <a:picLocks noChangeAspect="1" noChangeArrowheads="1"/>
                          </pic:cNvPicPr>
                        </pic:nvPicPr>
                        <pic:blipFill>
                          <a:blip r:link="rId144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49" name="Image1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 name="Image1449" descr=""/>
                          <pic:cNvPicPr>
                            <a:picLocks noChangeAspect="1" noChangeArrowheads="1"/>
                          </pic:cNvPicPr>
                        </pic:nvPicPr>
                        <pic:blipFill>
                          <a:blip r:link="rId145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50" name="Image1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 name="Image1450" descr=""/>
                          <pic:cNvPicPr>
                            <a:picLocks noChangeAspect="1" noChangeArrowheads="1"/>
                          </pic:cNvPicPr>
                        </pic:nvPicPr>
                        <pic:blipFill>
                          <a:blip r:link="rId145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51" name="Image1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 name="Image1451" descr=""/>
                          <pic:cNvPicPr>
                            <a:picLocks noChangeAspect="1" noChangeArrowheads="1"/>
                          </pic:cNvPicPr>
                        </pic:nvPicPr>
                        <pic:blipFill>
                          <a:blip r:link="rId145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2030-10-10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12.55620000 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452" name="Image1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 name="Image1452" descr=""/>
                          <pic:cNvPicPr>
                            <a:picLocks noChangeAspect="1" noChangeArrowheads="1"/>
                          </pic:cNvPicPr>
                        </pic:nvPicPr>
                        <pic:blipFill>
                          <a:blip r:link="rId14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3" name="Image1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 name="Image1453" descr=""/>
                          <pic:cNvPicPr>
                            <a:picLocks noChangeAspect="1" noChangeArrowheads="1"/>
                          </pic:cNvPicPr>
                        </pic:nvPicPr>
                        <pic:blipFill>
                          <a:blip r:link="rId145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454" name="Image1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 name="Image1454" descr=""/>
                          <pic:cNvPicPr>
                            <a:picLocks noChangeAspect="1" noChangeArrowheads="1"/>
                          </pic:cNvPicPr>
                        </pic:nvPicPr>
                        <pic:blipFill>
                          <a:blip r:link="rId14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5" name="Image1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 name="Image1455" descr=""/>
                          <pic:cNvPicPr>
                            <a:picLocks noChangeAspect="1" noChangeArrowheads="1"/>
                          </pic:cNvPicPr>
                        </pic:nvPicPr>
                        <pic:blipFill>
                          <a:blip r:link="rId145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456" name="Image1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 name="Image1456" descr=""/>
                          <pic:cNvPicPr>
                            <a:picLocks noChangeAspect="1" noChangeArrowheads="1"/>
                          </pic:cNvPicPr>
                        </pic:nvPicPr>
                        <pic:blipFill>
                          <a:blip r:link="rId14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7" name="Image1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 name="Image1457" descr=""/>
                          <pic:cNvPicPr>
                            <a:picLocks noChangeAspect="1" noChangeArrowheads="1"/>
                          </pic:cNvPicPr>
                        </pic:nvPicPr>
                        <pic:blipFill>
                          <a:blip r:link="rId145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58" name="Image1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 name="Image1458" descr=""/>
                          <pic:cNvPicPr>
                            <a:picLocks noChangeAspect="1" noChangeArrowheads="1"/>
                          </pic:cNvPicPr>
                        </pic:nvPicPr>
                        <pic:blipFill>
                          <a:blip r:link="rId14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59" name="Image1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 name="Image1459" descr=""/>
                          <pic:cNvPicPr>
                            <a:picLocks noChangeAspect="1" noChangeArrowheads="1"/>
                          </pic:cNvPicPr>
                        </pic:nvPicPr>
                        <pic:blipFill>
                          <a:blip r:link="rId146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60" name="Image1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 name="Image1460" descr=""/>
                          <pic:cNvPicPr>
                            <a:picLocks noChangeAspect="1" noChangeArrowheads="1"/>
                          </pic:cNvPicPr>
                        </pic:nvPicPr>
                        <pic:blipFill>
                          <a:blip r:link="rId146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1" name="Image1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 name="Image1461" descr=""/>
                          <pic:cNvPicPr>
                            <a:picLocks noChangeAspect="1" noChangeArrowheads="1"/>
                          </pic:cNvPicPr>
                        </pic:nvPicPr>
                        <pic:blipFill>
                          <a:blip r:link="rId146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62" name="Image1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 name="Image1462" descr=""/>
                          <pic:cNvPicPr>
                            <a:picLocks noChangeAspect="1" noChangeArrowheads="1"/>
                          </pic:cNvPicPr>
                        </pic:nvPicPr>
                        <pic:blipFill>
                          <a:blip r:link="rId146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63" name="Image1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 name="Image1463" descr=""/>
                          <pic:cNvPicPr>
                            <a:picLocks noChangeAspect="1" noChangeArrowheads="1"/>
                          </pic:cNvPicPr>
                        </pic:nvPicPr>
                        <pic:blipFill>
                          <a:blip r:link="rId146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64" name="Image1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 name="Image1464" descr=""/>
                          <pic:cNvPicPr>
                            <a:picLocks noChangeAspect="1" noChangeArrowheads="1"/>
                          </pic:cNvPicPr>
                        </pic:nvPicPr>
                        <pic:blipFill>
                          <a:blip r:link="rId14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5" name="Image1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 name="Image1465" descr=""/>
                          <pic:cNvPicPr>
                            <a:picLocks noChangeAspect="1" noChangeArrowheads="1"/>
                          </pic:cNvPicPr>
                        </pic:nvPicPr>
                        <pic:blipFill>
                          <a:blip r:link="rId146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66" name="Image1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 name="Image1466" descr=""/>
                          <pic:cNvPicPr>
                            <a:picLocks noChangeAspect="1" noChangeArrowheads="1"/>
                          </pic:cNvPicPr>
                        </pic:nvPicPr>
                        <pic:blipFill>
                          <a:blip r:link="rId14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7" name="Image1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 name="Image1467" descr=""/>
                          <pic:cNvPicPr>
                            <a:picLocks noChangeAspect="1" noChangeArrowheads="1"/>
                          </pic:cNvPicPr>
                        </pic:nvPicPr>
                        <pic:blipFill>
                          <a:blip r:link="rId146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68" name="Image1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 name="Image1468" descr=""/>
                          <pic:cNvPicPr>
                            <a:picLocks noChangeAspect="1" noChangeArrowheads="1"/>
                          </pic:cNvPicPr>
                        </pic:nvPicPr>
                        <pic:blipFill>
                          <a:blip r:link="rId14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69" name="Image1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 name="Image1469" descr=""/>
                          <pic:cNvPicPr>
                            <a:picLocks noChangeAspect="1" noChangeArrowheads="1"/>
                          </pic:cNvPicPr>
                        </pic:nvPicPr>
                        <pic:blipFill>
                          <a:blip r:link="rId147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470" name="Image1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 name="Image1470" descr=""/>
                          <pic:cNvPicPr>
                            <a:picLocks noChangeAspect="1" noChangeArrowheads="1"/>
                          </pic:cNvPicPr>
                        </pic:nvPicPr>
                        <pic:blipFill>
                          <a:blip r:link="rId14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1" name="Image1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 name="Image1471" descr=""/>
                          <pic:cNvPicPr>
                            <a:picLocks noChangeAspect="1" noChangeArrowheads="1"/>
                          </pic:cNvPicPr>
                        </pic:nvPicPr>
                        <pic:blipFill>
                          <a:blip r:link="rId147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72" name="Image1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 name="Image1472" descr=""/>
                          <pic:cNvPicPr>
                            <a:picLocks noChangeAspect="1" noChangeArrowheads="1"/>
                          </pic:cNvPicPr>
                        </pic:nvPicPr>
                        <pic:blipFill>
                          <a:blip r:link="rId147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3" name="Image1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 name="Image1473" descr=""/>
                          <pic:cNvPicPr>
                            <a:picLocks noChangeAspect="1" noChangeArrowheads="1"/>
                          </pic:cNvPicPr>
                        </pic:nvPicPr>
                        <pic:blipFill>
                          <a:blip r:link="rId147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Colonnade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5029"/>
        <w:gridCol w:w="5176"/>
      </w:tblGrid>
      <w:tr>
        <w:trPr/>
        <w:tc>
          <w:tcPr>
            <w:tcW w:w="5029" w:type="dxa"/>
            <w:tcBorders/>
            <w:vAlign w:val="center"/>
          </w:tcPr>
          <w:p>
            <w:pPr>
              <w:pStyle w:val="TableContents"/>
              <w:bidi w:val="0"/>
              <w:spacing w:before="0" w:after="283"/>
              <w:jc w:val="left"/>
              <w:rPr/>
            </w:pPr>
            <w:r>
              <w:rPr/>
              <w:t xml:space="preserve">Identifier. </w:t>
            </w:r>
          </w:p>
        </w:tc>
        <w:tc>
          <w:tcPr>
            <w:tcW w:w="5176"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5029"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176" w:type="dxa"/>
            <w:tcBorders/>
            <w:vAlign w:val="center"/>
          </w:tcPr>
          <w:p>
            <w:pPr>
              <w:pStyle w:val="TableContents"/>
              <w:bidi w:val="0"/>
              <w:spacing w:before="0" w:after="0"/>
              <w:jc w:val="left"/>
              <w:rPr/>
            </w:pPr>
            <w:r>
              <w:rPr/>
              <w:t>06739GDG1 </w:t>
            </w:r>
          </w:p>
        </w:tc>
      </w:tr>
      <w:tr>
        <w:trPr/>
        <w:tc>
          <w:tcPr>
            <w:tcW w:w="5029" w:type="dxa"/>
            <w:tcBorders/>
            <w:vAlign w:val="center"/>
          </w:tcPr>
          <w:p>
            <w:pPr>
              <w:pStyle w:val="TableContents"/>
              <w:bidi w:val="0"/>
              <w:spacing w:before="0" w:after="283"/>
              <w:jc w:val="left"/>
              <w:rPr/>
            </w:pPr>
            <w:r>
              <w:rPr/>
              <w:t xml:space="preserve">Description of other unique identifier. </w:t>
            </w:r>
          </w:p>
        </w:tc>
        <w:tc>
          <w:tcPr>
            <w:tcW w:w="5176"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9154459.39000000 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9666889.16000000 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5.635277001321 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474" name="Image1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 name="Image1474" descr=""/>
                          <pic:cNvPicPr>
                            <a:picLocks noChangeAspect="1" noChangeArrowheads="1"/>
                          </pic:cNvPicPr>
                        </pic:nvPicPr>
                        <pic:blipFill>
                          <a:blip r:link="rId147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475" name="Image14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 name="Image1475" descr=""/>
                          <pic:cNvPicPr>
                            <a:picLocks noChangeAspect="1" noChangeArrowheads="1"/>
                          </pic:cNvPicPr>
                        </pic:nvPicPr>
                        <pic:blipFill>
                          <a:blip r:link="rId147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476" name="Image14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 name="Image1476" descr=""/>
                          <pic:cNvPicPr>
                            <a:picLocks noChangeAspect="1" noChangeArrowheads="1"/>
                          </pic:cNvPicPr>
                        </pic:nvPicPr>
                        <pic:blipFill>
                          <a:blip r:link="rId147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77" name="Image1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 name="Image1477" descr=""/>
                          <pic:cNvPicPr>
                            <a:picLocks noChangeAspect="1" noChangeArrowheads="1"/>
                          </pic:cNvPicPr>
                        </pic:nvPicPr>
                        <pic:blipFill>
                          <a:blip r:link="rId14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78" name="Image1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 name="Image1478" descr=""/>
                          <pic:cNvPicPr>
                            <a:picLocks noChangeAspect="1" noChangeArrowheads="1"/>
                          </pic:cNvPicPr>
                        </pic:nvPicPr>
                        <pic:blipFill>
                          <a:blip r:link="rId147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479" name="Image1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 name="Image1479" descr=""/>
                          <pic:cNvPicPr>
                            <a:picLocks noChangeAspect="1" noChangeArrowheads="1"/>
                          </pic:cNvPicPr>
                        </pic:nvPicPr>
                        <pic:blipFill>
                          <a:blip r:link="rId148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480" name="Image1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 name="Image1480" descr=""/>
                          <pic:cNvPicPr>
                            <a:picLocks noChangeAspect="1" noChangeArrowheads="1"/>
                          </pic:cNvPicPr>
                        </pic:nvPicPr>
                        <pic:blipFill>
                          <a:blip r:link="rId148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481" name="Image1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 name="Image1481" descr=""/>
                          <pic:cNvPicPr>
                            <a:picLocks noChangeAspect="1" noChangeArrowheads="1"/>
                          </pic:cNvPicPr>
                        </pic:nvPicPr>
                        <pic:blipFill>
                          <a:blip r:link="rId148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482" name="Image1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 name="Image1482" descr=""/>
                          <pic:cNvPicPr>
                            <a:picLocks noChangeAspect="1" noChangeArrowheads="1"/>
                          </pic:cNvPicPr>
                        </pic:nvPicPr>
                        <pic:blipFill>
                          <a:blip r:link="rId148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2030-04-30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16.31988000 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483" name="Image1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 name="Image1483" descr=""/>
                          <pic:cNvPicPr>
                            <a:picLocks noChangeAspect="1" noChangeArrowheads="1"/>
                          </pic:cNvPicPr>
                        </pic:nvPicPr>
                        <pic:blipFill>
                          <a:blip r:link="rId14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4" name="Image1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 name="Image1484" descr=""/>
                          <pic:cNvPicPr>
                            <a:picLocks noChangeAspect="1" noChangeArrowheads="1"/>
                          </pic:cNvPicPr>
                        </pic:nvPicPr>
                        <pic:blipFill>
                          <a:blip r:link="rId148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485" name="Image1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 name="Image1485" descr=""/>
                          <pic:cNvPicPr>
                            <a:picLocks noChangeAspect="1" noChangeArrowheads="1"/>
                          </pic:cNvPicPr>
                        </pic:nvPicPr>
                        <pic:blipFill>
                          <a:blip r:link="rId14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6" name="Image1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 name="Image1486" descr=""/>
                          <pic:cNvPicPr>
                            <a:picLocks noChangeAspect="1" noChangeArrowheads="1"/>
                          </pic:cNvPicPr>
                        </pic:nvPicPr>
                        <pic:blipFill>
                          <a:blip r:link="rId148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487" name="Image1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 name="Image1487" descr=""/>
                          <pic:cNvPicPr>
                            <a:picLocks noChangeAspect="1" noChangeArrowheads="1"/>
                          </pic:cNvPicPr>
                        </pic:nvPicPr>
                        <pic:blipFill>
                          <a:blip r:link="rId14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88" name="Image1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 name="Image1488" descr=""/>
                          <pic:cNvPicPr>
                            <a:picLocks noChangeAspect="1" noChangeArrowheads="1"/>
                          </pic:cNvPicPr>
                        </pic:nvPicPr>
                        <pic:blipFill>
                          <a:blip r:link="rId148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89" name="Image1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 name="Image1489" descr=""/>
                          <pic:cNvPicPr>
                            <a:picLocks noChangeAspect="1" noChangeArrowheads="1"/>
                          </pic:cNvPicPr>
                        </pic:nvPicPr>
                        <pic:blipFill>
                          <a:blip r:link="rId14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0" name="Image1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 name="Image1490" descr=""/>
                          <pic:cNvPicPr>
                            <a:picLocks noChangeAspect="1" noChangeArrowheads="1"/>
                          </pic:cNvPicPr>
                        </pic:nvPicPr>
                        <pic:blipFill>
                          <a:blip r:link="rId149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91" name="Image1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 name="Image1491" descr=""/>
                          <pic:cNvPicPr>
                            <a:picLocks noChangeAspect="1" noChangeArrowheads="1"/>
                          </pic:cNvPicPr>
                        </pic:nvPicPr>
                        <pic:blipFill>
                          <a:blip r:link="rId149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2" name="Image1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 name="Image1492" descr=""/>
                          <pic:cNvPicPr>
                            <a:picLocks noChangeAspect="1" noChangeArrowheads="1"/>
                          </pic:cNvPicPr>
                        </pic:nvPicPr>
                        <pic:blipFill>
                          <a:blip r:link="rId149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493" name="Image1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 name="Image1493" descr=""/>
                          <pic:cNvPicPr>
                            <a:picLocks noChangeAspect="1" noChangeArrowheads="1"/>
                          </pic:cNvPicPr>
                        </pic:nvPicPr>
                        <pic:blipFill>
                          <a:blip r:link="rId149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494" name="Image14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 name="Image1494" descr=""/>
                          <pic:cNvPicPr>
                            <a:picLocks noChangeAspect="1" noChangeArrowheads="1"/>
                          </pic:cNvPicPr>
                        </pic:nvPicPr>
                        <pic:blipFill>
                          <a:blip r:link="rId149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495" name="Image14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 name="Image1495" descr=""/>
                          <pic:cNvPicPr>
                            <a:picLocks noChangeAspect="1" noChangeArrowheads="1"/>
                          </pic:cNvPicPr>
                        </pic:nvPicPr>
                        <pic:blipFill>
                          <a:blip r:link="rId14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6" name="Image14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 name="Image1496" descr=""/>
                          <pic:cNvPicPr>
                            <a:picLocks noChangeAspect="1" noChangeArrowheads="1"/>
                          </pic:cNvPicPr>
                        </pic:nvPicPr>
                        <pic:blipFill>
                          <a:blip r:link="rId149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497" name="Image14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 name="Image1497" descr=""/>
                          <pic:cNvPicPr>
                            <a:picLocks noChangeAspect="1" noChangeArrowheads="1"/>
                          </pic:cNvPicPr>
                        </pic:nvPicPr>
                        <pic:blipFill>
                          <a:blip r:link="rId14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498" name="Image14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 name="Image1498" descr=""/>
                          <pic:cNvPicPr>
                            <a:picLocks noChangeAspect="1" noChangeArrowheads="1"/>
                          </pic:cNvPicPr>
                        </pic:nvPicPr>
                        <pic:blipFill>
                          <a:blip r:link="rId149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499" name="Image14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 name="Image1499" descr=""/>
                          <pic:cNvPicPr>
                            <a:picLocks noChangeAspect="1" noChangeArrowheads="1"/>
                          </pic:cNvPicPr>
                        </pic:nvPicPr>
                        <pic:blipFill>
                          <a:blip r:link="rId15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0" name="Image15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 name="Image1500" descr=""/>
                          <pic:cNvPicPr>
                            <a:picLocks noChangeAspect="1" noChangeArrowheads="1"/>
                          </pic:cNvPicPr>
                        </pic:nvPicPr>
                        <pic:blipFill>
                          <a:blip r:link="rId150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01" name="Image1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 name="Image1501" descr=""/>
                          <pic:cNvPicPr>
                            <a:picLocks noChangeAspect="1" noChangeArrowheads="1"/>
                          </pic:cNvPicPr>
                        </pic:nvPicPr>
                        <pic:blipFill>
                          <a:blip r:link="rId15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2" name="Image15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 name="Image1502" descr=""/>
                          <pic:cNvPicPr>
                            <a:picLocks noChangeAspect="1" noChangeArrowheads="1"/>
                          </pic:cNvPicPr>
                        </pic:nvPicPr>
                        <pic:blipFill>
                          <a:blip r:link="rId150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03" name="Image15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 name="Image1503" descr=""/>
                          <pic:cNvPicPr>
                            <a:picLocks noChangeAspect="1" noChangeArrowheads="1"/>
                          </pic:cNvPicPr>
                        </pic:nvPicPr>
                        <pic:blipFill>
                          <a:blip r:link="rId150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4" name="Image1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 name="Image1504" descr=""/>
                          <pic:cNvPicPr>
                            <a:picLocks noChangeAspect="1" noChangeArrowheads="1"/>
                          </pic:cNvPicPr>
                        </pic:nvPicPr>
                        <pic:blipFill>
                          <a:blip r:link="rId150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16"/>
        <w:gridCol w:w="1889"/>
      </w:tblGrid>
      <w:tr>
        <w:trPr/>
        <w:tc>
          <w:tcPr>
            <w:tcW w:w="8316" w:type="dxa"/>
            <w:tcBorders/>
            <w:vAlign w:val="center"/>
          </w:tcPr>
          <w:p>
            <w:pPr>
              <w:pStyle w:val="TableContents"/>
              <w:bidi w:val="0"/>
              <w:spacing w:before="0" w:after="283"/>
              <w:jc w:val="left"/>
              <w:rPr/>
            </w:pPr>
            <w:r>
              <w:rPr/>
              <w:t xml:space="preserve">a. Name of issuer (if any). </w:t>
            </w:r>
          </w:p>
        </w:tc>
        <w:tc>
          <w:tcPr>
            <w:tcW w:w="1889" w:type="dxa"/>
            <w:tcBorders/>
            <w:vAlign w:val="center"/>
          </w:tcPr>
          <w:p>
            <w:pPr>
              <w:pStyle w:val="TableContents"/>
              <w:bidi w:val="0"/>
              <w:spacing w:before="0" w:after="0"/>
              <w:jc w:val="left"/>
              <w:rPr/>
            </w:pPr>
            <w:r>
              <w:rPr/>
              <w:t>CRAFT </w:t>
            </w:r>
          </w:p>
        </w:tc>
      </w:tr>
      <w:tr>
        <w:trPr/>
        <w:tc>
          <w:tcPr>
            <w:tcW w:w="831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89" w:type="dxa"/>
            <w:tcBorders/>
            <w:vAlign w:val="center"/>
          </w:tcPr>
          <w:p>
            <w:pPr>
              <w:pStyle w:val="TableContents"/>
              <w:bidi w:val="0"/>
              <w:spacing w:before="0" w:after="0"/>
              <w:jc w:val="left"/>
              <w:rPr/>
            </w:pPr>
            <w:r>
              <w:rPr/>
              <w:t>N/A </w:t>
            </w:r>
          </w:p>
        </w:tc>
      </w:tr>
      <w:tr>
        <w:trPr/>
        <w:tc>
          <w:tcPr>
            <w:tcW w:w="8316" w:type="dxa"/>
            <w:tcBorders/>
            <w:vAlign w:val="center"/>
          </w:tcPr>
          <w:p>
            <w:pPr>
              <w:pStyle w:val="TableContents"/>
              <w:bidi w:val="0"/>
              <w:spacing w:before="0" w:after="283"/>
              <w:jc w:val="left"/>
              <w:rPr/>
            </w:pPr>
            <w:r>
              <w:rPr/>
              <w:t xml:space="preserve">c. Title of the issue or description of the investment. </w:t>
            </w:r>
          </w:p>
        </w:tc>
        <w:tc>
          <w:tcPr>
            <w:tcW w:w="1889" w:type="dxa"/>
            <w:tcBorders/>
            <w:vAlign w:val="center"/>
          </w:tcPr>
          <w:p>
            <w:pPr>
              <w:pStyle w:val="TableContents"/>
              <w:bidi w:val="0"/>
              <w:spacing w:before="0" w:after="0"/>
              <w:jc w:val="left"/>
              <w:rPr/>
            </w:pPr>
            <w:r>
              <w:rPr/>
              <w:t>Credit Linked Note </w:t>
            </w:r>
          </w:p>
        </w:tc>
      </w:tr>
      <w:tr>
        <w:trPr/>
        <w:tc>
          <w:tcPr>
            <w:tcW w:w="8316" w:type="dxa"/>
            <w:tcBorders/>
            <w:vAlign w:val="center"/>
          </w:tcPr>
          <w:p>
            <w:pPr>
              <w:pStyle w:val="TableContents"/>
              <w:bidi w:val="0"/>
              <w:spacing w:before="0" w:after="283"/>
              <w:jc w:val="left"/>
              <w:rPr/>
            </w:pPr>
            <w:r>
              <w:rPr/>
              <w:t xml:space="preserve">d. CUSIP (if any). </w:t>
            </w:r>
          </w:p>
        </w:tc>
        <w:tc>
          <w:tcPr>
            <w:tcW w:w="1889" w:type="dxa"/>
            <w:tcBorders/>
            <w:vAlign w:val="center"/>
          </w:tcPr>
          <w:p>
            <w:pPr>
              <w:pStyle w:val="TableContents"/>
              <w:bidi w:val="0"/>
              <w:spacing w:before="0" w:after="0"/>
              <w:jc w:val="left"/>
              <w:rPr/>
            </w:pPr>
            <w:r>
              <w:rPr/>
              <w:t>25155KAV7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XS2387450047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2478102.89000000 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2905104.68000000 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1.693519944076 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05" name="Image1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 name="Image1505" descr=""/>
                          <pic:cNvPicPr>
                            <a:picLocks noChangeAspect="1" noChangeArrowheads="1"/>
                          </pic:cNvPicPr>
                        </pic:nvPicPr>
                        <pic:blipFill>
                          <a:blip r:link="rId150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06" name="Image1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 name="Image1506" descr=""/>
                          <pic:cNvPicPr>
                            <a:picLocks noChangeAspect="1" noChangeArrowheads="1"/>
                          </pic:cNvPicPr>
                        </pic:nvPicPr>
                        <pic:blipFill>
                          <a:blip r:link="rId150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07" name="Image1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 name="Image1507" descr=""/>
                          <pic:cNvPicPr>
                            <a:picLocks noChangeAspect="1" noChangeArrowheads="1"/>
                          </pic:cNvPicPr>
                        </pic:nvPicPr>
                        <pic:blipFill>
                          <a:blip r:link="rId150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08" name="Image1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 name="Image1508" descr=""/>
                          <pic:cNvPicPr>
                            <a:picLocks noChangeAspect="1" noChangeArrowheads="1"/>
                          </pic:cNvPicPr>
                        </pic:nvPicPr>
                        <pic:blipFill>
                          <a:blip r:link="rId15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09" name="Image1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 name="Image1509" descr=""/>
                          <pic:cNvPicPr>
                            <a:picLocks noChangeAspect="1" noChangeArrowheads="1"/>
                          </pic:cNvPicPr>
                        </pic:nvPicPr>
                        <pic:blipFill>
                          <a:blip r:link="rId151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10" name="Image15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 name="Image1510" descr=""/>
                          <pic:cNvPicPr>
                            <a:picLocks noChangeAspect="1" noChangeArrowheads="1"/>
                          </pic:cNvPicPr>
                        </pic:nvPicPr>
                        <pic:blipFill>
                          <a:blip r:link="rId151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511" name="Image15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 name="Image1511" descr=""/>
                          <pic:cNvPicPr>
                            <a:picLocks noChangeAspect="1" noChangeArrowheads="1"/>
                          </pic:cNvPicPr>
                        </pic:nvPicPr>
                        <pic:blipFill>
                          <a:blip r:link="rId151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512" name="Image15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 name="Image1512" descr=""/>
                          <pic:cNvPicPr>
                            <a:picLocks noChangeAspect="1" noChangeArrowheads="1"/>
                          </pic:cNvPicPr>
                        </pic:nvPicPr>
                        <pic:blipFill>
                          <a:blip r:link="rId151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513" name="Image15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 name="Image1513" descr=""/>
                          <pic:cNvPicPr>
                            <a:picLocks noChangeAspect="1" noChangeArrowheads="1"/>
                          </pic:cNvPicPr>
                        </pic:nvPicPr>
                        <pic:blipFill>
                          <a:blip r:link="rId151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2029-02-21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12.64022000 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14" name="Image15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 name="Image1514" descr=""/>
                          <pic:cNvPicPr>
                            <a:picLocks noChangeAspect="1" noChangeArrowheads="1"/>
                          </pic:cNvPicPr>
                        </pic:nvPicPr>
                        <pic:blipFill>
                          <a:blip r:link="rId15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5" name="Image15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 name="Image1515" descr=""/>
                          <pic:cNvPicPr>
                            <a:picLocks noChangeAspect="1" noChangeArrowheads="1"/>
                          </pic:cNvPicPr>
                        </pic:nvPicPr>
                        <pic:blipFill>
                          <a:blip r:link="rId151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16" name="Image1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 name="Image1516" descr=""/>
                          <pic:cNvPicPr>
                            <a:picLocks noChangeAspect="1" noChangeArrowheads="1"/>
                          </pic:cNvPicPr>
                        </pic:nvPicPr>
                        <pic:blipFill>
                          <a:blip r:link="rId15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7" name="Image1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 name="Image1517" descr=""/>
                          <pic:cNvPicPr>
                            <a:picLocks noChangeAspect="1" noChangeArrowheads="1"/>
                          </pic:cNvPicPr>
                        </pic:nvPicPr>
                        <pic:blipFill>
                          <a:blip r:link="rId151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18" name="Image1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 name="Image1518" descr=""/>
                          <pic:cNvPicPr>
                            <a:picLocks noChangeAspect="1" noChangeArrowheads="1"/>
                          </pic:cNvPicPr>
                        </pic:nvPicPr>
                        <pic:blipFill>
                          <a:blip r:link="rId15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19" name="Image1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 name="Image1519" descr=""/>
                          <pic:cNvPicPr>
                            <a:picLocks noChangeAspect="1" noChangeArrowheads="1"/>
                          </pic:cNvPicPr>
                        </pic:nvPicPr>
                        <pic:blipFill>
                          <a:blip r:link="rId152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0" name="Image1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 name="Image1520" descr=""/>
                          <pic:cNvPicPr>
                            <a:picLocks noChangeAspect="1" noChangeArrowheads="1"/>
                          </pic:cNvPicPr>
                        </pic:nvPicPr>
                        <pic:blipFill>
                          <a:blip r:link="rId15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1" name="Image1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 name="Image1521" descr=""/>
                          <pic:cNvPicPr>
                            <a:picLocks noChangeAspect="1" noChangeArrowheads="1"/>
                          </pic:cNvPicPr>
                        </pic:nvPicPr>
                        <pic:blipFill>
                          <a:blip r:link="rId152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2" name="Image1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 name="Image1522" descr=""/>
                          <pic:cNvPicPr>
                            <a:picLocks noChangeAspect="1" noChangeArrowheads="1"/>
                          </pic:cNvPicPr>
                        </pic:nvPicPr>
                        <pic:blipFill>
                          <a:blip r:link="rId152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3" name="Image1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 name="Image1523" descr=""/>
                          <pic:cNvPicPr>
                            <a:picLocks noChangeAspect="1" noChangeArrowheads="1"/>
                          </pic:cNvPicPr>
                        </pic:nvPicPr>
                        <pic:blipFill>
                          <a:blip r:link="rId152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24" name="Image1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 name="Image1524" descr=""/>
                          <pic:cNvPicPr>
                            <a:picLocks noChangeAspect="1" noChangeArrowheads="1"/>
                          </pic:cNvPicPr>
                        </pic:nvPicPr>
                        <pic:blipFill>
                          <a:blip r:link="rId152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25" name="Image1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 name="Image1525" descr=""/>
                          <pic:cNvPicPr>
                            <a:picLocks noChangeAspect="1" noChangeArrowheads="1"/>
                          </pic:cNvPicPr>
                        </pic:nvPicPr>
                        <pic:blipFill>
                          <a:blip r:link="rId152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26" name="Image1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 name="Image1526" descr=""/>
                          <pic:cNvPicPr>
                            <a:picLocks noChangeAspect="1" noChangeArrowheads="1"/>
                          </pic:cNvPicPr>
                        </pic:nvPicPr>
                        <pic:blipFill>
                          <a:blip r:link="rId15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7" name="Image1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 name="Image1527" descr=""/>
                          <pic:cNvPicPr>
                            <a:picLocks noChangeAspect="1" noChangeArrowheads="1"/>
                          </pic:cNvPicPr>
                        </pic:nvPicPr>
                        <pic:blipFill>
                          <a:blip r:link="rId152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28" name="Image1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 name="Image1528" descr=""/>
                          <pic:cNvPicPr>
                            <a:picLocks noChangeAspect="1" noChangeArrowheads="1"/>
                          </pic:cNvPicPr>
                        </pic:nvPicPr>
                        <pic:blipFill>
                          <a:blip r:link="rId15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29" name="Image1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 name="Image1529" descr=""/>
                          <pic:cNvPicPr>
                            <a:picLocks noChangeAspect="1" noChangeArrowheads="1"/>
                          </pic:cNvPicPr>
                        </pic:nvPicPr>
                        <pic:blipFill>
                          <a:blip r:link="rId153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530" name="Image1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 name="Image1530" descr=""/>
                          <pic:cNvPicPr>
                            <a:picLocks noChangeAspect="1" noChangeArrowheads="1"/>
                          </pic:cNvPicPr>
                        </pic:nvPicPr>
                        <pic:blipFill>
                          <a:blip r:link="rId15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1" name="Image1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 name="Image1531" descr=""/>
                          <pic:cNvPicPr>
                            <a:picLocks noChangeAspect="1" noChangeArrowheads="1"/>
                          </pic:cNvPicPr>
                        </pic:nvPicPr>
                        <pic:blipFill>
                          <a:blip r:link="rId153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32" name="Image1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 name="Image1532" descr=""/>
                          <pic:cNvPicPr>
                            <a:picLocks noChangeAspect="1" noChangeArrowheads="1"/>
                          </pic:cNvPicPr>
                        </pic:nvPicPr>
                        <pic:blipFill>
                          <a:blip r:link="rId15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3" name="Image15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 name="Image1533" descr=""/>
                          <pic:cNvPicPr>
                            <a:picLocks noChangeAspect="1" noChangeArrowheads="1"/>
                          </pic:cNvPicPr>
                        </pic:nvPicPr>
                        <pic:blipFill>
                          <a:blip r:link="rId153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34" name="Image15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 name="Image1534" descr=""/>
                          <pic:cNvPicPr>
                            <a:picLocks noChangeAspect="1" noChangeArrowheads="1"/>
                          </pic:cNvPicPr>
                        </pic:nvPicPr>
                        <pic:blipFill>
                          <a:blip r:link="rId153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35" name="Image15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 name="Image1535" descr=""/>
                          <pic:cNvPicPr>
                            <a:picLocks noChangeAspect="1" noChangeArrowheads="1"/>
                          </pic:cNvPicPr>
                        </pic:nvPicPr>
                        <pic:blipFill>
                          <a:blip r:link="rId153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Colonnade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62"/>
        <w:gridCol w:w="5243"/>
      </w:tblGrid>
      <w:tr>
        <w:trPr/>
        <w:tc>
          <w:tcPr>
            <w:tcW w:w="4962" w:type="dxa"/>
            <w:tcBorders/>
            <w:vAlign w:val="center"/>
          </w:tcPr>
          <w:p>
            <w:pPr>
              <w:pStyle w:val="TableContents"/>
              <w:bidi w:val="0"/>
              <w:spacing w:before="0" w:after="283"/>
              <w:jc w:val="left"/>
              <w:rPr/>
            </w:pPr>
            <w:r>
              <w:rPr/>
              <w:t xml:space="preserve">Identifier. </w:t>
            </w:r>
          </w:p>
        </w:tc>
        <w:tc>
          <w:tcPr>
            <w:tcW w:w="524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6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43" w:type="dxa"/>
            <w:tcBorders/>
            <w:vAlign w:val="center"/>
          </w:tcPr>
          <w:p>
            <w:pPr>
              <w:pStyle w:val="TableContents"/>
              <w:bidi w:val="0"/>
              <w:spacing w:before="0" w:after="0"/>
              <w:jc w:val="left"/>
              <w:rPr/>
            </w:pPr>
            <w:r>
              <w:rPr/>
              <w:t>XS2403517738 </w:t>
            </w:r>
          </w:p>
        </w:tc>
      </w:tr>
      <w:tr>
        <w:trPr/>
        <w:tc>
          <w:tcPr>
            <w:tcW w:w="4962" w:type="dxa"/>
            <w:tcBorders/>
            <w:vAlign w:val="center"/>
          </w:tcPr>
          <w:p>
            <w:pPr>
              <w:pStyle w:val="TableContents"/>
              <w:bidi w:val="0"/>
              <w:spacing w:before="0" w:after="283"/>
              <w:jc w:val="left"/>
              <w:rPr/>
            </w:pPr>
            <w:r>
              <w:rPr/>
              <w:t xml:space="preserve">Description of other unique identifier. </w:t>
            </w:r>
          </w:p>
        </w:tc>
        <w:tc>
          <w:tcPr>
            <w:tcW w:w="524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7009653.17000000 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7476450.33000000 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4.358368850498 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36" name="Image15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 name="Image1536" descr=""/>
                          <pic:cNvPicPr>
                            <a:picLocks noChangeAspect="1" noChangeArrowheads="1"/>
                          </pic:cNvPicPr>
                        </pic:nvPicPr>
                        <pic:blipFill>
                          <a:blip r:link="rId153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37" name="Image15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 name="Image1537" descr=""/>
                          <pic:cNvPicPr>
                            <a:picLocks noChangeAspect="1" noChangeArrowheads="1"/>
                          </pic:cNvPicPr>
                        </pic:nvPicPr>
                        <pic:blipFill>
                          <a:blip r:link="rId153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38" name="Image15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 name="Image1538" descr=""/>
                          <pic:cNvPicPr>
                            <a:picLocks noChangeAspect="1" noChangeArrowheads="1"/>
                          </pic:cNvPicPr>
                        </pic:nvPicPr>
                        <pic:blipFill>
                          <a:blip r:link="rId153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374"/>
        <w:gridCol w:w="1831"/>
      </w:tblGrid>
      <w:tr>
        <w:trPr/>
        <w:tc>
          <w:tcPr>
            <w:tcW w:w="837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831" w:type="dxa"/>
            <w:tcBorders/>
            <w:vAlign w:val="center"/>
          </w:tcPr>
          <w:p>
            <w:pPr>
              <w:pStyle w:val="TableContents"/>
              <w:bidi w:val="0"/>
              <w:spacing w:before="0" w:after="0"/>
              <w:jc w:val="left"/>
              <w:rPr/>
            </w:pPr>
            <w:r>
              <w:rPr/>
              <w:t>ABS-mortgage backed security  </w:t>
            </w:r>
          </w:p>
        </w:tc>
      </w:tr>
      <w:tr>
        <w:trPr/>
        <w:tc>
          <w:tcPr>
            <w:tcW w:w="837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831"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39" name="Image15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 name="Image1539" descr=""/>
                          <pic:cNvPicPr>
                            <a:picLocks noChangeAspect="1" noChangeArrowheads="1"/>
                          </pic:cNvPicPr>
                        </pic:nvPicPr>
                        <pic:blipFill>
                          <a:blip r:link="rId15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0" name="Image15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 name="Image1540" descr=""/>
                          <pic:cNvPicPr>
                            <a:picLocks noChangeAspect="1" noChangeArrowheads="1"/>
                          </pic:cNvPicPr>
                        </pic:nvPicPr>
                        <pic:blipFill>
                          <a:blip r:link="rId154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41" name="Image15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 name="Image1541" descr=""/>
                          <pic:cNvPicPr>
                            <a:picLocks noChangeAspect="1" noChangeArrowheads="1"/>
                          </pic:cNvPicPr>
                        </pic:nvPicPr>
                        <pic:blipFill>
                          <a:blip r:link="rId154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542" name="Image1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 name="Image1542" descr=""/>
                          <pic:cNvPicPr>
                            <a:picLocks noChangeAspect="1" noChangeArrowheads="1"/>
                          </pic:cNvPicPr>
                        </pic:nvPicPr>
                        <pic:blipFill>
                          <a:blip r:link="rId154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543" name="Image1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 name="Image1543" descr=""/>
                          <pic:cNvPicPr>
                            <a:picLocks noChangeAspect="1" noChangeArrowheads="1"/>
                          </pic:cNvPicPr>
                        </pic:nvPicPr>
                        <pic:blipFill>
                          <a:blip r:link="rId154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544" name="Image1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 name="Image1544" descr=""/>
                          <pic:cNvPicPr>
                            <a:picLocks noChangeAspect="1" noChangeArrowheads="1"/>
                          </pic:cNvPicPr>
                        </pic:nvPicPr>
                        <pic:blipFill>
                          <a:blip r:link="rId154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2029-11-30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16.18248000 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45" name="Image1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 name="Image1545" descr=""/>
                          <pic:cNvPicPr>
                            <a:picLocks noChangeAspect="1" noChangeArrowheads="1"/>
                          </pic:cNvPicPr>
                        </pic:nvPicPr>
                        <pic:blipFill>
                          <a:blip r:link="rId15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6" name="Image1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 name="Image1546" descr=""/>
                          <pic:cNvPicPr>
                            <a:picLocks noChangeAspect="1" noChangeArrowheads="1"/>
                          </pic:cNvPicPr>
                        </pic:nvPicPr>
                        <pic:blipFill>
                          <a:blip r:link="rId154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47" name="Image15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 name="Image1547" descr=""/>
                          <pic:cNvPicPr>
                            <a:picLocks noChangeAspect="1" noChangeArrowheads="1"/>
                          </pic:cNvPicPr>
                        </pic:nvPicPr>
                        <pic:blipFill>
                          <a:blip r:link="rId15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48" name="Image15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 name="Image1548" descr=""/>
                          <pic:cNvPicPr>
                            <a:picLocks noChangeAspect="1" noChangeArrowheads="1"/>
                          </pic:cNvPicPr>
                        </pic:nvPicPr>
                        <pic:blipFill>
                          <a:blip r:link="rId154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49" name="Image15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 name="Image1549" descr=""/>
                          <pic:cNvPicPr>
                            <a:picLocks noChangeAspect="1" noChangeArrowheads="1"/>
                          </pic:cNvPicPr>
                        </pic:nvPicPr>
                        <pic:blipFill>
                          <a:blip r:link="rId15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0" name="Image15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 name="Image1550" descr=""/>
                          <pic:cNvPicPr>
                            <a:picLocks noChangeAspect="1" noChangeArrowheads="1"/>
                          </pic:cNvPicPr>
                        </pic:nvPicPr>
                        <pic:blipFill>
                          <a:blip r:link="rId155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51" name="Image1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 name="Image1551" descr=""/>
                          <pic:cNvPicPr>
                            <a:picLocks noChangeAspect="1" noChangeArrowheads="1"/>
                          </pic:cNvPicPr>
                        </pic:nvPicPr>
                        <pic:blipFill>
                          <a:blip r:link="rId15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2" name="Image1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 name="Image1552" descr=""/>
                          <pic:cNvPicPr>
                            <a:picLocks noChangeAspect="1" noChangeArrowheads="1"/>
                          </pic:cNvPicPr>
                        </pic:nvPicPr>
                        <pic:blipFill>
                          <a:blip r:link="rId155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53" name="Image1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 name="Image1553" descr=""/>
                          <pic:cNvPicPr>
                            <a:picLocks noChangeAspect="1" noChangeArrowheads="1"/>
                          </pic:cNvPicPr>
                        </pic:nvPicPr>
                        <pic:blipFill>
                          <a:blip r:link="rId155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4" name="Image1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 name="Image1554" descr=""/>
                          <pic:cNvPicPr>
                            <a:picLocks noChangeAspect="1" noChangeArrowheads="1"/>
                          </pic:cNvPicPr>
                        </pic:nvPicPr>
                        <pic:blipFill>
                          <a:blip r:link="rId155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55" name="Image1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 name="Image1555" descr=""/>
                          <pic:cNvPicPr>
                            <a:picLocks noChangeAspect="1" noChangeArrowheads="1"/>
                          </pic:cNvPicPr>
                        </pic:nvPicPr>
                        <pic:blipFill>
                          <a:blip r:link="rId155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56" name="Image1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 name="Image1556" descr=""/>
                          <pic:cNvPicPr>
                            <a:picLocks noChangeAspect="1" noChangeArrowheads="1"/>
                          </pic:cNvPicPr>
                        </pic:nvPicPr>
                        <pic:blipFill>
                          <a:blip r:link="rId155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57" name="Image1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 name="Image1557" descr=""/>
                          <pic:cNvPicPr>
                            <a:picLocks noChangeAspect="1" noChangeArrowheads="1"/>
                          </pic:cNvPicPr>
                        </pic:nvPicPr>
                        <pic:blipFill>
                          <a:blip r:link="rId15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58" name="Image1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 name="Image1558" descr=""/>
                          <pic:cNvPicPr>
                            <a:picLocks noChangeAspect="1" noChangeArrowheads="1"/>
                          </pic:cNvPicPr>
                        </pic:nvPicPr>
                        <pic:blipFill>
                          <a:blip r:link="rId155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59" name="Image1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 name="Image1559" descr=""/>
                          <pic:cNvPicPr>
                            <a:picLocks noChangeAspect="1" noChangeArrowheads="1"/>
                          </pic:cNvPicPr>
                        </pic:nvPicPr>
                        <pic:blipFill>
                          <a:blip r:link="rId15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0" name="Image1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 name="Image1560" descr=""/>
                          <pic:cNvPicPr>
                            <a:picLocks noChangeAspect="1" noChangeArrowheads="1"/>
                          </pic:cNvPicPr>
                        </pic:nvPicPr>
                        <pic:blipFill>
                          <a:blip r:link="rId156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561" name="Image1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 name="Image1561" descr=""/>
                          <pic:cNvPicPr>
                            <a:picLocks noChangeAspect="1" noChangeArrowheads="1"/>
                          </pic:cNvPicPr>
                        </pic:nvPicPr>
                        <pic:blipFill>
                          <a:blip r:link="rId15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2" name="Image1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 name="Image1562" descr=""/>
                          <pic:cNvPicPr>
                            <a:picLocks noChangeAspect="1" noChangeArrowheads="1"/>
                          </pic:cNvPicPr>
                        </pic:nvPicPr>
                        <pic:blipFill>
                          <a:blip r:link="rId156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63" name="Image1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 name="Image1563" descr=""/>
                          <pic:cNvPicPr>
                            <a:picLocks noChangeAspect="1" noChangeArrowheads="1"/>
                          </pic:cNvPicPr>
                        </pic:nvPicPr>
                        <pic:blipFill>
                          <a:blip r:link="rId15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4" name="Image1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 name="Image1564" descr=""/>
                          <pic:cNvPicPr>
                            <a:picLocks noChangeAspect="1" noChangeArrowheads="1"/>
                          </pic:cNvPicPr>
                        </pic:nvPicPr>
                        <pic:blipFill>
                          <a:blip r:link="rId156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65" name="Image1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 name="Image1565" descr=""/>
                          <pic:cNvPicPr>
                            <a:picLocks noChangeAspect="1" noChangeArrowheads="1"/>
                          </pic:cNvPicPr>
                        </pic:nvPicPr>
                        <pic:blipFill>
                          <a:blip r:link="rId156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66" name="Image1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 name="Image1566" descr=""/>
                          <pic:cNvPicPr>
                            <a:picLocks noChangeAspect="1" noChangeArrowheads="1"/>
                          </pic:cNvPicPr>
                        </pic:nvPicPr>
                        <pic:blipFill>
                          <a:blip r:link="rId156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Nightingale LF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62"/>
        <w:gridCol w:w="5243"/>
      </w:tblGrid>
      <w:tr>
        <w:trPr/>
        <w:tc>
          <w:tcPr>
            <w:tcW w:w="4962" w:type="dxa"/>
            <w:tcBorders/>
            <w:vAlign w:val="center"/>
          </w:tcPr>
          <w:p>
            <w:pPr>
              <w:pStyle w:val="TableContents"/>
              <w:bidi w:val="0"/>
              <w:spacing w:before="0" w:after="283"/>
              <w:jc w:val="left"/>
              <w:rPr/>
            </w:pPr>
            <w:r>
              <w:rPr/>
              <w:t xml:space="preserve">Identifier. </w:t>
            </w:r>
          </w:p>
        </w:tc>
        <w:tc>
          <w:tcPr>
            <w:tcW w:w="5243"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62"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43" w:type="dxa"/>
            <w:tcBorders/>
            <w:vAlign w:val="center"/>
          </w:tcPr>
          <w:p>
            <w:pPr>
              <w:pStyle w:val="TableContents"/>
              <w:bidi w:val="0"/>
              <w:spacing w:before="0" w:after="0"/>
              <w:jc w:val="left"/>
              <w:rPr/>
            </w:pPr>
            <w:r>
              <w:rPr/>
              <w:t>XS2368738899 </w:t>
            </w:r>
          </w:p>
        </w:tc>
      </w:tr>
      <w:tr>
        <w:trPr/>
        <w:tc>
          <w:tcPr>
            <w:tcW w:w="4962" w:type="dxa"/>
            <w:tcBorders/>
            <w:vAlign w:val="center"/>
          </w:tcPr>
          <w:p>
            <w:pPr>
              <w:pStyle w:val="TableContents"/>
              <w:bidi w:val="0"/>
              <w:spacing w:before="0" w:after="283"/>
              <w:jc w:val="left"/>
              <w:rPr/>
            </w:pPr>
            <w:r>
              <w:rPr/>
              <w:t xml:space="preserve">Description of other unique identifier. </w:t>
            </w:r>
          </w:p>
        </w:tc>
        <w:tc>
          <w:tcPr>
            <w:tcW w:w="5243"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2000000.00000000 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2695900.00000000 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0.74186727 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1.571564855706 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67" name="Image1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 name="Image1567" descr=""/>
                          <pic:cNvPicPr>
                            <a:picLocks noChangeAspect="1" noChangeArrowheads="1"/>
                          </pic:cNvPicPr>
                        </pic:nvPicPr>
                        <pic:blipFill>
                          <a:blip r:link="rId1568"/>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68" name="Image1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 name="Image1568" descr=""/>
                          <pic:cNvPicPr>
                            <a:picLocks noChangeAspect="1" noChangeArrowheads="1"/>
                          </pic:cNvPicPr>
                        </pic:nvPicPr>
                        <pic:blipFill>
                          <a:blip r:link="rId1569"/>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569" name="Image1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 name="Image1569" descr=""/>
                          <pic:cNvPicPr>
                            <a:picLocks noChangeAspect="1" noChangeArrowheads="1"/>
                          </pic:cNvPicPr>
                        </pic:nvPicPr>
                        <pic:blipFill>
                          <a:blip r:link="rId157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70" name="Image1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 name="Image1570" descr=""/>
                          <pic:cNvPicPr>
                            <a:picLocks noChangeAspect="1" noChangeArrowheads="1"/>
                          </pic:cNvPicPr>
                        </pic:nvPicPr>
                        <pic:blipFill>
                          <a:blip r:link="rId15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1" name="Image1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 name="Image1571" descr=""/>
                          <pic:cNvPicPr>
                            <a:picLocks noChangeAspect="1" noChangeArrowheads="1"/>
                          </pic:cNvPicPr>
                        </pic:nvPicPr>
                        <pic:blipFill>
                          <a:blip r:link="rId157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572" name="Image1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 name="Image1572" descr=""/>
                          <pic:cNvPicPr>
                            <a:picLocks noChangeAspect="1" noChangeArrowheads="1"/>
                          </pic:cNvPicPr>
                        </pic:nvPicPr>
                        <pic:blipFill>
                          <a:blip r:link="rId1573"/>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573" name="Image1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 name="Image1573" descr=""/>
                          <pic:cNvPicPr>
                            <a:picLocks noChangeAspect="1" noChangeArrowheads="1"/>
                          </pic:cNvPicPr>
                        </pic:nvPicPr>
                        <pic:blipFill>
                          <a:blip r:link="rId1574"/>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574" name="Image1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 name="Image1574" descr=""/>
                          <pic:cNvPicPr>
                            <a:picLocks noChangeAspect="1" noChangeArrowheads="1"/>
                          </pic:cNvPicPr>
                        </pic:nvPicPr>
                        <pic:blipFill>
                          <a:blip r:link="rId1575"/>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575" name="Image1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 name="Image1575" descr=""/>
                          <pic:cNvPicPr>
                            <a:picLocks noChangeAspect="1" noChangeArrowheads="1"/>
                          </pic:cNvPicPr>
                        </pic:nvPicPr>
                        <pic:blipFill>
                          <a:blip r:link="rId157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2028-04-01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14.71930000 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76" name="Image15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 name="Image1576" descr=""/>
                          <pic:cNvPicPr>
                            <a:picLocks noChangeAspect="1" noChangeArrowheads="1"/>
                          </pic:cNvPicPr>
                        </pic:nvPicPr>
                        <pic:blipFill>
                          <a:blip r:link="rId15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7" name="Image1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 name="Image1577" descr=""/>
                          <pic:cNvPicPr>
                            <a:picLocks noChangeAspect="1" noChangeArrowheads="1"/>
                          </pic:cNvPicPr>
                        </pic:nvPicPr>
                        <pic:blipFill>
                          <a:blip r:link="rId1578"/>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78" name="Image15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 name="Image1578" descr=""/>
                          <pic:cNvPicPr>
                            <a:picLocks noChangeAspect="1" noChangeArrowheads="1"/>
                          </pic:cNvPicPr>
                        </pic:nvPicPr>
                        <pic:blipFill>
                          <a:blip r:link="rId15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79" name="Image15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 name="Image1579" descr=""/>
                          <pic:cNvPicPr>
                            <a:picLocks noChangeAspect="1" noChangeArrowheads="1"/>
                          </pic:cNvPicPr>
                        </pic:nvPicPr>
                        <pic:blipFill>
                          <a:blip r:link="rId1580"/>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580" name="Image15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 name="Image1580" descr=""/>
                          <pic:cNvPicPr>
                            <a:picLocks noChangeAspect="1" noChangeArrowheads="1"/>
                          </pic:cNvPicPr>
                        </pic:nvPicPr>
                        <pic:blipFill>
                          <a:blip r:link="rId15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1" name="Image1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 name="Image1581" descr=""/>
                          <pic:cNvPicPr>
                            <a:picLocks noChangeAspect="1" noChangeArrowheads="1"/>
                          </pic:cNvPicPr>
                        </pic:nvPicPr>
                        <pic:blipFill>
                          <a:blip r:link="rId158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82" name="Image1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 name="Image1582" descr=""/>
                          <pic:cNvPicPr>
                            <a:picLocks noChangeAspect="1" noChangeArrowheads="1"/>
                          </pic:cNvPicPr>
                        </pic:nvPicPr>
                        <pic:blipFill>
                          <a:blip r:link="rId15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3" name="Image1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 name="Image1583" descr=""/>
                          <pic:cNvPicPr>
                            <a:picLocks noChangeAspect="1" noChangeArrowheads="1"/>
                          </pic:cNvPicPr>
                        </pic:nvPicPr>
                        <pic:blipFill>
                          <a:blip r:link="rId1584"/>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84" name="Image1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 name="Image1584" descr=""/>
                          <pic:cNvPicPr>
                            <a:picLocks noChangeAspect="1" noChangeArrowheads="1"/>
                          </pic:cNvPicPr>
                        </pic:nvPicPr>
                        <pic:blipFill>
                          <a:blip r:link="rId158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5" name="Image1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 name="Image1585" descr=""/>
                          <pic:cNvPicPr>
                            <a:picLocks noChangeAspect="1" noChangeArrowheads="1"/>
                          </pic:cNvPicPr>
                        </pic:nvPicPr>
                        <pic:blipFill>
                          <a:blip r:link="rId158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586" name="Image15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 name="Image1586" descr=""/>
                          <pic:cNvPicPr>
                            <a:picLocks noChangeAspect="1" noChangeArrowheads="1"/>
                          </pic:cNvPicPr>
                        </pic:nvPicPr>
                        <pic:blipFill>
                          <a:blip r:link="rId1587"/>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587" name="Image15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 name="Image1587" descr=""/>
                          <pic:cNvPicPr>
                            <a:picLocks noChangeAspect="1" noChangeArrowheads="1"/>
                          </pic:cNvPicPr>
                        </pic:nvPicPr>
                        <pic:blipFill>
                          <a:blip r:link="rId1588"/>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588" name="Image15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 name="Image1588" descr=""/>
                          <pic:cNvPicPr>
                            <a:picLocks noChangeAspect="1" noChangeArrowheads="1"/>
                          </pic:cNvPicPr>
                        </pic:nvPicPr>
                        <pic:blipFill>
                          <a:blip r:link="rId158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89" name="Image15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 name="Image1589" descr=""/>
                          <pic:cNvPicPr>
                            <a:picLocks noChangeAspect="1" noChangeArrowheads="1"/>
                          </pic:cNvPicPr>
                        </pic:nvPicPr>
                        <pic:blipFill>
                          <a:blip r:link="rId159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90" name="Image1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 name="Image1590" descr=""/>
                          <pic:cNvPicPr>
                            <a:picLocks noChangeAspect="1" noChangeArrowheads="1"/>
                          </pic:cNvPicPr>
                        </pic:nvPicPr>
                        <pic:blipFill>
                          <a:blip r:link="rId159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1" name="Image1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 name="Image1591" descr=""/>
                          <pic:cNvPicPr>
                            <a:picLocks noChangeAspect="1" noChangeArrowheads="1"/>
                          </pic:cNvPicPr>
                        </pic:nvPicPr>
                        <pic:blipFill>
                          <a:blip r:link="rId1592"/>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592" name="Image1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 name="Image1592" descr=""/>
                          <pic:cNvPicPr>
                            <a:picLocks noChangeAspect="1" noChangeArrowheads="1"/>
                          </pic:cNvPicPr>
                        </pic:nvPicPr>
                        <pic:blipFill>
                          <a:blip r:link="rId159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3" name="Image1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 name="Image1593" descr=""/>
                          <pic:cNvPicPr>
                            <a:picLocks noChangeAspect="1" noChangeArrowheads="1"/>
                          </pic:cNvPicPr>
                        </pic:nvPicPr>
                        <pic:blipFill>
                          <a:blip r:link="rId1594"/>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594" name="Image1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 name="Image1594" descr=""/>
                          <pic:cNvPicPr>
                            <a:picLocks noChangeAspect="1" noChangeArrowheads="1"/>
                          </pic:cNvPicPr>
                        </pic:nvPicPr>
                        <pic:blipFill>
                          <a:blip r:link="rId15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5" name="Image1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 name="Image1595" descr=""/>
                          <pic:cNvPicPr>
                            <a:picLocks noChangeAspect="1" noChangeArrowheads="1"/>
                          </pic:cNvPicPr>
                        </pic:nvPicPr>
                        <pic:blipFill>
                          <a:blip r:link="rId1596"/>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596" name="Image1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 name="Image1596" descr=""/>
                          <pic:cNvPicPr>
                            <a:picLocks noChangeAspect="1" noChangeArrowheads="1"/>
                          </pic:cNvPicPr>
                        </pic:nvPicPr>
                        <pic:blipFill>
                          <a:blip r:link="rId159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597" name="Image1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 name="Image1597" descr=""/>
                          <pic:cNvPicPr>
                            <a:picLocks noChangeAspect="1" noChangeArrowheads="1"/>
                          </pic:cNvPicPr>
                        </pic:nvPicPr>
                        <pic:blipFill>
                          <a:blip r:link="rId159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24"/>
        <w:gridCol w:w="1881"/>
      </w:tblGrid>
      <w:tr>
        <w:trPr/>
        <w:tc>
          <w:tcPr>
            <w:tcW w:w="8324" w:type="dxa"/>
            <w:tcBorders/>
            <w:vAlign w:val="center"/>
          </w:tcPr>
          <w:p>
            <w:pPr>
              <w:pStyle w:val="TableContents"/>
              <w:bidi w:val="0"/>
              <w:spacing w:before="0" w:after="283"/>
              <w:jc w:val="left"/>
              <w:rPr/>
            </w:pPr>
            <w:r>
              <w:rPr/>
              <w:t xml:space="preserve">a. Name of issuer (if any). </w:t>
            </w:r>
          </w:p>
        </w:tc>
        <w:tc>
          <w:tcPr>
            <w:tcW w:w="1881" w:type="dxa"/>
            <w:tcBorders/>
            <w:vAlign w:val="center"/>
          </w:tcPr>
          <w:p>
            <w:pPr>
              <w:pStyle w:val="TableContents"/>
              <w:bidi w:val="0"/>
              <w:spacing w:before="0" w:after="0"/>
              <w:jc w:val="left"/>
              <w:rPr/>
            </w:pPr>
            <w:r>
              <w:rPr/>
              <w:t>CRAFT </w:t>
            </w:r>
          </w:p>
        </w:tc>
      </w:tr>
      <w:tr>
        <w:trPr/>
        <w:tc>
          <w:tcPr>
            <w:tcW w:w="832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81" w:type="dxa"/>
            <w:tcBorders/>
            <w:vAlign w:val="center"/>
          </w:tcPr>
          <w:p>
            <w:pPr>
              <w:pStyle w:val="TableContents"/>
              <w:bidi w:val="0"/>
              <w:spacing w:before="0" w:after="0"/>
              <w:jc w:val="left"/>
              <w:rPr/>
            </w:pPr>
            <w:r>
              <w:rPr/>
              <w:t>N/A </w:t>
            </w:r>
          </w:p>
        </w:tc>
      </w:tr>
      <w:tr>
        <w:trPr/>
        <w:tc>
          <w:tcPr>
            <w:tcW w:w="8324" w:type="dxa"/>
            <w:tcBorders/>
            <w:vAlign w:val="center"/>
          </w:tcPr>
          <w:p>
            <w:pPr>
              <w:pStyle w:val="TableContents"/>
              <w:bidi w:val="0"/>
              <w:spacing w:before="0" w:after="283"/>
              <w:jc w:val="left"/>
              <w:rPr/>
            </w:pPr>
            <w:r>
              <w:rPr/>
              <w:t xml:space="preserve">c. Title of the issue or description of the investment. </w:t>
            </w:r>
          </w:p>
        </w:tc>
        <w:tc>
          <w:tcPr>
            <w:tcW w:w="1881" w:type="dxa"/>
            <w:tcBorders/>
            <w:vAlign w:val="center"/>
          </w:tcPr>
          <w:p>
            <w:pPr>
              <w:pStyle w:val="TableContents"/>
              <w:bidi w:val="0"/>
              <w:spacing w:before="0" w:after="0"/>
              <w:jc w:val="left"/>
              <w:rPr/>
            </w:pPr>
            <w:r>
              <w:rPr/>
              <w:t>Credit Linked Note </w:t>
            </w:r>
          </w:p>
        </w:tc>
      </w:tr>
      <w:tr>
        <w:trPr/>
        <w:tc>
          <w:tcPr>
            <w:tcW w:w="8324" w:type="dxa"/>
            <w:tcBorders/>
            <w:vAlign w:val="center"/>
          </w:tcPr>
          <w:p>
            <w:pPr>
              <w:pStyle w:val="TableContents"/>
              <w:bidi w:val="0"/>
              <w:spacing w:before="0" w:after="283"/>
              <w:jc w:val="left"/>
              <w:rPr/>
            </w:pPr>
            <w:r>
              <w:rPr/>
              <w:t xml:space="preserve">d. CUSIP (if any). </w:t>
            </w:r>
          </w:p>
        </w:tc>
        <w:tc>
          <w:tcPr>
            <w:tcW w:w="1881" w:type="dxa"/>
            <w:tcBorders/>
            <w:vAlign w:val="center"/>
          </w:tcPr>
          <w:p>
            <w:pPr>
              <w:pStyle w:val="TableContents"/>
              <w:bidi w:val="0"/>
              <w:spacing w:before="0" w:after="0"/>
              <w:jc w:val="left"/>
              <w:rPr/>
            </w:pPr>
            <w:r>
              <w:rPr/>
              <w:t>25155KAZ8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XS2628994118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4962156.25000000 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5160979.55000000 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3.008573790495 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598" name="Image1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 name="Image1598" descr=""/>
                          <pic:cNvPicPr>
                            <a:picLocks noChangeAspect="1" noChangeArrowheads="1"/>
                          </pic:cNvPicPr>
                        </pic:nvPicPr>
                        <pic:blipFill>
                          <a:blip r:link="rId1599"/>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599" name="Image1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 name="Image1599" descr=""/>
                          <pic:cNvPicPr>
                            <a:picLocks noChangeAspect="1" noChangeArrowheads="1"/>
                          </pic:cNvPicPr>
                        </pic:nvPicPr>
                        <pic:blipFill>
                          <a:blip r:link="rId1600"/>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00" name="Image1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 name="Image1600" descr=""/>
                          <pic:cNvPicPr>
                            <a:picLocks noChangeAspect="1" noChangeArrowheads="1"/>
                          </pic:cNvPicPr>
                        </pic:nvPicPr>
                        <pic:blipFill>
                          <a:blip r:link="rId160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986"/>
        <w:gridCol w:w="1219"/>
      </w:tblGrid>
      <w:tr>
        <w:trPr/>
        <w:tc>
          <w:tcPr>
            <w:tcW w:w="898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19" w:type="dxa"/>
            <w:tcBorders/>
            <w:vAlign w:val="center"/>
          </w:tcPr>
          <w:p>
            <w:pPr>
              <w:pStyle w:val="TableContents"/>
              <w:bidi w:val="0"/>
              <w:spacing w:before="0" w:after="0"/>
              <w:jc w:val="left"/>
              <w:rPr/>
            </w:pPr>
            <w:r>
              <w:rPr/>
              <w:t>Structured note  </w:t>
            </w:r>
          </w:p>
        </w:tc>
      </w:tr>
      <w:tr>
        <w:trPr/>
        <w:tc>
          <w:tcPr>
            <w:tcW w:w="898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1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01" name="Image1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 name="Image1601" descr=""/>
                          <pic:cNvPicPr>
                            <a:picLocks noChangeAspect="1" noChangeArrowheads="1"/>
                          </pic:cNvPicPr>
                        </pic:nvPicPr>
                        <pic:blipFill>
                          <a:blip r:link="rId16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02" name="Image1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 name="Image1602" descr=""/>
                          <pic:cNvPicPr>
                            <a:picLocks noChangeAspect="1" noChangeArrowheads="1"/>
                          </pic:cNvPicPr>
                        </pic:nvPicPr>
                        <pic:blipFill>
                          <a:blip r:link="rId160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03" name="Image1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 name="Image1603" descr=""/>
                          <pic:cNvPicPr>
                            <a:picLocks noChangeAspect="1" noChangeArrowheads="1"/>
                          </pic:cNvPicPr>
                        </pic:nvPicPr>
                        <pic:blipFill>
                          <a:blip r:link="rId1604"/>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04" name="Image1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 name="Image1604" descr=""/>
                          <pic:cNvPicPr>
                            <a:picLocks noChangeAspect="1" noChangeArrowheads="1"/>
                          </pic:cNvPicPr>
                        </pic:nvPicPr>
                        <pic:blipFill>
                          <a:blip r:link="rId1605"/>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05" name="Image1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 name="Image1605" descr=""/>
                          <pic:cNvPicPr>
                            <a:picLocks noChangeAspect="1" noChangeArrowheads="1"/>
                          </pic:cNvPicPr>
                        </pic:nvPicPr>
                        <pic:blipFill>
                          <a:blip r:link="rId1606"/>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06" name="Image1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 name="Image1606" descr=""/>
                          <pic:cNvPicPr>
                            <a:picLocks noChangeAspect="1" noChangeArrowheads="1"/>
                          </pic:cNvPicPr>
                        </pic:nvPicPr>
                        <pic:blipFill>
                          <a:blip r:link="rId160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2030-11-28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15.94021000 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607" name="Image1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 name="Image1607" descr=""/>
                          <pic:cNvPicPr>
                            <a:picLocks noChangeAspect="1" noChangeArrowheads="1"/>
                          </pic:cNvPicPr>
                        </pic:nvPicPr>
                        <pic:blipFill>
                          <a:blip r:link="rId16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08" name="Image1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 name="Image1608" descr=""/>
                          <pic:cNvPicPr>
                            <a:picLocks noChangeAspect="1" noChangeArrowheads="1"/>
                          </pic:cNvPicPr>
                        </pic:nvPicPr>
                        <pic:blipFill>
                          <a:blip r:link="rId160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609" name="Image1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 name="Image1609" descr=""/>
                          <pic:cNvPicPr>
                            <a:picLocks noChangeAspect="1" noChangeArrowheads="1"/>
                          </pic:cNvPicPr>
                        </pic:nvPicPr>
                        <pic:blipFill>
                          <a:blip r:link="rId16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0" name="Image16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 name="Image1610" descr=""/>
                          <pic:cNvPicPr>
                            <a:picLocks noChangeAspect="1" noChangeArrowheads="1"/>
                          </pic:cNvPicPr>
                        </pic:nvPicPr>
                        <pic:blipFill>
                          <a:blip r:link="rId1611"/>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611" name="Image16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 name="Image1611" descr=""/>
                          <pic:cNvPicPr>
                            <a:picLocks noChangeAspect="1" noChangeArrowheads="1"/>
                          </pic:cNvPicPr>
                        </pic:nvPicPr>
                        <pic:blipFill>
                          <a:blip r:link="rId16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2" name="Image1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 name="Image1612" descr=""/>
                          <pic:cNvPicPr>
                            <a:picLocks noChangeAspect="1" noChangeArrowheads="1"/>
                          </pic:cNvPicPr>
                        </pic:nvPicPr>
                        <pic:blipFill>
                          <a:blip r:link="rId161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13" name="Image1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 name="Image1613" descr=""/>
                          <pic:cNvPicPr>
                            <a:picLocks noChangeAspect="1" noChangeArrowheads="1"/>
                          </pic:cNvPicPr>
                        </pic:nvPicPr>
                        <pic:blipFill>
                          <a:blip r:link="rId16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4" name="Image1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 name="Image1614" descr=""/>
                          <pic:cNvPicPr>
                            <a:picLocks noChangeAspect="1" noChangeArrowheads="1"/>
                          </pic:cNvPicPr>
                        </pic:nvPicPr>
                        <pic:blipFill>
                          <a:blip r:link="rId1615"/>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15" name="Image1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 name="Image1615" descr=""/>
                          <pic:cNvPicPr>
                            <a:picLocks noChangeAspect="1" noChangeArrowheads="1"/>
                          </pic:cNvPicPr>
                        </pic:nvPicPr>
                        <pic:blipFill>
                          <a:blip r:link="rId161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16" name="Image1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 name="Image1616" descr=""/>
                          <pic:cNvPicPr>
                            <a:picLocks noChangeAspect="1" noChangeArrowheads="1"/>
                          </pic:cNvPicPr>
                        </pic:nvPicPr>
                        <pic:blipFill>
                          <a:blip r:link="rId161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17" name="Image16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 name="Image1617" descr=""/>
                          <pic:cNvPicPr>
                            <a:picLocks noChangeAspect="1" noChangeArrowheads="1"/>
                          </pic:cNvPicPr>
                        </pic:nvPicPr>
                        <pic:blipFill>
                          <a:blip r:link="rId1618"/>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18" name="Image16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 name="Image1618" descr=""/>
                          <pic:cNvPicPr>
                            <a:picLocks noChangeAspect="1" noChangeArrowheads="1"/>
                          </pic:cNvPicPr>
                        </pic:nvPicPr>
                        <pic:blipFill>
                          <a:blip r:link="rId1619"/>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19" name="Image1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 name="Image1619" descr=""/>
                          <pic:cNvPicPr>
                            <a:picLocks noChangeAspect="1" noChangeArrowheads="1"/>
                          </pic:cNvPicPr>
                        </pic:nvPicPr>
                        <pic:blipFill>
                          <a:blip r:link="rId162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0" name="Image16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 name="Image1620" descr=""/>
                          <pic:cNvPicPr>
                            <a:picLocks noChangeAspect="1" noChangeArrowheads="1"/>
                          </pic:cNvPicPr>
                        </pic:nvPicPr>
                        <pic:blipFill>
                          <a:blip r:link="rId162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21" name="Image16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 name="Image1621" descr=""/>
                          <pic:cNvPicPr>
                            <a:picLocks noChangeAspect="1" noChangeArrowheads="1"/>
                          </pic:cNvPicPr>
                        </pic:nvPicPr>
                        <pic:blipFill>
                          <a:blip r:link="rId162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2" name="Image16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 name="Image1622" descr=""/>
                          <pic:cNvPicPr>
                            <a:picLocks noChangeAspect="1" noChangeArrowheads="1"/>
                          </pic:cNvPicPr>
                        </pic:nvPicPr>
                        <pic:blipFill>
                          <a:blip r:link="rId1623"/>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23" name="Image16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 name="Image1623" descr=""/>
                          <pic:cNvPicPr>
                            <a:picLocks noChangeAspect="1" noChangeArrowheads="1"/>
                          </pic:cNvPicPr>
                        </pic:nvPicPr>
                        <pic:blipFill>
                          <a:blip r:link="rId162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4" name="Image1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 name="Image1624" descr=""/>
                          <pic:cNvPicPr>
                            <a:picLocks noChangeAspect="1" noChangeArrowheads="1"/>
                          </pic:cNvPicPr>
                        </pic:nvPicPr>
                        <pic:blipFill>
                          <a:blip r:link="rId1625"/>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25" name="Image16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 name="Image1625" descr=""/>
                          <pic:cNvPicPr>
                            <a:picLocks noChangeAspect="1" noChangeArrowheads="1"/>
                          </pic:cNvPicPr>
                        </pic:nvPicPr>
                        <pic:blipFill>
                          <a:blip r:link="rId16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6" name="Image1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 name="Image1626" descr=""/>
                          <pic:cNvPicPr>
                            <a:picLocks noChangeAspect="1" noChangeArrowheads="1"/>
                          </pic:cNvPicPr>
                        </pic:nvPicPr>
                        <pic:blipFill>
                          <a:blip r:link="rId1627"/>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27" name="Image1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 name="Image1627" descr=""/>
                          <pic:cNvPicPr>
                            <a:picLocks noChangeAspect="1" noChangeArrowheads="1"/>
                          </pic:cNvPicPr>
                        </pic:nvPicPr>
                        <pic:blipFill>
                          <a:blip r:link="rId162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28" name="Image1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 name="Image1628" descr=""/>
                          <pic:cNvPicPr>
                            <a:picLocks noChangeAspect="1" noChangeArrowheads="1"/>
                          </pic:cNvPicPr>
                        </pic:nvPicPr>
                        <pic:blipFill>
                          <a:blip r:link="rId162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189"/>
        <w:gridCol w:w="3016"/>
      </w:tblGrid>
      <w:tr>
        <w:trPr/>
        <w:tc>
          <w:tcPr>
            <w:tcW w:w="7189" w:type="dxa"/>
            <w:tcBorders/>
            <w:vAlign w:val="center"/>
          </w:tcPr>
          <w:p>
            <w:pPr>
              <w:pStyle w:val="TableContents"/>
              <w:bidi w:val="0"/>
              <w:spacing w:before="0" w:after="283"/>
              <w:jc w:val="left"/>
              <w:rPr/>
            </w:pPr>
            <w:r>
              <w:rPr/>
              <w:t xml:space="preserve">a. Name of issuer (if any). </w:t>
            </w:r>
          </w:p>
        </w:tc>
        <w:tc>
          <w:tcPr>
            <w:tcW w:w="3016" w:type="dxa"/>
            <w:tcBorders/>
            <w:vAlign w:val="center"/>
          </w:tcPr>
          <w:p>
            <w:pPr>
              <w:pStyle w:val="TableContents"/>
              <w:bidi w:val="0"/>
              <w:spacing w:before="0" w:after="0"/>
              <w:jc w:val="left"/>
              <w:rPr/>
            </w:pPr>
            <w:r>
              <w:rPr/>
              <w:t>U.S. Bancorp </w:t>
            </w:r>
          </w:p>
        </w:tc>
      </w:tr>
      <w:tr>
        <w:trPr/>
        <w:tc>
          <w:tcPr>
            <w:tcW w:w="7189"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016" w:type="dxa"/>
            <w:tcBorders/>
            <w:vAlign w:val="center"/>
          </w:tcPr>
          <w:p>
            <w:pPr>
              <w:pStyle w:val="TableContents"/>
              <w:bidi w:val="0"/>
              <w:spacing w:before="0" w:after="0"/>
              <w:jc w:val="left"/>
              <w:rPr/>
            </w:pPr>
            <w:r>
              <w:rPr/>
              <w:t>N1GZ7BBF3NP8GI976H15 </w:t>
            </w:r>
          </w:p>
        </w:tc>
      </w:tr>
      <w:tr>
        <w:trPr/>
        <w:tc>
          <w:tcPr>
            <w:tcW w:w="7189" w:type="dxa"/>
            <w:tcBorders/>
            <w:vAlign w:val="center"/>
          </w:tcPr>
          <w:p>
            <w:pPr>
              <w:pStyle w:val="TableContents"/>
              <w:bidi w:val="0"/>
              <w:spacing w:before="0" w:after="283"/>
              <w:jc w:val="left"/>
              <w:rPr/>
            </w:pPr>
            <w:r>
              <w:rPr/>
              <w:t xml:space="preserve">c. Title of the issue or description of the investment. </w:t>
            </w:r>
          </w:p>
        </w:tc>
        <w:tc>
          <w:tcPr>
            <w:tcW w:w="3016" w:type="dxa"/>
            <w:tcBorders/>
            <w:vAlign w:val="center"/>
          </w:tcPr>
          <w:p>
            <w:pPr>
              <w:pStyle w:val="TableContents"/>
              <w:bidi w:val="0"/>
              <w:spacing w:before="0" w:after="0"/>
              <w:jc w:val="left"/>
              <w:rPr/>
            </w:pPr>
            <w:r>
              <w:rPr/>
              <w:t>Common Stock </w:t>
            </w:r>
          </w:p>
        </w:tc>
      </w:tr>
      <w:tr>
        <w:trPr/>
        <w:tc>
          <w:tcPr>
            <w:tcW w:w="7189" w:type="dxa"/>
            <w:tcBorders/>
            <w:vAlign w:val="center"/>
          </w:tcPr>
          <w:p>
            <w:pPr>
              <w:pStyle w:val="TableContents"/>
              <w:bidi w:val="0"/>
              <w:spacing w:before="0" w:after="283"/>
              <w:jc w:val="left"/>
              <w:rPr/>
            </w:pPr>
            <w:r>
              <w:rPr/>
              <w:t xml:space="preserve">d. CUSIP (if any). </w:t>
            </w:r>
          </w:p>
        </w:tc>
        <w:tc>
          <w:tcPr>
            <w:tcW w:w="3016" w:type="dxa"/>
            <w:tcBorders/>
            <w:vAlign w:val="center"/>
          </w:tcPr>
          <w:p>
            <w:pPr>
              <w:pStyle w:val="TableContents"/>
              <w:bidi w:val="0"/>
              <w:spacing w:before="0" w:after="0"/>
              <w:jc w:val="left"/>
              <w:rPr/>
            </w:pPr>
            <w:r>
              <w:rPr/>
              <w:t>902973304 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US9029733048 </w:t>
            </w:r>
          </w:p>
        </w:tc>
      </w:tr>
    </w:tbl>
    <w:tbl>
      <w:tblPr>
        <w:tblW w:w="6242" w:type="dxa"/>
        <w:jc w:val="left"/>
        <w:tblInd w:w="0" w:type="dxa"/>
        <w:tblLayout w:type="fixed"/>
        <w:tblCellMar>
          <w:top w:w="28" w:type="dxa"/>
          <w:left w:w="28" w:type="dxa"/>
          <w:bottom w:w="28" w:type="dxa"/>
          <w:right w:w="28" w:type="dxa"/>
        </w:tblCellMar>
      </w:tblPr>
      <w:tblGrid>
        <w:gridCol w:w="3136"/>
        <w:gridCol w:w="3106"/>
      </w:tblGrid>
      <w:tr>
        <w:trPr/>
        <w:tc>
          <w:tcPr>
            <w:tcW w:w="3136" w:type="dxa"/>
            <w:tcBorders/>
            <w:vAlign w:val="center"/>
          </w:tcPr>
          <w:p>
            <w:pPr>
              <w:pStyle w:val="TableContents"/>
              <w:bidi w:val="0"/>
              <w:spacing w:before="0" w:after="283"/>
              <w:jc w:val="left"/>
              <w:rPr/>
            </w:pPr>
            <w:r>
              <w:rPr/>
              <w:t xml:space="preserve">Identifier. </w:t>
            </w:r>
          </w:p>
        </w:tc>
        <w:tc>
          <w:tcPr>
            <w:tcW w:w="3106" w:type="dxa"/>
            <w:tcBorders/>
            <w:vAlign w:val="center"/>
          </w:tcPr>
          <w:p>
            <w:pPr>
              <w:pStyle w:val="TableContents"/>
              <w:bidi w:val="0"/>
              <w:spacing w:before="0" w:after="0"/>
              <w:jc w:val="left"/>
              <w:rPr/>
            </w:pPr>
            <w:r>
              <w:rPr/>
              <w:t>Ticker (if ISIN is not available)</w:t>
            </w:r>
          </w:p>
        </w:tc>
      </w:tr>
      <w:tr>
        <w:trPr/>
        <w:tc>
          <w:tcPr>
            <w:tcW w:w="3136" w:type="dxa"/>
            <w:tcBorders/>
            <w:vAlign w:val="center"/>
          </w:tcPr>
          <w:p>
            <w:pPr>
              <w:pStyle w:val="TableContents"/>
              <w:bidi w:val="0"/>
              <w:spacing w:before="0" w:after="283"/>
              <w:jc w:val="left"/>
              <w:rPr/>
            </w:pPr>
            <w:r>
              <w:rPr/>
              <w:t>Ticker (if ISIN is not available).</w:t>
            </w:r>
          </w:p>
        </w:tc>
        <w:tc>
          <w:tcPr>
            <w:tcW w:w="3106" w:type="dxa"/>
            <w:tcBorders/>
            <w:vAlign w:val="center"/>
          </w:tcPr>
          <w:p>
            <w:pPr>
              <w:pStyle w:val="TableContents"/>
              <w:bidi w:val="0"/>
              <w:spacing w:before="0" w:after="0"/>
              <w:jc w:val="left"/>
              <w:rPr/>
            </w:pPr>
            <w:r>
              <w:rPr/>
              <w:t>USB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110100.00000000 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Number of shares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5874936.00000000 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3.424772041664 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29" name="Image1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 name="Image1629" descr=""/>
                          <pic:cNvPicPr>
                            <a:picLocks noChangeAspect="1" noChangeArrowheads="1"/>
                          </pic:cNvPicPr>
                        </pic:nvPicPr>
                        <pic:blipFill>
                          <a:blip r:link="rId1630"/>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30" name="Image1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 name="Image1630" descr=""/>
                          <pic:cNvPicPr>
                            <a:picLocks noChangeAspect="1" noChangeArrowheads="1"/>
                          </pic:cNvPicPr>
                        </pic:nvPicPr>
                        <pic:blipFill>
                          <a:blip r:link="rId1631"/>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31" name="Image1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 name="Image1631" descr=""/>
                          <pic:cNvPicPr>
                            <a:picLocks noChangeAspect="1" noChangeArrowheads="1"/>
                          </pic:cNvPicPr>
                        </pic:nvPicPr>
                        <pic:blipFill>
                          <a:blip r:link="rId163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506"/>
        <w:gridCol w:w="1699"/>
      </w:tblGrid>
      <w:tr>
        <w:trPr/>
        <w:tc>
          <w:tcPr>
            <w:tcW w:w="850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699" w:type="dxa"/>
            <w:tcBorders/>
            <w:vAlign w:val="center"/>
          </w:tcPr>
          <w:p>
            <w:pPr>
              <w:pStyle w:val="TableContents"/>
              <w:bidi w:val="0"/>
              <w:spacing w:before="0" w:after="0"/>
              <w:jc w:val="left"/>
              <w:rPr/>
            </w:pPr>
            <w:r>
              <w:rPr/>
              <w:t>Equity-common  </w:t>
            </w:r>
          </w:p>
        </w:tc>
      </w:tr>
      <w:tr>
        <w:trPr/>
        <w:tc>
          <w:tcPr>
            <w:tcW w:w="850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69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32" name="Image1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 name="Image1632" descr=""/>
                          <pic:cNvPicPr>
                            <a:picLocks noChangeAspect="1" noChangeArrowheads="1"/>
                          </pic:cNvPicPr>
                        </pic:nvPicPr>
                        <pic:blipFill>
                          <a:blip r:link="rId16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3" name="Image1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 name="Image1633" descr=""/>
                          <pic:cNvPicPr>
                            <a:picLocks noChangeAspect="1" noChangeArrowheads="1"/>
                          </pic:cNvPicPr>
                        </pic:nvPicPr>
                        <pic:blipFill>
                          <a:blip r:link="rId163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34" name="Image1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 name="Image1634" descr=""/>
                          <pic:cNvPicPr>
                            <a:picLocks noChangeAspect="1" noChangeArrowheads="1"/>
                          </pic:cNvPicPr>
                        </pic:nvPicPr>
                        <pic:blipFill>
                          <a:blip r:link="rId1635"/>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35" name="Image1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 name="Image1635" descr=""/>
                          <pic:cNvPicPr>
                            <a:picLocks noChangeAspect="1" noChangeArrowheads="1"/>
                          </pic:cNvPicPr>
                        </pic:nvPicPr>
                        <pic:blipFill>
                          <a:blip r:link="rId1636"/>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36" name="Image1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 name="Image1636" descr=""/>
                          <pic:cNvPicPr>
                            <a:picLocks noChangeAspect="1" noChangeArrowheads="1"/>
                          </pic:cNvPicPr>
                        </pic:nvPicPr>
                        <pic:blipFill>
                          <a:blip r:link="rId1637"/>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37" name="Image1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 name="Image1637" descr=""/>
                          <pic:cNvPicPr>
                            <a:picLocks noChangeAspect="1" noChangeArrowheads="1"/>
                          </pic:cNvPicPr>
                        </pic:nvPicPr>
                        <pic:blipFill>
                          <a:blip r:link="rId163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638" name="Image16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 name="Image1638" descr=""/>
                          <pic:cNvPicPr>
                            <a:picLocks noChangeAspect="1" noChangeArrowheads="1"/>
                          </pic:cNvPicPr>
                        </pic:nvPicPr>
                        <pic:blipFill>
                          <a:blip r:link="rId16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39" name="Image1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 name="Image1639" descr=""/>
                          <pic:cNvPicPr>
                            <a:picLocks noChangeAspect="1" noChangeArrowheads="1"/>
                          </pic:cNvPicPr>
                        </pic:nvPicPr>
                        <pic:blipFill>
                          <a:blip r:link="rId1640"/>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640" name="Image16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 name="Image1640" descr=""/>
                          <pic:cNvPicPr>
                            <a:picLocks noChangeAspect="1" noChangeArrowheads="1"/>
                          </pic:cNvPicPr>
                        </pic:nvPicPr>
                        <pic:blipFill>
                          <a:blip r:link="rId16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1" name="Image1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 name="Image1641" descr=""/>
                          <pic:cNvPicPr>
                            <a:picLocks noChangeAspect="1" noChangeArrowheads="1"/>
                          </pic:cNvPicPr>
                        </pic:nvPicPr>
                        <pic:blipFill>
                          <a:blip r:link="rId1642"/>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642" name="Image1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 name="Image1642" descr=""/>
                          <pic:cNvPicPr>
                            <a:picLocks noChangeAspect="1" noChangeArrowheads="1"/>
                          </pic:cNvPicPr>
                        </pic:nvPicPr>
                        <pic:blipFill>
                          <a:blip r:link="rId16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3" name="Image16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 name="Image1643" descr=""/>
                          <pic:cNvPicPr>
                            <a:picLocks noChangeAspect="1" noChangeArrowheads="1"/>
                          </pic:cNvPicPr>
                        </pic:nvPicPr>
                        <pic:blipFill>
                          <a:blip r:link="rId164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44" name="Image16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 name="Image1644" descr=""/>
                          <pic:cNvPicPr>
                            <a:picLocks noChangeAspect="1" noChangeArrowheads="1"/>
                          </pic:cNvPicPr>
                        </pic:nvPicPr>
                        <pic:blipFill>
                          <a:blip r:link="rId16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5" name="Image16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 name="Image1645" descr=""/>
                          <pic:cNvPicPr>
                            <a:picLocks noChangeAspect="1" noChangeArrowheads="1"/>
                          </pic:cNvPicPr>
                        </pic:nvPicPr>
                        <pic:blipFill>
                          <a:blip r:link="rId1646"/>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46" name="Image1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 name="Image1646" descr=""/>
                          <pic:cNvPicPr>
                            <a:picLocks noChangeAspect="1" noChangeArrowheads="1"/>
                          </pic:cNvPicPr>
                        </pic:nvPicPr>
                        <pic:blipFill>
                          <a:blip r:link="rId164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47" name="Image16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 name="Image1647" descr=""/>
                          <pic:cNvPicPr>
                            <a:picLocks noChangeAspect="1" noChangeArrowheads="1"/>
                          </pic:cNvPicPr>
                        </pic:nvPicPr>
                        <pic:blipFill>
                          <a:blip r:link="rId164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48" name="Image1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 name="Image1648" descr=""/>
                          <pic:cNvPicPr>
                            <a:picLocks noChangeAspect="1" noChangeArrowheads="1"/>
                          </pic:cNvPicPr>
                        </pic:nvPicPr>
                        <pic:blipFill>
                          <a:blip r:link="rId1649"/>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49" name="Image16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 name="Image1649" descr=""/>
                          <pic:cNvPicPr>
                            <a:picLocks noChangeAspect="1" noChangeArrowheads="1"/>
                          </pic:cNvPicPr>
                        </pic:nvPicPr>
                        <pic:blipFill>
                          <a:blip r:link="rId1650"/>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50" name="Image16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 name="Image1650" descr=""/>
                          <pic:cNvPicPr>
                            <a:picLocks noChangeAspect="1" noChangeArrowheads="1"/>
                          </pic:cNvPicPr>
                        </pic:nvPicPr>
                        <pic:blipFill>
                          <a:blip r:link="rId165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1" name="Image1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 name="Image1651" descr=""/>
                          <pic:cNvPicPr>
                            <a:picLocks noChangeAspect="1" noChangeArrowheads="1"/>
                          </pic:cNvPicPr>
                        </pic:nvPicPr>
                        <pic:blipFill>
                          <a:blip r:link="rId165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52" name="Image16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 name="Image1652" descr=""/>
                          <pic:cNvPicPr>
                            <a:picLocks noChangeAspect="1" noChangeArrowheads="1"/>
                          </pic:cNvPicPr>
                        </pic:nvPicPr>
                        <pic:blipFill>
                          <a:blip r:link="rId165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3" name="Image16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 name="Image1653" descr=""/>
                          <pic:cNvPicPr>
                            <a:picLocks noChangeAspect="1" noChangeArrowheads="1"/>
                          </pic:cNvPicPr>
                        </pic:nvPicPr>
                        <pic:blipFill>
                          <a:blip r:link="rId1654"/>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54" name="Image16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 name="Image1654" descr=""/>
                          <pic:cNvPicPr>
                            <a:picLocks noChangeAspect="1" noChangeArrowheads="1"/>
                          </pic:cNvPicPr>
                        </pic:nvPicPr>
                        <pic:blipFill>
                          <a:blip r:link="rId165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5" name="Image16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 name="Image1655" descr=""/>
                          <pic:cNvPicPr>
                            <a:picLocks noChangeAspect="1" noChangeArrowheads="1"/>
                          </pic:cNvPicPr>
                        </pic:nvPicPr>
                        <pic:blipFill>
                          <a:blip r:link="rId1656"/>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56" name="Image16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 name="Image1656" descr=""/>
                          <pic:cNvPicPr>
                            <a:picLocks noChangeAspect="1" noChangeArrowheads="1"/>
                          </pic:cNvPicPr>
                        </pic:nvPicPr>
                        <pic:blipFill>
                          <a:blip r:link="rId16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7" name="Image16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 name="Image1657" descr=""/>
                          <pic:cNvPicPr>
                            <a:picLocks noChangeAspect="1" noChangeArrowheads="1"/>
                          </pic:cNvPicPr>
                        </pic:nvPicPr>
                        <pic:blipFill>
                          <a:blip r:link="rId1658"/>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58" name="Image16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 name="Image1658" descr=""/>
                          <pic:cNvPicPr>
                            <a:picLocks noChangeAspect="1" noChangeArrowheads="1"/>
                          </pic:cNvPicPr>
                        </pic:nvPicPr>
                        <pic:blipFill>
                          <a:blip r:link="rId165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59" name="Image1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 name="Image1659" descr=""/>
                          <pic:cNvPicPr>
                            <a:picLocks noChangeAspect="1" noChangeArrowheads="1"/>
                          </pic:cNvPicPr>
                        </pic:nvPicPr>
                        <pic:blipFill>
                          <a:blip r:link="rId166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324"/>
        <w:gridCol w:w="2881"/>
      </w:tblGrid>
      <w:tr>
        <w:trPr/>
        <w:tc>
          <w:tcPr>
            <w:tcW w:w="7324" w:type="dxa"/>
            <w:tcBorders/>
            <w:vAlign w:val="center"/>
          </w:tcPr>
          <w:p>
            <w:pPr>
              <w:pStyle w:val="TableContents"/>
              <w:bidi w:val="0"/>
              <w:spacing w:before="0" w:after="283"/>
              <w:jc w:val="left"/>
              <w:rPr/>
            </w:pPr>
            <w:r>
              <w:rPr/>
              <w:t xml:space="preserve">a. Name of issuer (if any). </w:t>
            </w:r>
          </w:p>
        </w:tc>
        <w:tc>
          <w:tcPr>
            <w:tcW w:w="2881" w:type="dxa"/>
            <w:tcBorders/>
            <w:vAlign w:val="center"/>
          </w:tcPr>
          <w:p>
            <w:pPr>
              <w:pStyle w:val="TableContents"/>
              <w:bidi w:val="0"/>
              <w:spacing w:before="0" w:after="0"/>
              <w:jc w:val="left"/>
              <w:rPr/>
            </w:pPr>
            <w:r>
              <w:rPr/>
              <w:t>Pymes Magdalena </w:t>
            </w:r>
          </w:p>
        </w:tc>
      </w:tr>
      <w:tr>
        <w:trPr/>
        <w:tc>
          <w:tcPr>
            <w:tcW w:w="7324"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881" w:type="dxa"/>
            <w:tcBorders/>
            <w:vAlign w:val="center"/>
          </w:tcPr>
          <w:p>
            <w:pPr>
              <w:pStyle w:val="TableContents"/>
              <w:bidi w:val="0"/>
              <w:spacing w:before="0" w:after="0"/>
              <w:jc w:val="left"/>
              <w:rPr/>
            </w:pPr>
            <w:r>
              <w:rPr/>
              <w:t>894500G461D1F4W8Z612 </w:t>
            </w:r>
          </w:p>
        </w:tc>
      </w:tr>
      <w:tr>
        <w:trPr/>
        <w:tc>
          <w:tcPr>
            <w:tcW w:w="7324" w:type="dxa"/>
            <w:tcBorders/>
            <w:vAlign w:val="center"/>
          </w:tcPr>
          <w:p>
            <w:pPr>
              <w:pStyle w:val="TableContents"/>
              <w:bidi w:val="0"/>
              <w:spacing w:before="0" w:after="283"/>
              <w:jc w:val="left"/>
              <w:rPr/>
            </w:pPr>
            <w:r>
              <w:rPr/>
              <w:t xml:space="preserve">c. Title of the issue or description of the investment. </w:t>
            </w:r>
          </w:p>
        </w:tc>
        <w:tc>
          <w:tcPr>
            <w:tcW w:w="2881" w:type="dxa"/>
            <w:tcBorders/>
            <w:vAlign w:val="center"/>
          </w:tcPr>
          <w:p>
            <w:pPr>
              <w:pStyle w:val="TableContents"/>
              <w:bidi w:val="0"/>
              <w:spacing w:before="0" w:after="0"/>
              <w:jc w:val="left"/>
              <w:rPr/>
            </w:pPr>
            <w:r>
              <w:rPr/>
              <w:t>Credit Linked Note </w:t>
            </w:r>
          </w:p>
        </w:tc>
      </w:tr>
      <w:tr>
        <w:trPr/>
        <w:tc>
          <w:tcPr>
            <w:tcW w:w="7324" w:type="dxa"/>
            <w:tcBorders/>
            <w:vAlign w:val="center"/>
          </w:tcPr>
          <w:p>
            <w:pPr>
              <w:pStyle w:val="TableContents"/>
              <w:bidi w:val="0"/>
              <w:spacing w:before="0" w:after="283"/>
              <w:jc w:val="left"/>
              <w:rPr/>
            </w:pPr>
            <w:r>
              <w:rPr/>
              <w:t xml:space="preserve">d. CUSIP (if any). </w:t>
            </w:r>
          </w:p>
        </w:tc>
        <w:tc>
          <w:tcPr>
            <w:tcW w:w="2881"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792" w:type="dxa"/>
        <w:jc w:val="left"/>
        <w:tblInd w:w="0" w:type="dxa"/>
        <w:tblLayout w:type="fixed"/>
        <w:tblCellMar>
          <w:top w:w="28" w:type="dxa"/>
          <w:left w:w="28" w:type="dxa"/>
          <w:bottom w:w="28" w:type="dxa"/>
          <w:right w:w="28" w:type="dxa"/>
        </w:tblCellMar>
      </w:tblPr>
      <w:tblGrid>
        <w:gridCol w:w="1096"/>
        <w:gridCol w:w="1696"/>
      </w:tblGrid>
      <w:tr>
        <w:trPr/>
        <w:tc>
          <w:tcPr>
            <w:tcW w:w="1096" w:type="dxa"/>
            <w:tcBorders/>
            <w:vAlign w:val="center"/>
          </w:tcPr>
          <w:p>
            <w:pPr>
              <w:pStyle w:val="TableContents"/>
              <w:bidi w:val="0"/>
              <w:spacing w:before="0" w:after="283"/>
              <w:jc w:val="left"/>
              <w:rPr/>
            </w:pPr>
            <w:r>
              <w:rPr/>
              <w:t xml:space="preserve">Identifier. </w:t>
            </w:r>
          </w:p>
        </w:tc>
        <w:tc>
          <w:tcPr>
            <w:tcW w:w="169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696" w:type="dxa"/>
            <w:tcBorders/>
            <w:vAlign w:val="center"/>
          </w:tcPr>
          <w:p>
            <w:pPr>
              <w:pStyle w:val="TableContents"/>
              <w:bidi w:val="0"/>
              <w:spacing w:before="0" w:after="0"/>
              <w:jc w:val="left"/>
              <w:rPr/>
            </w:pPr>
            <w:r>
              <w:rPr/>
              <w:t>ES0305424014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1272600.84000000 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1471033.32000000 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0.857533390439 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60" name="Image1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 name="Image1660" descr=""/>
                          <pic:cNvPicPr>
                            <a:picLocks noChangeAspect="1" noChangeArrowheads="1"/>
                          </pic:cNvPicPr>
                        </pic:nvPicPr>
                        <pic:blipFill>
                          <a:blip r:link="rId1661"/>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61" name="Image1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 name="Image1661" descr=""/>
                          <pic:cNvPicPr>
                            <a:picLocks noChangeAspect="1" noChangeArrowheads="1"/>
                          </pic:cNvPicPr>
                        </pic:nvPicPr>
                        <pic:blipFill>
                          <a:blip r:link="rId1662"/>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62" name="Image1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 name="Image1662" descr=""/>
                          <pic:cNvPicPr>
                            <a:picLocks noChangeAspect="1" noChangeArrowheads="1"/>
                          </pic:cNvPicPr>
                        </pic:nvPicPr>
                        <pic:blipFill>
                          <a:blip r:link="rId166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986"/>
        <w:gridCol w:w="1219"/>
      </w:tblGrid>
      <w:tr>
        <w:trPr/>
        <w:tc>
          <w:tcPr>
            <w:tcW w:w="8986"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19" w:type="dxa"/>
            <w:tcBorders/>
            <w:vAlign w:val="center"/>
          </w:tcPr>
          <w:p>
            <w:pPr>
              <w:pStyle w:val="TableContents"/>
              <w:bidi w:val="0"/>
              <w:spacing w:before="0" w:after="0"/>
              <w:jc w:val="left"/>
              <w:rPr/>
            </w:pPr>
            <w:r>
              <w:rPr/>
              <w:t>Structured note  </w:t>
            </w:r>
          </w:p>
        </w:tc>
      </w:tr>
      <w:tr>
        <w:trPr/>
        <w:tc>
          <w:tcPr>
            <w:tcW w:w="8986"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19"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9302"/>
        <w:gridCol w:w="903"/>
      </w:tblGrid>
      <w:tr>
        <w:trPr/>
        <w:tc>
          <w:tcPr>
            <w:tcW w:w="930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903" w:type="dxa"/>
            <w:tcBorders/>
            <w:vAlign w:val="center"/>
          </w:tcPr>
          <w:p>
            <w:pPr>
              <w:pStyle w:val="TableContents"/>
              <w:bidi w:val="0"/>
              <w:spacing w:before="0" w:after="0"/>
              <w:jc w:val="left"/>
              <w:rPr/>
            </w:pPr>
            <w:r>
              <w:rPr/>
              <w:t>SPAIN  </w:t>
            </w:r>
          </w:p>
        </w:tc>
      </w:tr>
      <w:tr>
        <w:trPr/>
        <w:tc>
          <w:tcPr>
            <w:tcW w:w="930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90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63" name="Image1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 name="Image1663" descr=""/>
                          <pic:cNvPicPr>
                            <a:picLocks noChangeAspect="1" noChangeArrowheads="1"/>
                          </pic:cNvPicPr>
                        </pic:nvPicPr>
                        <pic:blipFill>
                          <a:blip r:link="rId16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64" name="Image1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 name="Image1664" descr=""/>
                          <pic:cNvPicPr>
                            <a:picLocks noChangeAspect="1" noChangeArrowheads="1"/>
                          </pic:cNvPicPr>
                        </pic:nvPicPr>
                        <pic:blipFill>
                          <a:blip r:link="rId166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65" name="Image1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 name="Image1665" descr=""/>
                          <pic:cNvPicPr>
                            <a:picLocks noChangeAspect="1" noChangeArrowheads="1"/>
                          </pic:cNvPicPr>
                        </pic:nvPicPr>
                        <pic:blipFill>
                          <a:blip r:link="rId1666"/>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66" name="Image1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 name="Image1666" descr=""/>
                          <pic:cNvPicPr>
                            <a:picLocks noChangeAspect="1" noChangeArrowheads="1"/>
                          </pic:cNvPicPr>
                        </pic:nvPicPr>
                        <pic:blipFill>
                          <a:blip r:link="rId1667"/>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67" name="Image1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 name="Image1667" descr=""/>
                          <pic:cNvPicPr>
                            <a:picLocks noChangeAspect="1" noChangeArrowheads="1"/>
                          </pic:cNvPicPr>
                        </pic:nvPicPr>
                        <pic:blipFill>
                          <a:blip r:link="rId1668"/>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68" name="Image1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 name="Image1668" descr=""/>
                          <pic:cNvPicPr>
                            <a:picLocks noChangeAspect="1" noChangeArrowheads="1"/>
                          </pic:cNvPicPr>
                        </pic:nvPicPr>
                        <pic:blipFill>
                          <a:blip r:link="rId166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2050-03-20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86"/>
        <w:gridCol w:w="1419"/>
      </w:tblGrid>
      <w:tr>
        <w:trPr/>
        <w:tc>
          <w:tcPr>
            <w:tcW w:w="8786"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19" w:type="dxa"/>
            <w:tcBorders/>
            <w:vAlign w:val="center"/>
          </w:tcPr>
          <w:p>
            <w:pPr>
              <w:pStyle w:val="TableContents"/>
              <w:bidi w:val="0"/>
              <w:spacing w:before="0" w:after="0"/>
              <w:jc w:val="left"/>
              <w:rPr/>
            </w:pPr>
            <w:r>
              <w:rPr/>
              <w:t>Floating </w:t>
            </w:r>
          </w:p>
        </w:tc>
      </w:tr>
      <w:tr>
        <w:trPr/>
        <w:tc>
          <w:tcPr>
            <w:tcW w:w="8786" w:type="dxa"/>
            <w:tcBorders/>
            <w:vAlign w:val="center"/>
          </w:tcPr>
          <w:p>
            <w:pPr>
              <w:pStyle w:val="TableContents"/>
              <w:bidi w:val="0"/>
              <w:spacing w:before="0" w:after="283"/>
              <w:jc w:val="left"/>
              <w:rPr/>
            </w:pPr>
            <w:r>
              <w:rPr/>
              <w:t xml:space="preserve">ii. Annualized rate. </w:t>
            </w:r>
          </w:p>
        </w:tc>
        <w:tc>
          <w:tcPr>
            <w:tcW w:w="1419" w:type="dxa"/>
            <w:tcBorders/>
            <w:vAlign w:val="center"/>
          </w:tcPr>
          <w:p>
            <w:pPr>
              <w:pStyle w:val="TableContents"/>
              <w:bidi w:val="0"/>
              <w:spacing w:before="0" w:after="0"/>
              <w:jc w:val="left"/>
              <w:rPr/>
            </w:pPr>
            <w:r>
              <w:rPr/>
              <w:t>8.00000000 </w:t>
            </w:r>
          </w:p>
        </w:tc>
      </w:tr>
      <w:tr>
        <w:trPr/>
        <w:tc>
          <w:tcPr>
            <w:tcW w:w="8786" w:type="dxa"/>
            <w:tcBorders/>
            <w:vAlign w:val="center"/>
          </w:tcPr>
          <w:p>
            <w:pPr>
              <w:pStyle w:val="TableContents"/>
              <w:bidi w:val="0"/>
              <w:spacing w:before="0" w:after="283"/>
              <w:jc w:val="left"/>
              <w:rPr/>
            </w:pPr>
            <w:r>
              <w:rPr/>
              <w:t>c. Currently in default? [Y/N]</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669" name="Image1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 name="Image1669" descr=""/>
                          <pic:cNvPicPr>
                            <a:picLocks noChangeAspect="1" noChangeArrowheads="1"/>
                          </pic:cNvPicPr>
                        </pic:nvPicPr>
                        <pic:blipFill>
                          <a:blip r:link="rId16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0" name="Image1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 name="Image1670" descr=""/>
                          <pic:cNvPicPr>
                            <a:picLocks noChangeAspect="1" noChangeArrowheads="1"/>
                          </pic:cNvPicPr>
                        </pic:nvPicPr>
                        <pic:blipFill>
                          <a:blip r:link="rId1671"/>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671" name="Image1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 name="Image1671" descr=""/>
                          <pic:cNvPicPr>
                            <a:picLocks noChangeAspect="1" noChangeArrowheads="1"/>
                          </pic:cNvPicPr>
                        </pic:nvPicPr>
                        <pic:blipFill>
                          <a:blip r:link="rId16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2" name="Image1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 name="Image1672" descr=""/>
                          <pic:cNvPicPr>
                            <a:picLocks noChangeAspect="1" noChangeArrowheads="1"/>
                          </pic:cNvPicPr>
                        </pic:nvPicPr>
                        <pic:blipFill>
                          <a:blip r:link="rId1673"/>
                          <a:stretch>
                            <a:fillRect/>
                          </a:stretch>
                        </pic:blipFill>
                        <pic:spPr bwMode="auto">
                          <a:xfrm>
                            <a:off x="0" y="0"/>
                            <a:ext cx="152400" cy="152400"/>
                          </a:xfrm>
                          <a:prstGeom prst="rect">
                            <a:avLst/>
                          </a:prstGeom>
                        </pic:spPr>
                      </pic:pic>
                    </a:graphicData>
                  </a:graphic>
                </wp:inline>
              </w:drawing>
            </w:r>
            <w:r>
              <w:rPr/>
              <w:t xml:space="preserve"> No </w:t>
            </w:r>
          </w:p>
        </w:tc>
      </w:tr>
      <w:tr>
        <w:trPr/>
        <w:tc>
          <w:tcPr>
            <w:tcW w:w="8786"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19" w:type="dxa"/>
            <w:tcBorders/>
            <w:vAlign w:val="center"/>
          </w:tcPr>
          <w:p>
            <w:pPr>
              <w:pStyle w:val="TableContents"/>
              <w:bidi w:val="0"/>
              <w:spacing w:before="0" w:after="283"/>
              <w:jc w:val="left"/>
              <w:rPr/>
            </w:pPr>
            <w:r>
              <w:rPr/>
              <w:drawing>
                <wp:inline distT="0" distB="0" distL="0" distR="0">
                  <wp:extent cx="152400" cy="152400"/>
                  <wp:effectExtent l="0" t="0" r="0" b="0"/>
                  <wp:docPr id="1673" name="Image1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 name="Image1673" descr=""/>
                          <pic:cNvPicPr>
                            <a:picLocks noChangeAspect="1" noChangeArrowheads="1"/>
                          </pic:cNvPicPr>
                        </pic:nvPicPr>
                        <pic:blipFill>
                          <a:blip r:link="rId16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4" name="Image16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 name="Image1674" descr=""/>
                          <pic:cNvPicPr>
                            <a:picLocks noChangeAspect="1" noChangeArrowheads="1"/>
                          </pic:cNvPicPr>
                        </pic:nvPicPr>
                        <pic:blipFill>
                          <a:blip r:link="rId167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75" name="Image16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 name="Image1675" descr=""/>
                          <pic:cNvPicPr>
                            <a:picLocks noChangeAspect="1" noChangeArrowheads="1"/>
                          </pic:cNvPicPr>
                        </pic:nvPicPr>
                        <pic:blipFill>
                          <a:blip r:link="rId16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6" name="Image1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 name="Image1676" descr=""/>
                          <pic:cNvPicPr>
                            <a:picLocks noChangeAspect="1" noChangeArrowheads="1"/>
                          </pic:cNvPicPr>
                        </pic:nvPicPr>
                        <pic:blipFill>
                          <a:blip r:link="rId1677"/>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77" name="Image16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 name="Image1677" descr=""/>
                          <pic:cNvPicPr>
                            <a:picLocks noChangeAspect="1" noChangeArrowheads="1"/>
                          </pic:cNvPicPr>
                        </pic:nvPicPr>
                        <pic:blipFill>
                          <a:blip r:link="rId167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78" name="Image1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 name="Image1678" descr=""/>
                          <pic:cNvPicPr>
                            <a:picLocks noChangeAspect="1" noChangeArrowheads="1"/>
                          </pic:cNvPicPr>
                        </pic:nvPicPr>
                        <pic:blipFill>
                          <a:blip r:link="rId167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679" name="Image1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 name="Image1679" descr=""/>
                          <pic:cNvPicPr>
                            <a:picLocks noChangeAspect="1" noChangeArrowheads="1"/>
                          </pic:cNvPicPr>
                        </pic:nvPicPr>
                        <pic:blipFill>
                          <a:blip r:link="rId1680"/>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680" name="Image16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 name="Image1680" descr=""/>
                          <pic:cNvPicPr>
                            <a:picLocks noChangeAspect="1" noChangeArrowheads="1"/>
                          </pic:cNvPicPr>
                        </pic:nvPicPr>
                        <pic:blipFill>
                          <a:blip r:link="rId1681"/>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681" name="Image1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 name="Image1681" descr=""/>
                          <pic:cNvPicPr>
                            <a:picLocks noChangeAspect="1" noChangeArrowheads="1"/>
                          </pic:cNvPicPr>
                        </pic:nvPicPr>
                        <pic:blipFill>
                          <a:blip r:link="rId168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2" name="Image1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 name="Image1682" descr=""/>
                          <pic:cNvPicPr>
                            <a:picLocks noChangeAspect="1" noChangeArrowheads="1"/>
                          </pic:cNvPicPr>
                        </pic:nvPicPr>
                        <pic:blipFill>
                          <a:blip r:link="rId168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83" name="Image16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 name="Image1683" descr=""/>
                          <pic:cNvPicPr>
                            <a:picLocks noChangeAspect="1" noChangeArrowheads="1"/>
                          </pic:cNvPicPr>
                        </pic:nvPicPr>
                        <pic:blipFill>
                          <a:blip r:link="rId168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4" name="Image1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 name="Image1684" descr=""/>
                          <pic:cNvPicPr>
                            <a:picLocks noChangeAspect="1" noChangeArrowheads="1"/>
                          </pic:cNvPicPr>
                        </pic:nvPicPr>
                        <pic:blipFill>
                          <a:blip r:link="rId1685"/>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685" name="Image1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 name="Image1685" descr=""/>
                          <pic:cNvPicPr>
                            <a:picLocks noChangeAspect="1" noChangeArrowheads="1"/>
                          </pic:cNvPicPr>
                        </pic:nvPicPr>
                        <pic:blipFill>
                          <a:blip r:link="rId168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6" name="Image1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 name="Image1686" descr=""/>
                          <pic:cNvPicPr>
                            <a:picLocks noChangeAspect="1" noChangeArrowheads="1"/>
                          </pic:cNvPicPr>
                        </pic:nvPicPr>
                        <pic:blipFill>
                          <a:blip r:link="rId1687"/>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687" name="Image1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 name="Image1687" descr=""/>
                          <pic:cNvPicPr>
                            <a:picLocks noChangeAspect="1" noChangeArrowheads="1"/>
                          </pic:cNvPicPr>
                        </pic:nvPicPr>
                        <pic:blipFill>
                          <a:blip r:link="rId16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88" name="Image1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 name="Image1688" descr=""/>
                          <pic:cNvPicPr>
                            <a:picLocks noChangeAspect="1" noChangeArrowheads="1"/>
                          </pic:cNvPicPr>
                        </pic:nvPicPr>
                        <pic:blipFill>
                          <a:blip r:link="rId1689"/>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89" name="Image16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 name="Image1689" descr=""/>
                          <pic:cNvPicPr>
                            <a:picLocks noChangeAspect="1" noChangeArrowheads="1"/>
                          </pic:cNvPicPr>
                        </pic:nvPicPr>
                        <pic:blipFill>
                          <a:blip r:link="rId169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90" name="Image16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 name="Image1690" descr=""/>
                          <pic:cNvPicPr>
                            <a:picLocks noChangeAspect="1" noChangeArrowheads="1"/>
                          </pic:cNvPicPr>
                        </pic:nvPicPr>
                        <pic:blipFill>
                          <a:blip r:link="rId169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Salisbury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908"/>
        <w:gridCol w:w="5297"/>
      </w:tblGrid>
      <w:tr>
        <w:trPr/>
        <w:tc>
          <w:tcPr>
            <w:tcW w:w="4908" w:type="dxa"/>
            <w:tcBorders/>
            <w:vAlign w:val="center"/>
          </w:tcPr>
          <w:p>
            <w:pPr>
              <w:pStyle w:val="TableContents"/>
              <w:bidi w:val="0"/>
              <w:spacing w:before="0" w:after="283"/>
              <w:jc w:val="left"/>
              <w:rPr/>
            </w:pPr>
            <w:r>
              <w:rPr/>
              <w:t xml:space="preserve">Identifier. </w:t>
            </w:r>
          </w:p>
        </w:tc>
        <w:tc>
          <w:tcPr>
            <w:tcW w:w="5297"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908"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297" w:type="dxa"/>
            <w:tcBorders/>
            <w:vAlign w:val="center"/>
          </w:tcPr>
          <w:p>
            <w:pPr>
              <w:pStyle w:val="TableContents"/>
              <w:bidi w:val="0"/>
              <w:spacing w:before="0" w:after="0"/>
              <w:jc w:val="left"/>
              <w:rPr/>
            </w:pPr>
            <w:r>
              <w:rPr/>
              <w:t>BBG00PC0D595 </w:t>
            </w:r>
          </w:p>
        </w:tc>
      </w:tr>
      <w:tr>
        <w:trPr/>
        <w:tc>
          <w:tcPr>
            <w:tcW w:w="4908" w:type="dxa"/>
            <w:tcBorders/>
            <w:vAlign w:val="center"/>
          </w:tcPr>
          <w:p>
            <w:pPr>
              <w:pStyle w:val="TableContents"/>
              <w:bidi w:val="0"/>
              <w:spacing w:before="0" w:after="283"/>
              <w:jc w:val="left"/>
              <w:rPr/>
            </w:pPr>
            <w:r>
              <w:rPr/>
              <w:t xml:space="preserve">Description of other unique identifier. </w:t>
            </w:r>
          </w:p>
        </w:tc>
        <w:tc>
          <w:tcPr>
            <w:tcW w:w="5297"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5030792.60000000 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6689663.00000000 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0.74186727 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3.899714109320 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691" name="Image1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 name="Image1691" descr=""/>
                          <pic:cNvPicPr>
                            <a:picLocks noChangeAspect="1" noChangeArrowheads="1"/>
                          </pic:cNvPicPr>
                        </pic:nvPicPr>
                        <pic:blipFill>
                          <a:blip r:link="rId1692"/>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692" name="Image1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 name="Image1692" descr=""/>
                          <pic:cNvPicPr>
                            <a:picLocks noChangeAspect="1" noChangeArrowheads="1"/>
                          </pic:cNvPicPr>
                        </pic:nvPicPr>
                        <pic:blipFill>
                          <a:blip r:link="rId1693"/>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693" name="Image1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 name="Image1693" descr=""/>
                          <pic:cNvPicPr>
                            <a:picLocks noChangeAspect="1" noChangeArrowheads="1"/>
                          </pic:cNvPicPr>
                        </pic:nvPicPr>
                        <pic:blipFill>
                          <a:blip r:link="rId169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694" name="Image1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 name="Image1694" descr=""/>
                          <pic:cNvPicPr>
                            <a:picLocks noChangeAspect="1" noChangeArrowheads="1"/>
                          </pic:cNvPicPr>
                        </pic:nvPicPr>
                        <pic:blipFill>
                          <a:blip r:link="rId169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695" name="Image1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 name="Image1695" descr=""/>
                          <pic:cNvPicPr>
                            <a:picLocks noChangeAspect="1" noChangeArrowheads="1"/>
                          </pic:cNvPicPr>
                        </pic:nvPicPr>
                        <pic:blipFill>
                          <a:blip r:link="rId169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696" name="Image1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 name="Image1696" descr=""/>
                          <pic:cNvPicPr>
                            <a:picLocks noChangeAspect="1" noChangeArrowheads="1"/>
                          </pic:cNvPicPr>
                        </pic:nvPicPr>
                        <pic:blipFill>
                          <a:blip r:link="rId1697"/>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697" name="Image1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 name="Image1697" descr=""/>
                          <pic:cNvPicPr>
                            <a:picLocks noChangeAspect="1" noChangeArrowheads="1"/>
                          </pic:cNvPicPr>
                        </pic:nvPicPr>
                        <pic:blipFill>
                          <a:blip r:link="rId1698"/>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698" name="Image1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 name="Image1698" descr=""/>
                          <pic:cNvPicPr>
                            <a:picLocks noChangeAspect="1" noChangeArrowheads="1"/>
                          </pic:cNvPicPr>
                        </pic:nvPicPr>
                        <pic:blipFill>
                          <a:blip r:link="rId1699"/>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699" name="Image1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 name="Image1699" descr=""/>
                          <pic:cNvPicPr>
                            <a:picLocks noChangeAspect="1" noChangeArrowheads="1"/>
                          </pic:cNvPicPr>
                        </pic:nvPicPr>
                        <pic:blipFill>
                          <a:blip r:link="rId1700"/>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2027-06-16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14.46740000 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00" name="Image1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 name="Image1700" descr=""/>
                          <pic:cNvPicPr>
                            <a:picLocks noChangeAspect="1" noChangeArrowheads="1"/>
                          </pic:cNvPicPr>
                        </pic:nvPicPr>
                        <pic:blipFill>
                          <a:blip r:link="rId170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1" name="Image1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 name="Image1701" descr=""/>
                          <pic:cNvPicPr>
                            <a:picLocks noChangeAspect="1" noChangeArrowheads="1"/>
                          </pic:cNvPicPr>
                        </pic:nvPicPr>
                        <pic:blipFill>
                          <a:blip r:link="rId1702"/>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02" name="Image1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 name="Image1702" descr=""/>
                          <pic:cNvPicPr>
                            <a:picLocks noChangeAspect="1" noChangeArrowheads="1"/>
                          </pic:cNvPicPr>
                        </pic:nvPicPr>
                        <pic:blipFill>
                          <a:blip r:link="rId170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3" name="Image1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 name="Image1703" descr=""/>
                          <pic:cNvPicPr>
                            <a:picLocks noChangeAspect="1" noChangeArrowheads="1"/>
                          </pic:cNvPicPr>
                        </pic:nvPicPr>
                        <pic:blipFill>
                          <a:blip r:link="rId170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04" name="Image1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 name="Image1704" descr=""/>
                          <pic:cNvPicPr>
                            <a:picLocks noChangeAspect="1" noChangeArrowheads="1"/>
                          </pic:cNvPicPr>
                        </pic:nvPicPr>
                        <pic:blipFill>
                          <a:blip r:link="rId170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5" name="Image1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 name="Image1705" descr=""/>
                          <pic:cNvPicPr>
                            <a:picLocks noChangeAspect="1" noChangeArrowheads="1"/>
                          </pic:cNvPicPr>
                        </pic:nvPicPr>
                        <pic:blipFill>
                          <a:blip r:link="rId170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06" name="Image1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 name="Image1706" descr=""/>
                          <pic:cNvPicPr>
                            <a:picLocks noChangeAspect="1" noChangeArrowheads="1"/>
                          </pic:cNvPicPr>
                        </pic:nvPicPr>
                        <pic:blipFill>
                          <a:blip r:link="rId170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7" name="Image1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 name="Image1707" descr=""/>
                          <pic:cNvPicPr>
                            <a:picLocks noChangeAspect="1" noChangeArrowheads="1"/>
                          </pic:cNvPicPr>
                        </pic:nvPicPr>
                        <pic:blipFill>
                          <a:blip r:link="rId1708"/>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08" name="Image1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 name="Image1708" descr=""/>
                          <pic:cNvPicPr>
                            <a:picLocks noChangeAspect="1" noChangeArrowheads="1"/>
                          </pic:cNvPicPr>
                        </pic:nvPicPr>
                        <pic:blipFill>
                          <a:blip r:link="rId170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09" name="Image1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 name="Image1709" descr=""/>
                          <pic:cNvPicPr>
                            <a:picLocks noChangeAspect="1" noChangeArrowheads="1"/>
                          </pic:cNvPicPr>
                        </pic:nvPicPr>
                        <pic:blipFill>
                          <a:blip r:link="rId171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10" name="Image1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 name="Image1710" descr=""/>
                          <pic:cNvPicPr>
                            <a:picLocks noChangeAspect="1" noChangeArrowheads="1"/>
                          </pic:cNvPicPr>
                        </pic:nvPicPr>
                        <pic:blipFill>
                          <a:blip r:link="rId1711"/>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711" name="Image1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 name="Image1711" descr=""/>
                          <pic:cNvPicPr>
                            <a:picLocks noChangeAspect="1" noChangeArrowheads="1"/>
                          </pic:cNvPicPr>
                        </pic:nvPicPr>
                        <pic:blipFill>
                          <a:blip r:link="rId1712"/>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712" name="Image1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 name="Image1712" descr=""/>
                          <pic:cNvPicPr>
                            <a:picLocks noChangeAspect="1" noChangeArrowheads="1"/>
                          </pic:cNvPicPr>
                        </pic:nvPicPr>
                        <pic:blipFill>
                          <a:blip r:link="rId171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3" name="Image1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 name="Image1713" descr=""/>
                          <pic:cNvPicPr>
                            <a:picLocks noChangeAspect="1" noChangeArrowheads="1"/>
                          </pic:cNvPicPr>
                        </pic:nvPicPr>
                        <pic:blipFill>
                          <a:blip r:link="rId171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14" name="Image1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 name="Image1714" descr=""/>
                          <pic:cNvPicPr>
                            <a:picLocks noChangeAspect="1" noChangeArrowheads="1"/>
                          </pic:cNvPicPr>
                        </pic:nvPicPr>
                        <pic:blipFill>
                          <a:blip r:link="rId171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5" name="Image1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 name="Image1715" descr=""/>
                          <pic:cNvPicPr>
                            <a:picLocks noChangeAspect="1" noChangeArrowheads="1"/>
                          </pic:cNvPicPr>
                        </pic:nvPicPr>
                        <pic:blipFill>
                          <a:blip r:link="rId1716"/>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716" name="Image17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 name="Image1716" descr=""/>
                          <pic:cNvPicPr>
                            <a:picLocks noChangeAspect="1" noChangeArrowheads="1"/>
                          </pic:cNvPicPr>
                        </pic:nvPicPr>
                        <pic:blipFill>
                          <a:blip r:link="rId171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7" name="Image1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 name="Image1717" descr=""/>
                          <pic:cNvPicPr>
                            <a:picLocks noChangeAspect="1" noChangeArrowheads="1"/>
                          </pic:cNvPicPr>
                        </pic:nvPicPr>
                        <pic:blipFill>
                          <a:blip r:link="rId1718"/>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718" name="Image1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 name="Image1718" descr=""/>
                          <pic:cNvPicPr>
                            <a:picLocks noChangeAspect="1" noChangeArrowheads="1"/>
                          </pic:cNvPicPr>
                        </pic:nvPicPr>
                        <pic:blipFill>
                          <a:blip r:link="rId17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19" name="Image1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 name="Image1719" descr=""/>
                          <pic:cNvPicPr>
                            <a:picLocks noChangeAspect="1" noChangeArrowheads="1"/>
                          </pic:cNvPicPr>
                        </pic:nvPicPr>
                        <pic:blipFill>
                          <a:blip r:link="rId1720"/>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20" name="Image17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 name="Image1720" descr=""/>
                          <pic:cNvPicPr>
                            <a:picLocks noChangeAspect="1" noChangeArrowheads="1"/>
                          </pic:cNvPicPr>
                        </pic:nvPicPr>
                        <pic:blipFill>
                          <a:blip r:link="rId172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21" name="Image1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 name="Image1721" descr=""/>
                          <pic:cNvPicPr>
                            <a:picLocks noChangeAspect="1" noChangeArrowheads="1"/>
                          </pic:cNvPicPr>
                        </pic:nvPicPr>
                        <pic:blipFill>
                          <a:blip r:link="rId1722"/>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Salisbury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XS2469855881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9"/>
        <w:gridCol w:w="2316"/>
      </w:tblGrid>
      <w:tr>
        <w:trPr/>
        <w:tc>
          <w:tcPr>
            <w:tcW w:w="7889" w:type="dxa"/>
            <w:tcBorders/>
            <w:vAlign w:val="center"/>
          </w:tcPr>
          <w:p>
            <w:pPr>
              <w:pStyle w:val="TableContents"/>
              <w:bidi w:val="0"/>
              <w:spacing w:before="0" w:after="283"/>
              <w:jc w:val="left"/>
              <w:rPr/>
            </w:pPr>
            <w:r>
              <w:rPr/>
              <w:t xml:space="preserve">Balance </w:t>
            </w:r>
          </w:p>
        </w:tc>
        <w:tc>
          <w:tcPr>
            <w:tcW w:w="2316" w:type="dxa"/>
            <w:tcBorders/>
            <w:vAlign w:val="center"/>
          </w:tcPr>
          <w:p>
            <w:pPr>
              <w:pStyle w:val="TableContents"/>
              <w:bidi w:val="0"/>
              <w:spacing w:before="0" w:after="0"/>
              <w:jc w:val="left"/>
              <w:rPr/>
            </w:pPr>
            <w:r>
              <w:rPr/>
              <w:t>3707919.84000000 </w:t>
            </w:r>
          </w:p>
        </w:tc>
      </w:tr>
      <w:tr>
        <w:trPr/>
        <w:tc>
          <w:tcPr>
            <w:tcW w:w="7889" w:type="dxa"/>
            <w:tcBorders/>
            <w:vAlign w:val="center"/>
          </w:tcPr>
          <w:p>
            <w:pPr>
              <w:pStyle w:val="TableContents"/>
              <w:bidi w:val="0"/>
              <w:spacing w:before="0" w:after="283"/>
              <w:jc w:val="left"/>
              <w:rPr/>
            </w:pPr>
            <w:r>
              <w:rPr/>
              <w:t xml:space="preserve">Units </w:t>
            </w:r>
          </w:p>
        </w:tc>
        <w:tc>
          <w:tcPr>
            <w:tcW w:w="2316" w:type="dxa"/>
            <w:tcBorders/>
            <w:vAlign w:val="center"/>
          </w:tcPr>
          <w:p>
            <w:pPr>
              <w:pStyle w:val="TableContents"/>
              <w:bidi w:val="0"/>
              <w:spacing w:before="0" w:after="0"/>
              <w:jc w:val="left"/>
              <w:rPr/>
            </w:pPr>
            <w:r>
              <w:rPr/>
              <w:t>Principal amount  </w:t>
            </w:r>
          </w:p>
        </w:tc>
      </w:tr>
      <w:tr>
        <w:trPr/>
        <w:tc>
          <w:tcPr>
            <w:tcW w:w="7889" w:type="dxa"/>
            <w:tcBorders/>
            <w:vAlign w:val="center"/>
          </w:tcPr>
          <w:p>
            <w:pPr>
              <w:pStyle w:val="TableContents"/>
              <w:bidi w:val="0"/>
              <w:spacing w:before="0" w:after="283"/>
              <w:jc w:val="left"/>
              <w:rPr/>
            </w:pPr>
            <w:r>
              <w:rPr/>
              <w:t xml:space="preserve">Description of other units. </w:t>
            </w:r>
          </w:p>
        </w:tc>
        <w:tc>
          <w:tcPr>
            <w:tcW w:w="2316" w:type="dxa"/>
            <w:tcBorders/>
            <w:vAlign w:val="center"/>
          </w:tcPr>
          <w:p>
            <w:pPr>
              <w:pStyle w:val="TableContents"/>
              <w:bidi w:val="0"/>
              <w:spacing w:before="0" w:after="0"/>
              <w:jc w:val="left"/>
              <w:rPr/>
            </w:pPr>
            <w:r>
              <w:rPr/>
              <w:t> </w:t>
            </w:r>
          </w:p>
        </w:tc>
      </w:tr>
      <w:tr>
        <w:trPr/>
        <w:tc>
          <w:tcPr>
            <w:tcW w:w="7889" w:type="dxa"/>
            <w:tcBorders/>
            <w:vAlign w:val="center"/>
          </w:tcPr>
          <w:p>
            <w:pPr>
              <w:pStyle w:val="TableContents"/>
              <w:bidi w:val="0"/>
              <w:spacing w:before="0" w:after="283"/>
              <w:jc w:val="left"/>
              <w:rPr/>
            </w:pPr>
            <w:r>
              <w:rPr/>
              <w:t xml:space="preserve">Currency. Indicate the currency in which the investment is denominated. </w:t>
            </w:r>
          </w:p>
        </w:tc>
        <w:tc>
          <w:tcPr>
            <w:tcW w:w="2316" w:type="dxa"/>
            <w:tcBorders/>
            <w:vAlign w:val="center"/>
          </w:tcPr>
          <w:p>
            <w:pPr>
              <w:pStyle w:val="TableContents"/>
              <w:bidi w:val="0"/>
              <w:spacing w:before="0" w:after="0"/>
              <w:jc w:val="left"/>
              <w:rPr/>
            </w:pPr>
            <w:r>
              <w:rPr/>
              <w:t>United Kingdom Pound  </w:t>
            </w:r>
          </w:p>
        </w:tc>
      </w:tr>
      <w:tr>
        <w:trPr/>
        <w:tc>
          <w:tcPr>
            <w:tcW w:w="7889"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16" w:type="dxa"/>
            <w:tcBorders/>
            <w:vAlign w:val="center"/>
          </w:tcPr>
          <w:p>
            <w:pPr>
              <w:pStyle w:val="TableContents"/>
              <w:bidi w:val="0"/>
              <w:spacing w:before="0" w:after="0"/>
              <w:jc w:val="left"/>
              <w:rPr/>
            </w:pPr>
            <w:r>
              <w:rPr/>
              <w:t>5249744.40000000 </w:t>
            </w:r>
          </w:p>
        </w:tc>
      </w:tr>
      <w:tr>
        <w:trPr/>
        <w:tc>
          <w:tcPr>
            <w:tcW w:w="7889" w:type="dxa"/>
            <w:tcBorders/>
            <w:vAlign w:val="center"/>
          </w:tcPr>
          <w:p>
            <w:pPr>
              <w:pStyle w:val="TableContents"/>
              <w:bidi w:val="0"/>
              <w:spacing w:before="0" w:after="283"/>
              <w:jc w:val="left"/>
              <w:rPr/>
            </w:pPr>
            <w:r>
              <w:rPr/>
              <w:t xml:space="preserve">Exchange rate. </w:t>
            </w:r>
          </w:p>
        </w:tc>
        <w:tc>
          <w:tcPr>
            <w:tcW w:w="2316" w:type="dxa"/>
            <w:tcBorders/>
            <w:vAlign w:val="center"/>
          </w:tcPr>
          <w:p>
            <w:pPr>
              <w:pStyle w:val="TableContents"/>
              <w:bidi w:val="0"/>
              <w:spacing w:before="0" w:after="0"/>
              <w:jc w:val="left"/>
              <w:rPr/>
            </w:pPr>
            <w:r>
              <w:rPr/>
              <w:t>0.74186727 </w:t>
            </w:r>
          </w:p>
        </w:tc>
      </w:tr>
      <w:tr>
        <w:trPr/>
        <w:tc>
          <w:tcPr>
            <w:tcW w:w="7889" w:type="dxa"/>
            <w:tcBorders/>
            <w:vAlign w:val="center"/>
          </w:tcPr>
          <w:p>
            <w:pPr>
              <w:pStyle w:val="TableContents"/>
              <w:bidi w:val="0"/>
              <w:spacing w:before="0" w:after="283"/>
              <w:jc w:val="left"/>
              <w:rPr/>
            </w:pPr>
            <w:r>
              <w:rPr/>
              <w:t xml:space="preserve">Percentage value compared to net assets of the Fund. </w:t>
            </w:r>
          </w:p>
        </w:tc>
        <w:tc>
          <w:tcPr>
            <w:tcW w:w="2316" w:type="dxa"/>
            <w:tcBorders/>
            <w:vAlign w:val="center"/>
          </w:tcPr>
          <w:p>
            <w:pPr>
              <w:pStyle w:val="TableContents"/>
              <w:bidi w:val="0"/>
              <w:spacing w:before="0" w:after="0"/>
              <w:jc w:val="left"/>
              <w:rPr/>
            </w:pPr>
            <w:r>
              <w:rPr/>
              <w:t>3.060318928921 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22" name="Image17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 name="Image1722" descr=""/>
                          <pic:cNvPicPr>
                            <a:picLocks noChangeAspect="1" noChangeArrowheads="1"/>
                          </pic:cNvPicPr>
                        </pic:nvPicPr>
                        <pic:blipFill>
                          <a:blip r:link="rId1723"/>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23" name="Image17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 name="Image1723" descr=""/>
                          <pic:cNvPicPr>
                            <a:picLocks noChangeAspect="1" noChangeArrowheads="1"/>
                          </pic:cNvPicPr>
                        </pic:nvPicPr>
                        <pic:blipFill>
                          <a:blip r:link="rId1724"/>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24" name="Image1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 name="Image1724" descr=""/>
                          <pic:cNvPicPr>
                            <a:picLocks noChangeAspect="1" noChangeArrowheads="1"/>
                          </pic:cNvPicPr>
                        </pic:nvPicPr>
                        <pic:blipFill>
                          <a:blip r:link="rId172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8374"/>
        <w:gridCol w:w="1831"/>
      </w:tblGrid>
      <w:tr>
        <w:trPr/>
        <w:tc>
          <w:tcPr>
            <w:tcW w:w="8374"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831" w:type="dxa"/>
            <w:tcBorders/>
            <w:vAlign w:val="center"/>
          </w:tcPr>
          <w:p>
            <w:pPr>
              <w:pStyle w:val="TableContents"/>
              <w:bidi w:val="0"/>
              <w:spacing w:before="0" w:after="0"/>
              <w:jc w:val="left"/>
              <w:rPr/>
            </w:pPr>
            <w:r>
              <w:rPr/>
              <w:t>ABS-mortgage backed security  </w:t>
            </w:r>
          </w:p>
        </w:tc>
      </w:tr>
      <w:tr>
        <w:trPr/>
        <w:tc>
          <w:tcPr>
            <w:tcW w:w="8374"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831"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25" name="Image17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 name="Image1725" descr=""/>
                          <pic:cNvPicPr>
                            <a:picLocks noChangeAspect="1" noChangeArrowheads="1"/>
                          </pic:cNvPicPr>
                        </pic:nvPicPr>
                        <pic:blipFill>
                          <a:blip r:link="rId172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26" name="Image1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 name="Image1726" descr=""/>
                          <pic:cNvPicPr>
                            <a:picLocks noChangeAspect="1" noChangeArrowheads="1"/>
                          </pic:cNvPicPr>
                        </pic:nvPicPr>
                        <pic:blipFill>
                          <a:blip r:link="rId172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27" name="Image17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 name="Image1727" descr=""/>
                          <pic:cNvPicPr>
                            <a:picLocks noChangeAspect="1" noChangeArrowheads="1"/>
                          </pic:cNvPicPr>
                        </pic:nvPicPr>
                        <pic:blipFill>
                          <a:blip r:link="rId1728"/>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28" name="Image17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 name="Image1728" descr=""/>
                          <pic:cNvPicPr>
                            <a:picLocks noChangeAspect="1" noChangeArrowheads="1"/>
                          </pic:cNvPicPr>
                        </pic:nvPicPr>
                        <pic:blipFill>
                          <a:blip r:link="rId1729"/>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29" name="Image1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 name="Image1729" descr=""/>
                          <pic:cNvPicPr>
                            <a:picLocks noChangeAspect="1" noChangeArrowheads="1"/>
                          </pic:cNvPicPr>
                        </pic:nvPicPr>
                        <pic:blipFill>
                          <a:blip r:link="rId1730"/>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30" name="Image1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 name="Image1730" descr=""/>
                          <pic:cNvPicPr>
                            <a:picLocks noChangeAspect="1" noChangeArrowheads="1"/>
                          </pic:cNvPicPr>
                        </pic:nvPicPr>
                        <pic:blipFill>
                          <a:blip r:link="rId1731"/>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2028-04-17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13.96820000 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31" name="Image1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 name="Image1731" descr=""/>
                          <pic:cNvPicPr>
                            <a:picLocks noChangeAspect="1" noChangeArrowheads="1"/>
                          </pic:cNvPicPr>
                        </pic:nvPicPr>
                        <pic:blipFill>
                          <a:blip r:link="rId173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2" name="Image1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 name="Image1732" descr=""/>
                          <pic:cNvPicPr>
                            <a:picLocks noChangeAspect="1" noChangeArrowheads="1"/>
                          </pic:cNvPicPr>
                        </pic:nvPicPr>
                        <pic:blipFill>
                          <a:blip r:link="rId1733"/>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33" name="Image1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 name="Image1733" descr=""/>
                          <pic:cNvPicPr>
                            <a:picLocks noChangeAspect="1" noChangeArrowheads="1"/>
                          </pic:cNvPicPr>
                        </pic:nvPicPr>
                        <pic:blipFill>
                          <a:blip r:link="rId173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4" name="Image1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 name="Image1734" descr=""/>
                          <pic:cNvPicPr>
                            <a:picLocks noChangeAspect="1" noChangeArrowheads="1"/>
                          </pic:cNvPicPr>
                        </pic:nvPicPr>
                        <pic:blipFill>
                          <a:blip r:link="rId173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35" name="Image1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 name="Image1735" descr=""/>
                          <pic:cNvPicPr>
                            <a:picLocks noChangeAspect="1" noChangeArrowheads="1"/>
                          </pic:cNvPicPr>
                        </pic:nvPicPr>
                        <pic:blipFill>
                          <a:blip r:link="rId173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6" name="Image1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 name="Image1736" descr=""/>
                          <pic:cNvPicPr>
                            <a:picLocks noChangeAspect="1" noChangeArrowheads="1"/>
                          </pic:cNvPicPr>
                        </pic:nvPicPr>
                        <pic:blipFill>
                          <a:blip r:link="rId173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37" name="Image1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 name="Image1737" descr=""/>
                          <pic:cNvPicPr>
                            <a:picLocks noChangeAspect="1" noChangeArrowheads="1"/>
                          </pic:cNvPicPr>
                        </pic:nvPicPr>
                        <pic:blipFill>
                          <a:blip r:link="rId173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38" name="Image1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 name="Image1738" descr=""/>
                          <pic:cNvPicPr>
                            <a:picLocks noChangeAspect="1" noChangeArrowheads="1"/>
                          </pic:cNvPicPr>
                        </pic:nvPicPr>
                        <pic:blipFill>
                          <a:blip r:link="rId1739"/>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39" name="Image1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 name="Image1739" descr=""/>
                          <pic:cNvPicPr>
                            <a:picLocks noChangeAspect="1" noChangeArrowheads="1"/>
                          </pic:cNvPicPr>
                        </pic:nvPicPr>
                        <pic:blipFill>
                          <a:blip r:link="rId174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0" name="Image1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 name="Image1740" descr=""/>
                          <pic:cNvPicPr>
                            <a:picLocks noChangeAspect="1" noChangeArrowheads="1"/>
                          </pic:cNvPicPr>
                        </pic:nvPicPr>
                        <pic:blipFill>
                          <a:blip r:link="rId174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41" name="Image1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 name="Image1741" descr=""/>
                          <pic:cNvPicPr>
                            <a:picLocks noChangeAspect="1" noChangeArrowheads="1"/>
                          </pic:cNvPicPr>
                        </pic:nvPicPr>
                        <pic:blipFill>
                          <a:blip r:link="rId1742"/>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742" name="Image1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 name="Image1742" descr=""/>
                          <pic:cNvPicPr>
                            <a:picLocks noChangeAspect="1" noChangeArrowheads="1"/>
                          </pic:cNvPicPr>
                        </pic:nvPicPr>
                        <pic:blipFill>
                          <a:blip r:link="rId1743"/>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743" name="Image1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 name="Image1743" descr=""/>
                          <pic:cNvPicPr>
                            <a:picLocks noChangeAspect="1" noChangeArrowheads="1"/>
                          </pic:cNvPicPr>
                        </pic:nvPicPr>
                        <pic:blipFill>
                          <a:blip r:link="rId174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4" name="Image1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 name="Image1744" descr=""/>
                          <pic:cNvPicPr>
                            <a:picLocks noChangeAspect="1" noChangeArrowheads="1"/>
                          </pic:cNvPicPr>
                        </pic:nvPicPr>
                        <pic:blipFill>
                          <a:blip r:link="rId174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45" name="Image1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 name="Image1745" descr=""/>
                          <pic:cNvPicPr>
                            <a:picLocks noChangeAspect="1" noChangeArrowheads="1"/>
                          </pic:cNvPicPr>
                        </pic:nvPicPr>
                        <pic:blipFill>
                          <a:blip r:link="rId174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6" name="Image1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 name="Image1746" descr=""/>
                          <pic:cNvPicPr>
                            <a:picLocks noChangeAspect="1" noChangeArrowheads="1"/>
                          </pic:cNvPicPr>
                        </pic:nvPicPr>
                        <pic:blipFill>
                          <a:blip r:link="rId1747"/>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747" name="Image1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 name="Image1747" descr=""/>
                          <pic:cNvPicPr>
                            <a:picLocks noChangeAspect="1" noChangeArrowheads="1"/>
                          </pic:cNvPicPr>
                        </pic:nvPicPr>
                        <pic:blipFill>
                          <a:blip r:link="rId174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48" name="Image1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 name="Image1748" descr=""/>
                          <pic:cNvPicPr>
                            <a:picLocks noChangeAspect="1" noChangeArrowheads="1"/>
                          </pic:cNvPicPr>
                        </pic:nvPicPr>
                        <pic:blipFill>
                          <a:blip r:link="rId1749"/>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749" name="Image1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 name="Image1749" descr=""/>
                          <pic:cNvPicPr>
                            <a:picLocks noChangeAspect="1" noChangeArrowheads="1"/>
                          </pic:cNvPicPr>
                        </pic:nvPicPr>
                        <pic:blipFill>
                          <a:blip r:link="rId17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50" name="Image17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 name="Image1750" descr=""/>
                          <pic:cNvPicPr>
                            <a:picLocks noChangeAspect="1" noChangeArrowheads="1"/>
                          </pic:cNvPicPr>
                        </pic:nvPicPr>
                        <pic:blipFill>
                          <a:blip r:link="rId1751"/>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51" name="Image17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1751" descr=""/>
                          <pic:cNvPicPr>
                            <a:picLocks noChangeAspect="1" noChangeArrowheads="1"/>
                          </pic:cNvPicPr>
                        </pic:nvPicPr>
                        <pic:blipFill>
                          <a:blip r:link="rId175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52" name="Image1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1752" descr=""/>
                          <pic:cNvPicPr>
                            <a:picLocks noChangeAspect="1" noChangeArrowheads="1"/>
                          </pic:cNvPicPr>
                        </pic:nvPicPr>
                        <pic:blipFill>
                          <a:blip r:link="rId1753"/>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7557"/>
        <w:gridCol w:w="2648"/>
      </w:tblGrid>
      <w:tr>
        <w:trPr/>
        <w:tc>
          <w:tcPr>
            <w:tcW w:w="7557" w:type="dxa"/>
            <w:tcBorders/>
            <w:vAlign w:val="center"/>
          </w:tcPr>
          <w:p>
            <w:pPr>
              <w:pStyle w:val="TableContents"/>
              <w:bidi w:val="0"/>
              <w:spacing w:before="0" w:after="283"/>
              <w:jc w:val="left"/>
              <w:rPr/>
            </w:pPr>
            <w:r>
              <w:rPr/>
              <w:t xml:space="preserve">a. Name of issuer (if any). </w:t>
            </w:r>
          </w:p>
        </w:tc>
        <w:tc>
          <w:tcPr>
            <w:tcW w:w="2648" w:type="dxa"/>
            <w:tcBorders/>
            <w:vAlign w:val="center"/>
          </w:tcPr>
          <w:p>
            <w:pPr>
              <w:pStyle w:val="TableContents"/>
              <w:bidi w:val="0"/>
              <w:spacing w:before="0" w:after="0"/>
              <w:jc w:val="left"/>
              <w:rPr/>
            </w:pPr>
            <w:r>
              <w:rPr/>
              <w:t>AMF Ireland Finance 3 - Series 2 </w:t>
            </w:r>
          </w:p>
        </w:tc>
      </w:tr>
      <w:tr>
        <w:trPr/>
        <w:tc>
          <w:tcPr>
            <w:tcW w:w="7557"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2648" w:type="dxa"/>
            <w:tcBorders/>
            <w:vAlign w:val="center"/>
          </w:tcPr>
          <w:p>
            <w:pPr>
              <w:pStyle w:val="TableContents"/>
              <w:bidi w:val="0"/>
              <w:spacing w:before="0" w:after="0"/>
              <w:jc w:val="left"/>
              <w:rPr/>
            </w:pPr>
            <w:r>
              <w:rPr/>
              <w:t>N/A </w:t>
            </w:r>
          </w:p>
        </w:tc>
      </w:tr>
      <w:tr>
        <w:trPr/>
        <w:tc>
          <w:tcPr>
            <w:tcW w:w="7557" w:type="dxa"/>
            <w:tcBorders/>
            <w:vAlign w:val="center"/>
          </w:tcPr>
          <w:p>
            <w:pPr>
              <w:pStyle w:val="TableContents"/>
              <w:bidi w:val="0"/>
              <w:spacing w:before="0" w:after="283"/>
              <w:jc w:val="left"/>
              <w:rPr/>
            </w:pPr>
            <w:r>
              <w:rPr/>
              <w:t xml:space="preserve">c. Title of the issue or description of the investment. </w:t>
            </w:r>
          </w:p>
        </w:tc>
        <w:tc>
          <w:tcPr>
            <w:tcW w:w="2648" w:type="dxa"/>
            <w:tcBorders/>
            <w:vAlign w:val="center"/>
          </w:tcPr>
          <w:p>
            <w:pPr>
              <w:pStyle w:val="TableContents"/>
              <w:bidi w:val="0"/>
              <w:spacing w:before="0" w:after="0"/>
              <w:jc w:val="left"/>
              <w:rPr/>
            </w:pPr>
            <w:r>
              <w:rPr/>
              <w:t>Profit Participating Note </w:t>
            </w:r>
          </w:p>
        </w:tc>
      </w:tr>
      <w:tr>
        <w:trPr/>
        <w:tc>
          <w:tcPr>
            <w:tcW w:w="7557" w:type="dxa"/>
            <w:tcBorders/>
            <w:vAlign w:val="center"/>
          </w:tcPr>
          <w:p>
            <w:pPr>
              <w:pStyle w:val="TableContents"/>
              <w:bidi w:val="0"/>
              <w:spacing w:before="0" w:after="283"/>
              <w:jc w:val="left"/>
              <w:rPr/>
            </w:pPr>
            <w:r>
              <w:rPr/>
              <w:t xml:space="preserve">d. CUSIP (if any). </w:t>
            </w:r>
          </w:p>
        </w:tc>
        <w:tc>
          <w:tcPr>
            <w:tcW w:w="2648"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XS2838515752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2570607.60300000 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3036433.38000000 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1.770077520197 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53" name="Image1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 name="Image1753" descr=""/>
                          <pic:cNvPicPr>
                            <a:picLocks noChangeAspect="1" noChangeArrowheads="1"/>
                          </pic:cNvPicPr>
                        </pic:nvPicPr>
                        <pic:blipFill>
                          <a:blip r:link="rId1754"/>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54" name="Image1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 name="Image1754" descr=""/>
                          <pic:cNvPicPr>
                            <a:picLocks noChangeAspect="1" noChangeArrowheads="1"/>
                          </pic:cNvPicPr>
                        </pic:nvPicPr>
                        <pic:blipFill>
                          <a:blip r:link="rId1755"/>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55" name="Image1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 name="Image1755" descr=""/>
                          <pic:cNvPicPr>
                            <a:picLocks noChangeAspect="1" noChangeArrowheads="1"/>
                          </pic:cNvPicPr>
                        </pic:nvPicPr>
                        <pic:blipFill>
                          <a:blip r:link="rId1756"/>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6974"/>
        <w:gridCol w:w="3231"/>
      </w:tblGrid>
      <w:tr>
        <w:trPr/>
        <w:tc>
          <w:tcPr>
            <w:tcW w:w="6974"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3231" w:type="dxa"/>
            <w:tcBorders/>
            <w:vAlign w:val="center"/>
          </w:tcPr>
          <w:p>
            <w:pPr>
              <w:pStyle w:val="TableContents"/>
              <w:bidi w:val="0"/>
              <w:spacing w:before="0" w:after="0"/>
              <w:jc w:val="left"/>
              <w:rPr/>
            </w:pPr>
            <w:r>
              <w:rPr/>
              <w:t>UNITED KINGDOM OF GREAT BRITAIN AND NORTHERN IRELAND  </w:t>
            </w:r>
          </w:p>
        </w:tc>
      </w:tr>
      <w:tr>
        <w:trPr/>
        <w:tc>
          <w:tcPr>
            <w:tcW w:w="6974"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323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56" name="Image1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 name="Image1756" descr=""/>
                          <pic:cNvPicPr>
                            <a:picLocks noChangeAspect="1" noChangeArrowheads="1"/>
                          </pic:cNvPicPr>
                        </pic:nvPicPr>
                        <pic:blipFill>
                          <a:blip r:link="rId175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57" name="Image1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 name="Image1757" descr=""/>
                          <pic:cNvPicPr>
                            <a:picLocks noChangeAspect="1" noChangeArrowheads="1"/>
                          </pic:cNvPicPr>
                        </pic:nvPicPr>
                        <pic:blipFill>
                          <a:blip r:link="rId1758"/>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58" name="Image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 name="Image1758" descr=""/>
                          <pic:cNvPicPr>
                            <a:picLocks noChangeAspect="1" noChangeArrowheads="1"/>
                          </pic:cNvPicPr>
                        </pic:nvPicPr>
                        <pic:blipFill>
                          <a:blip r:link="rId1759"/>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59" name="Image1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 name="Image1759" descr=""/>
                          <pic:cNvPicPr>
                            <a:picLocks noChangeAspect="1" noChangeArrowheads="1"/>
                          </pic:cNvPicPr>
                        </pic:nvPicPr>
                        <pic:blipFill>
                          <a:blip r:link="rId1760"/>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60" name="Image1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 name="Image1760" descr=""/>
                          <pic:cNvPicPr>
                            <a:picLocks noChangeAspect="1" noChangeArrowheads="1"/>
                          </pic:cNvPicPr>
                        </pic:nvPicPr>
                        <pic:blipFill>
                          <a:blip r:link="rId1761"/>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61" name="Image1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 name="Image1761" descr=""/>
                          <pic:cNvPicPr>
                            <a:picLocks noChangeAspect="1" noChangeArrowheads="1"/>
                          </pic:cNvPicPr>
                        </pic:nvPicPr>
                        <pic:blipFill>
                          <a:blip r:link="rId1762"/>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2034-12-31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10.33400000 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62" name="Image1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 name="Image1762" descr=""/>
                          <pic:cNvPicPr>
                            <a:picLocks noChangeAspect="1" noChangeArrowheads="1"/>
                          </pic:cNvPicPr>
                        </pic:nvPicPr>
                        <pic:blipFill>
                          <a:blip r:link="rId176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3" name="Image1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 name="Image1763" descr=""/>
                          <pic:cNvPicPr>
                            <a:picLocks noChangeAspect="1" noChangeArrowheads="1"/>
                          </pic:cNvPicPr>
                        </pic:nvPicPr>
                        <pic:blipFill>
                          <a:blip r:link="rId1764"/>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64" name="Image1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 name="Image1764" descr=""/>
                          <pic:cNvPicPr>
                            <a:picLocks noChangeAspect="1" noChangeArrowheads="1"/>
                          </pic:cNvPicPr>
                        </pic:nvPicPr>
                        <pic:blipFill>
                          <a:blip r:link="rId176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5" name="Image1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 name="Image1765" descr=""/>
                          <pic:cNvPicPr>
                            <a:picLocks noChangeAspect="1" noChangeArrowheads="1"/>
                          </pic:cNvPicPr>
                        </pic:nvPicPr>
                        <pic:blipFill>
                          <a:blip r:link="rId1766"/>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66" name="Image1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 name="Image1766" descr=""/>
                          <pic:cNvPicPr>
                            <a:picLocks noChangeAspect="1" noChangeArrowheads="1"/>
                          </pic:cNvPicPr>
                        </pic:nvPicPr>
                        <pic:blipFill>
                          <a:blip r:link="rId176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7" name="Image1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 name="Image1767" descr=""/>
                          <pic:cNvPicPr>
                            <a:picLocks noChangeAspect="1" noChangeArrowheads="1"/>
                          </pic:cNvPicPr>
                        </pic:nvPicPr>
                        <pic:blipFill>
                          <a:blip r:link="rId176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68" name="Image1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 name="Image1768" descr=""/>
                          <pic:cNvPicPr>
                            <a:picLocks noChangeAspect="1" noChangeArrowheads="1"/>
                          </pic:cNvPicPr>
                        </pic:nvPicPr>
                        <pic:blipFill>
                          <a:blip r:link="rId176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69" name="Image1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 name="Image1769" descr=""/>
                          <pic:cNvPicPr>
                            <a:picLocks noChangeAspect="1" noChangeArrowheads="1"/>
                          </pic:cNvPicPr>
                        </pic:nvPicPr>
                        <pic:blipFill>
                          <a:blip r:link="rId1770"/>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70" name="Image1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 name="Image1770" descr=""/>
                          <pic:cNvPicPr>
                            <a:picLocks noChangeAspect="1" noChangeArrowheads="1"/>
                          </pic:cNvPicPr>
                        </pic:nvPicPr>
                        <pic:blipFill>
                          <a:blip r:link="rId177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1" name="Image1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 name="Image1771" descr=""/>
                          <pic:cNvPicPr>
                            <a:picLocks noChangeAspect="1" noChangeArrowheads="1"/>
                          </pic:cNvPicPr>
                        </pic:nvPicPr>
                        <pic:blipFill>
                          <a:blip r:link="rId1772"/>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772" name="Image1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 name="Image1772" descr=""/>
                          <pic:cNvPicPr>
                            <a:picLocks noChangeAspect="1" noChangeArrowheads="1"/>
                          </pic:cNvPicPr>
                        </pic:nvPicPr>
                        <pic:blipFill>
                          <a:blip r:link="rId1773"/>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773" name="Image1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 name="Image1773" descr=""/>
                          <pic:cNvPicPr>
                            <a:picLocks noChangeAspect="1" noChangeArrowheads="1"/>
                          </pic:cNvPicPr>
                        </pic:nvPicPr>
                        <pic:blipFill>
                          <a:blip r:link="rId1774"/>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774" name="Image1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 name="Image1774" descr=""/>
                          <pic:cNvPicPr>
                            <a:picLocks noChangeAspect="1" noChangeArrowheads="1"/>
                          </pic:cNvPicPr>
                        </pic:nvPicPr>
                        <pic:blipFill>
                          <a:blip r:link="rId177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5" name="Image1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 name="Image1775" descr=""/>
                          <pic:cNvPicPr>
                            <a:picLocks noChangeAspect="1" noChangeArrowheads="1"/>
                          </pic:cNvPicPr>
                        </pic:nvPicPr>
                        <pic:blipFill>
                          <a:blip r:link="rId1776"/>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76" name="Image1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 name="Image1776" descr=""/>
                          <pic:cNvPicPr>
                            <a:picLocks noChangeAspect="1" noChangeArrowheads="1"/>
                          </pic:cNvPicPr>
                        </pic:nvPicPr>
                        <pic:blipFill>
                          <a:blip r:link="rId177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7" name="Image1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 name="Image1777" descr=""/>
                          <pic:cNvPicPr>
                            <a:picLocks noChangeAspect="1" noChangeArrowheads="1"/>
                          </pic:cNvPicPr>
                        </pic:nvPicPr>
                        <pic:blipFill>
                          <a:blip r:link="rId1778"/>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778" name="Image1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 name="Image1778" descr=""/>
                          <pic:cNvPicPr>
                            <a:picLocks noChangeAspect="1" noChangeArrowheads="1"/>
                          </pic:cNvPicPr>
                        </pic:nvPicPr>
                        <pic:blipFill>
                          <a:blip r:link="rId177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79" name="Image1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 name="Image1779" descr=""/>
                          <pic:cNvPicPr>
                            <a:picLocks noChangeAspect="1" noChangeArrowheads="1"/>
                          </pic:cNvPicPr>
                        </pic:nvPicPr>
                        <pic:blipFill>
                          <a:blip r:link="rId1780"/>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780" name="Image1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 name="Image1780" descr=""/>
                          <pic:cNvPicPr>
                            <a:picLocks noChangeAspect="1" noChangeArrowheads="1"/>
                          </pic:cNvPicPr>
                        </pic:nvPicPr>
                        <pic:blipFill>
                          <a:blip r:link="rId178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1" name="Image1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 name="Image1781" descr=""/>
                          <pic:cNvPicPr>
                            <a:picLocks noChangeAspect="1" noChangeArrowheads="1"/>
                          </pic:cNvPicPr>
                        </pic:nvPicPr>
                        <pic:blipFill>
                          <a:blip r:link="rId1782"/>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82" name="Image1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 name="Image1782" descr=""/>
                          <pic:cNvPicPr>
                            <a:picLocks noChangeAspect="1" noChangeArrowheads="1"/>
                          </pic:cNvPicPr>
                        </pic:nvPicPr>
                        <pic:blipFill>
                          <a:blip r:link="rId178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3" name="Image1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 name="Image1783" descr=""/>
                          <pic:cNvPicPr>
                            <a:picLocks noChangeAspect="1" noChangeArrowheads="1"/>
                          </pic:cNvPicPr>
                        </pic:nvPicPr>
                        <pic:blipFill>
                          <a:blip r:link="rId1784"/>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16"/>
        <w:gridCol w:w="1889"/>
      </w:tblGrid>
      <w:tr>
        <w:trPr/>
        <w:tc>
          <w:tcPr>
            <w:tcW w:w="8316" w:type="dxa"/>
            <w:tcBorders/>
            <w:vAlign w:val="center"/>
          </w:tcPr>
          <w:p>
            <w:pPr>
              <w:pStyle w:val="TableContents"/>
              <w:bidi w:val="0"/>
              <w:spacing w:before="0" w:after="283"/>
              <w:jc w:val="left"/>
              <w:rPr/>
            </w:pPr>
            <w:r>
              <w:rPr/>
              <w:t xml:space="preserve">a. Name of issuer (if any). </w:t>
            </w:r>
          </w:p>
        </w:tc>
        <w:tc>
          <w:tcPr>
            <w:tcW w:w="1889" w:type="dxa"/>
            <w:tcBorders/>
            <w:vAlign w:val="center"/>
          </w:tcPr>
          <w:p>
            <w:pPr>
              <w:pStyle w:val="TableContents"/>
              <w:bidi w:val="0"/>
              <w:spacing w:before="0" w:after="0"/>
              <w:jc w:val="left"/>
              <w:rPr/>
            </w:pPr>
            <w:r>
              <w:rPr/>
              <w:t>LOFT </w:t>
            </w:r>
          </w:p>
        </w:tc>
      </w:tr>
      <w:tr>
        <w:trPr/>
        <w:tc>
          <w:tcPr>
            <w:tcW w:w="8316"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89" w:type="dxa"/>
            <w:tcBorders/>
            <w:vAlign w:val="center"/>
          </w:tcPr>
          <w:p>
            <w:pPr>
              <w:pStyle w:val="TableContents"/>
              <w:bidi w:val="0"/>
              <w:spacing w:before="0" w:after="0"/>
              <w:jc w:val="left"/>
              <w:rPr/>
            </w:pPr>
            <w:r>
              <w:rPr/>
              <w:t>N/A </w:t>
            </w:r>
          </w:p>
        </w:tc>
      </w:tr>
      <w:tr>
        <w:trPr/>
        <w:tc>
          <w:tcPr>
            <w:tcW w:w="8316" w:type="dxa"/>
            <w:tcBorders/>
            <w:vAlign w:val="center"/>
          </w:tcPr>
          <w:p>
            <w:pPr>
              <w:pStyle w:val="TableContents"/>
              <w:bidi w:val="0"/>
              <w:spacing w:before="0" w:after="283"/>
              <w:jc w:val="left"/>
              <w:rPr/>
            </w:pPr>
            <w:r>
              <w:rPr/>
              <w:t xml:space="preserve">c. Title of the issue or description of the investment. </w:t>
            </w:r>
          </w:p>
        </w:tc>
        <w:tc>
          <w:tcPr>
            <w:tcW w:w="1889" w:type="dxa"/>
            <w:tcBorders/>
            <w:vAlign w:val="center"/>
          </w:tcPr>
          <w:p>
            <w:pPr>
              <w:pStyle w:val="TableContents"/>
              <w:bidi w:val="0"/>
              <w:spacing w:before="0" w:after="0"/>
              <w:jc w:val="left"/>
              <w:rPr/>
            </w:pPr>
            <w:r>
              <w:rPr/>
              <w:t>Credit Linked Note </w:t>
            </w:r>
          </w:p>
        </w:tc>
      </w:tr>
      <w:tr>
        <w:trPr/>
        <w:tc>
          <w:tcPr>
            <w:tcW w:w="8316" w:type="dxa"/>
            <w:tcBorders/>
            <w:vAlign w:val="center"/>
          </w:tcPr>
          <w:p>
            <w:pPr>
              <w:pStyle w:val="TableContents"/>
              <w:bidi w:val="0"/>
              <w:spacing w:before="0" w:after="283"/>
              <w:jc w:val="left"/>
              <w:rPr/>
            </w:pPr>
            <w:r>
              <w:rPr/>
              <w:t xml:space="preserve">d. CUSIP (if any). </w:t>
            </w:r>
          </w:p>
        </w:tc>
        <w:tc>
          <w:tcPr>
            <w:tcW w:w="1889" w:type="dxa"/>
            <w:tcBorders/>
            <w:vAlign w:val="center"/>
          </w:tcPr>
          <w:p>
            <w:pPr>
              <w:pStyle w:val="TableContents"/>
              <w:bidi w:val="0"/>
              <w:spacing w:before="0" w:after="0"/>
              <w:jc w:val="left"/>
              <w:rPr/>
            </w:pPr>
            <w:r>
              <w:rPr/>
              <w:t>25155KAX3 </w:t>
            </w:r>
          </w:p>
        </w:tc>
      </w:tr>
    </w:tbl>
    <w:p>
      <w:pPr>
        <w:pStyle w:val="TextBody"/>
        <w:bidi w:val="0"/>
        <w:spacing w:before="0" w:after="283"/>
        <w:jc w:val="left"/>
        <w:rPr/>
      </w:pPr>
      <w:r>
        <w:rPr/>
        <w:t>At least one of the following other identifiers:</w:t>
      </w:r>
    </w:p>
    <w:tbl>
      <w:tblPr>
        <w:tblW w:w="2822" w:type="dxa"/>
        <w:jc w:val="left"/>
        <w:tblInd w:w="0" w:type="dxa"/>
        <w:tblLayout w:type="fixed"/>
        <w:tblCellMar>
          <w:top w:w="28" w:type="dxa"/>
          <w:left w:w="28" w:type="dxa"/>
          <w:bottom w:w="28" w:type="dxa"/>
          <w:right w:w="28" w:type="dxa"/>
        </w:tblCellMar>
      </w:tblPr>
      <w:tblGrid>
        <w:gridCol w:w="1096"/>
        <w:gridCol w:w="1726"/>
      </w:tblGrid>
      <w:tr>
        <w:trPr/>
        <w:tc>
          <w:tcPr>
            <w:tcW w:w="1096" w:type="dxa"/>
            <w:tcBorders/>
            <w:vAlign w:val="center"/>
          </w:tcPr>
          <w:p>
            <w:pPr>
              <w:pStyle w:val="TableContents"/>
              <w:bidi w:val="0"/>
              <w:spacing w:before="0" w:after="283"/>
              <w:jc w:val="left"/>
              <w:rPr/>
            </w:pPr>
            <w:r>
              <w:rPr/>
              <w:t xml:space="preserve">Identifier. </w:t>
            </w:r>
          </w:p>
        </w:tc>
        <w:tc>
          <w:tcPr>
            <w:tcW w:w="1726"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26" w:type="dxa"/>
            <w:tcBorders/>
            <w:vAlign w:val="center"/>
          </w:tcPr>
          <w:p>
            <w:pPr>
              <w:pStyle w:val="TableContents"/>
              <w:bidi w:val="0"/>
              <w:spacing w:before="0" w:after="0"/>
              <w:jc w:val="left"/>
              <w:rPr/>
            </w:pPr>
            <w:r>
              <w:rPr/>
              <w:t>XS2525741828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071"/>
        <w:gridCol w:w="2134"/>
      </w:tblGrid>
      <w:tr>
        <w:trPr/>
        <w:tc>
          <w:tcPr>
            <w:tcW w:w="8071" w:type="dxa"/>
            <w:tcBorders/>
            <w:vAlign w:val="center"/>
          </w:tcPr>
          <w:p>
            <w:pPr>
              <w:pStyle w:val="TableContents"/>
              <w:bidi w:val="0"/>
              <w:spacing w:before="0" w:after="283"/>
              <w:jc w:val="left"/>
              <w:rPr/>
            </w:pPr>
            <w:r>
              <w:rPr/>
              <w:t xml:space="preserve">Balance </w:t>
            </w:r>
          </w:p>
        </w:tc>
        <w:tc>
          <w:tcPr>
            <w:tcW w:w="2134" w:type="dxa"/>
            <w:tcBorders/>
            <w:vAlign w:val="center"/>
          </w:tcPr>
          <w:p>
            <w:pPr>
              <w:pStyle w:val="TableContents"/>
              <w:bidi w:val="0"/>
              <w:spacing w:before="0" w:after="0"/>
              <w:jc w:val="left"/>
              <w:rPr/>
            </w:pPr>
            <w:r>
              <w:rPr/>
              <w:t>2726486.25000000 </w:t>
            </w:r>
          </w:p>
        </w:tc>
      </w:tr>
      <w:tr>
        <w:trPr/>
        <w:tc>
          <w:tcPr>
            <w:tcW w:w="8071" w:type="dxa"/>
            <w:tcBorders/>
            <w:vAlign w:val="center"/>
          </w:tcPr>
          <w:p>
            <w:pPr>
              <w:pStyle w:val="TableContents"/>
              <w:bidi w:val="0"/>
              <w:spacing w:before="0" w:after="283"/>
              <w:jc w:val="left"/>
              <w:rPr/>
            </w:pPr>
            <w:r>
              <w:rPr/>
              <w:t xml:space="preserve">Units </w:t>
            </w:r>
          </w:p>
        </w:tc>
        <w:tc>
          <w:tcPr>
            <w:tcW w:w="2134" w:type="dxa"/>
            <w:tcBorders/>
            <w:vAlign w:val="center"/>
          </w:tcPr>
          <w:p>
            <w:pPr>
              <w:pStyle w:val="TableContents"/>
              <w:bidi w:val="0"/>
              <w:spacing w:before="0" w:after="0"/>
              <w:jc w:val="left"/>
              <w:rPr/>
            </w:pPr>
            <w:r>
              <w:rPr/>
              <w:t>Principal amount  </w:t>
            </w:r>
          </w:p>
        </w:tc>
      </w:tr>
      <w:tr>
        <w:trPr/>
        <w:tc>
          <w:tcPr>
            <w:tcW w:w="8071" w:type="dxa"/>
            <w:tcBorders/>
            <w:vAlign w:val="center"/>
          </w:tcPr>
          <w:p>
            <w:pPr>
              <w:pStyle w:val="TableContents"/>
              <w:bidi w:val="0"/>
              <w:spacing w:before="0" w:after="283"/>
              <w:jc w:val="left"/>
              <w:rPr/>
            </w:pPr>
            <w:r>
              <w:rPr/>
              <w:t xml:space="preserve">Description of other units.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Currency. Indicate the currency in which the investment is denominated. </w:t>
            </w:r>
          </w:p>
        </w:tc>
        <w:tc>
          <w:tcPr>
            <w:tcW w:w="2134" w:type="dxa"/>
            <w:tcBorders/>
            <w:vAlign w:val="center"/>
          </w:tcPr>
          <w:p>
            <w:pPr>
              <w:pStyle w:val="TableContents"/>
              <w:bidi w:val="0"/>
              <w:spacing w:before="0" w:after="0"/>
              <w:jc w:val="left"/>
              <w:rPr/>
            </w:pPr>
            <w:r>
              <w:rPr/>
              <w:t>United States Dollar  </w:t>
            </w:r>
          </w:p>
        </w:tc>
      </w:tr>
      <w:tr>
        <w:trPr/>
        <w:tc>
          <w:tcPr>
            <w:tcW w:w="8071"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134" w:type="dxa"/>
            <w:tcBorders/>
            <w:vAlign w:val="center"/>
          </w:tcPr>
          <w:p>
            <w:pPr>
              <w:pStyle w:val="TableContents"/>
              <w:bidi w:val="0"/>
              <w:spacing w:before="0" w:after="0"/>
              <w:jc w:val="left"/>
              <w:rPr/>
            </w:pPr>
            <w:r>
              <w:rPr/>
              <w:t>2862829.65000000 </w:t>
            </w:r>
          </w:p>
        </w:tc>
      </w:tr>
      <w:tr>
        <w:trPr/>
        <w:tc>
          <w:tcPr>
            <w:tcW w:w="8071" w:type="dxa"/>
            <w:tcBorders/>
            <w:vAlign w:val="center"/>
          </w:tcPr>
          <w:p>
            <w:pPr>
              <w:pStyle w:val="TableContents"/>
              <w:bidi w:val="0"/>
              <w:spacing w:before="0" w:after="283"/>
              <w:jc w:val="left"/>
              <w:rPr/>
            </w:pPr>
            <w:r>
              <w:rPr/>
              <w:t xml:space="preserve">Exchange rate. </w:t>
            </w:r>
          </w:p>
        </w:tc>
        <w:tc>
          <w:tcPr>
            <w:tcW w:w="2134" w:type="dxa"/>
            <w:tcBorders/>
            <w:vAlign w:val="center"/>
          </w:tcPr>
          <w:p>
            <w:pPr>
              <w:pStyle w:val="TableContents"/>
              <w:bidi w:val="0"/>
              <w:spacing w:before="0" w:after="0"/>
              <w:jc w:val="left"/>
              <w:rPr/>
            </w:pPr>
            <w:r>
              <w:rPr/>
              <w:t> </w:t>
            </w:r>
          </w:p>
        </w:tc>
      </w:tr>
      <w:tr>
        <w:trPr/>
        <w:tc>
          <w:tcPr>
            <w:tcW w:w="8071" w:type="dxa"/>
            <w:tcBorders/>
            <w:vAlign w:val="center"/>
          </w:tcPr>
          <w:p>
            <w:pPr>
              <w:pStyle w:val="TableContents"/>
              <w:bidi w:val="0"/>
              <w:spacing w:before="0" w:after="283"/>
              <w:jc w:val="left"/>
              <w:rPr/>
            </w:pPr>
            <w:r>
              <w:rPr/>
              <w:t xml:space="preserve">Percentage value compared to net assets of the Fund. </w:t>
            </w:r>
          </w:p>
        </w:tc>
        <w:tc>
          <w:tcPr>
            <w:tcW w:w="2134" w:type="dxa"/>
            <w:tcBorders/>
            <w:vAlign w:val="center"/>
          </w:tcPr>
          <w:p>
            <w:pPr>
              <w:pStyle w:val="TableContents"/>
              <w:bidi w:val="0"/>
              <w:spacing w:before="0" w:after="0"/>
              <w:jc w:val="left"/>
              <w:rPr/>
            </w:pPr>
            <w:r>
              <w:rPr/>
              <w:t>1.668875872923 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784" name="Image1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 name="Image1784" descr=""/>
                          <pic:cNvPicPr>
                            <a:picLocks noChangeAspect="1" noChangeArrowheads="1"/>
                          </pic:cNvPicPr>
                        </pic:nvPicPr>
                        <pic:blipFill>
                          <a:blip r:link="rId1785"/>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785" name="Image17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 name="Image1785" descr=""/>
                          <pic:cNvPicPr>
                            <a:picLocks noChangeAspect="1" noChangeArrowheads="1"/>
                          </pic:cNvPicPr>
                        </pic:nvPicPr>
                        <pic:blipFill>
                          <a:blip r:link="rId1786"/>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786" name="Image17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 name="Image1786" descr=""/>
                          <pic:cNvPicPr>
                            <a:picLocks noChangeAspect="1" noChangeArrowheads="1"/>
                          </pic:cNvPicPr>
                        </pic:nvPicPr>
                        <pic:blipFill>
                          <a:blip r:link="rId1787"/>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00"/>
        <w:gridCol w:w="1205"/>
      </w:tblGrid>
      <w:tr>
        <w:trPr/>
        <w:tc>
          <w:tcPr>
            <w:tcW w:w="9000"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205" w:type="dxa"/>
            <w:tcBorders/>
            <w:vAlign w:val="center"/>
          </w:tcPr>
          <w:p>
            <w:pPr>
              <w:pStyle w:val="TableContents"/>
              <w:bidi w:val="0"/>
              <w:spacing w:before="0" w:after="0"/>
              <w:jc w:val="left"/>
              <w:rPr/>
            </w:pPr>
            <w:r>
              <w:rPr/>
              <w:t>ABS-other  </w:t>
            </w:r>
          </w:p>
        </w:tc>
      </w:tr>
      <w:tr>
        <w:trPr/>
        <w:tc>
          <w:tcPr>
            <w:tcW w:w="9000"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205"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440" w:type="dxa"/>
            <w:tcBorders/>
            <w:vAlign w:val="center"/>
          </w:tcPr>
          <w:p>
            <w:pPr>
              <w:pStyle w:val="TableContents"/>
              <w:bidi w:val="0"/>
              <w:spacing w:before="0" w:after="0"/>
              <w:jc w:val="left"/>
              <w:rPr/>
            </w:pPr>
            <w:r>
              <w:rPr/>
              <w:t>GERMANY  </w:t>
            </w:r>
          </w:p>
        </w:tc>
      </w:tr>
      <w:tr>
        <w:trPr/>
        <w:tc>
          <w:tcPr>
            <w:tcW w:w="8765"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440"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87" name="Image17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 name="Image1787" descr=""/>
                          <pic:cNvPicPr>
                            <a:picLocks noChangeAspect="1" noChangeArrowheads="1"/>
                          </pic:cNvPicPr>
                        </pic:nvPicPr>
                        <pic:blipFill>
                          <a:blip r:link="rId178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88" name="Image17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 name="Image1788" descr=""/>
                          <pic:cNvPicPr>
                            <a:picLocks noChangeAspect="1" noChangeArrowheads="1"/>
                          </pic:cNvPicPr>
                        </pic:nvPicPr>
                        <pic:blipFill>
                          <a:blip r:link="rId1789"/>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789" name="Image17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 name="Image1789" descr=""/>
                          <pic:cNvPicPr>
                            <a:picLocks noChangeAspect="1" noChangeArrowheads="1"/>
                          </pic:cNvPicPr>
                        </pic:nvPicPr>
                        <pic:blipFill>
                          <a:blip r:link="rId1790"/>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790" name="Image17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 name="Image1790" descr=""/>
                          <pic:cNvPicPr>
                            <a:picLocks noChangeAspect="1" noChangeArrowheads="1"/>
                          </pic:cNvPicPr>
                        </pic:nvPicPr>
                        <pic:blipFill>
                          <a:blip r:link="rId1791"/>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791" name="Image17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 name="Image1791" descr=""/>
                          <pic:cNvPicPr>
                            <a:picLocks noChangeAspect="1" noChangeArrowheads="1"/>
                          </pic:cNvPicPr>
                        </pic:nvPicPr>
                        <pic:blipFill>
                          <a:blip r:link="rId1792"/>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792" name="Image17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 name="Image1792" descr=""/>
                          <pic:cNvPicPr>
                            <a:picLocks noChangeAspect="1" noChangeArrowheads="1"/>
                          </pic:cNvPicPr>
                        </pic:nvPicPr>
                        <pic:blipFill>
                          <a:blip r:link="rId1793"/>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2030-02-28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11.85559000 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93" name="Image17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 name="Image1793" descr=""/>
                          <pic:cNvPicPr>
                            <a:picLocks noChangeAspect="1" noChangeArrowheads="1"/>
                          </pic:cNvPicPr>
                        </pic:nvPicPr>
                        <pic:blipFill>
                          <a:blip r:link="rId179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4" name="Image17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 name="Image1794" descr=""/>
                          <pic:cNvPicPr>
                            <a:picLocks noChangeAspect="1" noChangeArrowheads="1"/>
                          </pic:cNvPicPr>
                        </pic:nvPicPr>
                        <pic:blipFill>
                          <a:blip r:link="rId1795"/>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95" name="Image17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 name="Image1795" descr=""/>
                          <pic:cNvPicPr>
                            <a:picLocks noChangeAspect="1" noChangeArrowheads="1"/>
                          </pic:cNvPicPr>
                        </pic:nvPicPr>
                        <pic:blipFill>
                          <a:blip r:link="rId179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6" name="Image17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 name="Image1796" descr=""/>
                          <pic:cNvPicPr>
                            <a:picLocks noChangeAspect="1" noChangeArrowheads="1"/>
                          </pic:cNvPicPr>
                        </pic:nvPicPr>
                        <pic:blipFill>
                          <a:blip r:link="rId179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797" name="Image17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 name="Image1797" descr=""/>
                          <pic:cNvPicPr>
                            <a:picLocks noChangeAspect="1" noChangeArrowheads="1"/>
                          </pic:cNvPicPr>
                        </pic:nvPicPr>
                        <pic:blipFill>
                          <a:blip r:link="rId179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798" name="Image17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 name="Image1798" descr=""/>
                          <pic:cNvPicPr>
                            <a:picLocks noChangeAspect="1" noChangeArrowheads="1"/>
                          </pic:cNvPicPr>
                        </pic:nvPicPr>
                        <pic:blipFill>
                          <a:blip r:link="rId179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799" name="Image17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 name="Image1799" descr=""/>
                          <pic:cNvPicPr>
                            <a:picLocks noChangeAspect="1" noChangeArrowheads="1"/>
                          </pic:cNvPicPr>
                        </pic:nvPicPr>
                        <pic:blipFill>
                          <a:blip r:link="rId180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0" name="Image18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 name="Image1800" descr=""/>
                          <pic:cNvPicPr>
                            <a:picLocks noChangeAspect="1" noChangeArrowheads="1"/>
                          </pic:cNvPicPr>
                        </pic:nvPicPr>
                        <pic:blipFill>
                          <a:blip r:link="rId1801"/>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01" name="Image18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 name="Image1801" descr=""/>
                          <pic:cNvPicPr>
                            <a:picLocks noChangeAspect="1" noChangeArrowheads="1"/>
                          </pic:cNvPicPr>
                        </pic:nvPicPr>
                        <pic:blipFill>
                          <a:blip r:link="rId180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2" name="Image18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 name="Image1802" descr=""/>
                          <pic:cNvPicPr>
                            <a:picLocks noChangeAspect="1" noChangeArrowheads="1"/>
                          </pic:cNvPicPr>
                        </pic:nvPicPr>
                        <pic:blipFill>
                          <a:blip r:link="rId1803"/>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03" name="Image18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 name="Image1803" descr=""/>
                          <pic:cNvPicPr>
                            <a:picLocks noChangeAspect="1" noChangeArrowheads="1"/>
                          </pic:cNvPicPr>
                        </pic:nvPicPr>
                        <pic:blipFill>
                          <a:blip r:link="rId1804"/>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04" name="Image18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 name="Image1804" descr=""/>
                          <pic:cNvPicPr>
                            <a:picLocks noChangeAspect="1" noChangeArrowheads="1"/>
                          </pic:cNvPicPr>
                        </pic:nvPicPr>
                        <pic:blipFill>
                          <a:blip r:link="rId1805"/>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05" name="Image18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 name="Image1805" descr=""/>
                          <pic:cNvPicPr>
                            <a:picLocks noChangeAspect="1" noChangeArrowheads="1"/>
                          </pic:cNvPicPr>
                        </pic:nvPicPr>
                        <pic:blipFill>
                          <a:blip r:link="rId180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6" name="Image18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 name="Image1806" descr=""/>
                          <pic:cNvPicPr>
                            <a:picLocks noChangeAspect="1" noChangeArrowheads="1"/>
                          </pic:cNvPicPr>
                        </pic:nvPicPr>
                        <pic:blipFill>
                          <a:blip r:link="rId1807"/>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07" name="Image1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 name="Image1807" descr=""/>
                          <pic:cNvPicPr>
                            <a:picLocks noChangeAspect="1" noChangeArrowheads="1"/>
                          </pic:cNvPicPr>
                        </pic:nvPicPr>
                        <pic:blipFill>
                          <a:blip r:link="rId180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08" name="Image1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 name="Image1808" descr=""/>
                          <pic:cNvPicPr>
                            <a:picLocks noChangeAspect="1" noChangeArrowheads="1"/>
                          </pic:cNvPicPr>
                        </pic:nvPicPr>
                        <pic:blipFill>
                          <a:blip r:link="rId1809"/>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09" name="Image1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 name="Image1809" descr=""/>
                          <pic:cNvPicPr>
                            <a:picLocks noChangeAspect="1" noChangeArrowheads="1"/>
                          </pic:cNvPicPr>
                        </pic:nvPicPr>
                        <pic:blipFill>
                          <a:blip r:link="rId181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0" name="Image1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 name="Image1810" descr=""/>
                          <pic:cNvPicPr>
                            <a:picLocks noChangeAspect="1" noChangeArrowheads="1"/>
                          </pic:cNvPicPr>
                        </pic:nvPicPr>
                        <pic:blipFill>
                          <a:blip r:link="rId1811"/>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811" name="Image1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 name="Image1811" descr=""/>
                          <pic:cNvPicPr>
                            <a:picLocks noChangeAspect="1" noChangeArrowheads="1"/>
                          </pic:cNvPicPr>
                        </pic:nvPicPr>
                        <pic:blipFill>
                          <a:blip r:link="rId181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2" name="Image1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 name="Image1812" descr=""/>
                          <pic:cNvPicPr>
                            <a:picLocks noChangeAspect="1" noChangeArrowheads="1"/>
                          </pic:cNvPicPr>
                        </pic:nvPicPr>
                        <pic:blipFill>
                          <a:blip r:link="rId1813"/>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13" name="Image1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 name="Image1813" descr=""/>
                          <pic:cNvPicPr>
                            <a:picLocks noChangeAspect="1" noChangeArrowheads="1"/>
                          </pic:cNvPicPr>
                        </pic:nvPicPr>
                        <pic:blipFill>
                          <a:blip r:link="rId181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4" name="Image1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 name="Image1814" descr=""/>
                          <pic:cNvPicPr>
                            <a:picLocks noChangeAspect="1" noChangeArrowheads="1"/>
                          </pic:cNvPicPr>
                        </pic:nvPicPr>
                        <pic:blipFill>
                          <a:blip r:link="rId1815"/>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6912"/>
        <w:gridCol w:w="3293"/>
      </w:tblGrid>
      <w:tr>
        <w:trPr/>
        <w:tc>
          <w:tcPr>
            <w:tcW w:w="6912" w:type="dxa"/>
            <w:tcBorders/>
            <w:vAlign w:val="center"/>
          </w:tcPr>
          <w:p>
            <w:pPr>
              <w:pStyle w:val="TableContents"/>
              <w:bidi w:val="0"/>
              <w:spacing w:before="0" w:after="283"/>
              <w:jc w:val="left"/>
              <w:rPr/>
            </w:pPr>
            <w:r>
              <w:rPr/>
              <w:t xml:space="preserve">a. Name of issuer (if any). </w:t>
            </w:r>
          </w:p>
        </w:tc>
        <w:tc>
          <w:tcPr>
            <w:tcW w:w="3293" w:type="dxa"/>
            <w:tcBorders/>
            <w:vAlign w:val="center"/>
          </w:tcPr>
          <w:p>
            <w:pPr>
              <w:pStyle w:val="TableContents"/>
              <w:bidi w:val="0"/>
              <w:spacing w:before="0" w:after="0"/>
              <w:jc w:val="left"/>
              <w:rPr/>
            </w:pPr>
            <w:r>
              <w:rPr/>
              <w:t>MSILF Treasury Securities Portfolio </w:t>
            </w:r>
          </w:p>
        </w:tc>
      </w:tr>
      <w:tr>
        <w:trPr/>
        <w:tc>
          <w:tcPr>
            <w:tcW w:w="6912"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3293" w:type="dxa"/>
            <w:tcBorders/>
            <w:vAlign w:val="center"/>
          </w:tcPr>
          <w:p>
            <w:pPr>
              <w:pStyle w:val="TableContents"/>
              <w:bidi w:val="0"/>
              <w:spacing w:before="0" w:after="0"/>
              <w:jc w:val="left"/>
              <w:rPr/>
            </w:pPr>
            <w:r>
              <w:rPr/>
              <w:t>549300OJY9IZ31SGS926 </w:t>
            </w:r>
          </w:p>
        </w:tc>
      </w:tr>
      <w:tr>
        <w:trPr/>
        <w:tc>
          <w:tcPr>
            <w:tcW w:w="6912" w:type="dxa"/>
            <w:tcBorders/>
            <w:vAlign w:val="center"/>
          </w:tcPr>
          <w:p>
            <w:pPr>
              <w:pStyle w:val="TableContents"/>
              <w:bidi w:val="0"/>
              <w:spacing w:before="0" w:after="283"/>
              <w:jc w:val="left"/>
              <w:rPr/>
            </w:pPr>
            <w:r>
              <w:rPr/>
              <w:t xml:space="preserve">c. Title of the issue or description of the investment. </w:t>
            </w:r>
          </w:p>
        </w:tc>
        <w:tc>
          <w:tcPr>
            <w:tcW w:w="3293" w:type="dxa"/>
            <w:tcBorders/>
            <w:vAlign w:val="center"/>
          </w:tcPr>
          <w:p>
            <w:pPr>
              <w:pStyle w:val="TableContents"/>
              <w:bidi w:val="0"/>
              <w:spacing w:before="0" w:after="0"/>
              <w:jc w:val="left"/>
              <w:rPr/>
            </w:pPr>
            <w:r>
              <w:rPr/>
              <w:t>MSILF Treasury Securities Portfolio </w:t>
            </w:r>
          </w:p>
        </w:tc>
      </w:tr>
      <w:tr>
        <w:trPr/>
        <w:tc>
          <w:tcPr>
            <w:tcW w:w="6912" w:type="dxa"/>
            <w:tcBorders/>
            <w:vAlign w:val="center"/>
          </w:tcPr>
          <w:p>
            <w:pPr>
              <w:pStyle w:val="TableContents"/>
              <w:bidi w:val="0"/>
              <w:spacing w:before="0" w:after="283"/>
              <w:jc w:val="left"/>
              <w:rPr/>
            </w:pPr>
            <w:r>
              <w:rPr/>
              <w:t xml:space="preserve">d. CUSIP (if any). </w:t>
            </w:r>
          </w:p>
        </w:tc>
        <w:tc>
          <w:tcPr>
            <w:tcW w:w="3293" w:type="dxa"/>
            <w:tcBorders/>
            <w:vAlign w:val="center"/>
          </w:tcPr>
          <w:p>
            <w:pPr>
              <w:pStyle w:val="TableContents"/>
              <w:bidi w:val="0"/>
              <w:spacing w:before="0" w:after="0"/>
              <w:jc w:val="left"/>
              <w:rPr/>
            </w:pPr>
            <w:r>
              <w:rPr/>
              <w:t>61747C525 </w:t>
            </w:r>
          </w:p>
        </w:tc>
      </w:tr>
    </w:tbl>
    <w:p>
      <w:pPr>
        <w:pStyle w:val="TextBody"/>
        <w:bidi w:val="0"/>
        <w:spacing w:before="0" w:after="283"/>
        <w:jc w:val="left"/>
        <w:rPr/>
      </w:pPr>
      <w:r>
        <w:rPr/>
        <w:t>At least one of the following other identifiers:</w:t>
      </w:r>
    </w:p>
    <w:tbl>
      <w:tblPr>
        <w:tblW w:w="2867" w:type="dxa"/>
        <w:jc w:val="left"/>
        <w:tblInd w:w="0" w:type="dxa"/>
        <w:tblLayout w:type="fixed"/>
        <w:tblCellMar>
          <w:top w:w="28" w:type="dxa"/>
          <w:left w:w="28" w:type="dxa"/>
          <w:bottom w:w="28" w:type="dxa"/>
          <w:right w:w="28" w:type="dxa"/>
        </w:tblCellMar>
      </w:tblPr>
      <w:tblGrid>
        <w:gridCol w:w="1096"/>
        <w:gridCol w:w="1771"/>
      </w:tblGrid>
      <w:tr>
        <w:trPr/>
        <w:tc>
          <w:tcPr>
            <w:tcW w:w="1096" w:type="dxa"/>
            <w:tcBorders/>
            <w:vAlign w:val="center"/>
          </w:tcPr>
          <w:p>
            <w:pPr>
              <w:pStyle w:val="TableContents"/>
              <w:bidi w:val="0"/>
              <w:spacing w:before="0" w:after="283"/>
              <w:jc w:val="left"/>
              <w:rPr/>
            </w:pPr>
            <w:r>
              <w:rPr/>
              <w:t xml:space="preserve">Identifier. </w:t>
            </w:r>
          </w:p>
        </w:tc>
        <w:tc>
          <w:tcPr>
            <w:tcW w:w="1771" w:type="dxa"/>
            <w:tcBorders/>
            <w:vAlign w:val="center"/>
          </w:tcPr>
          <w:p>
            <w:pPr>
              <w:pStyle w:val="TableContents"/>
              <w:bidi w:val="0"/>
              <w:spacing w:before="0" w:after="0"/>
              <w:jc w:val="left"/>
              <w:rPr/>
            </w:pPr>
            <w:r>
              <w:rPr/>
              <w:t>ISIN</w:t>
            </w:r>
          </w:p>
        </w:tc>
      </w:tr>
      <w:tr>
        <w:trPr/>
        <w:tc>
          <w:tcPr>
            <w:tcW w:w="1096" w:type="dxa"/>
            <w:tcBorders/>
            <w:vAlign w:val="center"/>
          </w:tcPr>
          <w:p>
            <w:pPr>
              <w:pStyle w:val="TableContents"/>
              <w:bidi w:val="0"/>
              <w:spacing w:before="0" w:after="283"/>
              <w:jc w:val="left"/>
              <w:rPr/>
            </w:pPr>
            <w:r>
              <w:rPr/>
              <w:t>ISIN</w:t>
            </w:r>
          </w:p>
        </w:tc>
        <w:tc>
          <w:tcPr>
            <w:tcW w:w="1771" w:type="dxa"/>
            <w:tcBorders/>
            <w:vAlign w:val="center"/>
          </w:tcPr>
          <w:p>
            <w:pPr>
              <w:pStyle w:val="TableContents"/>
              <w:bidi w:val="0"/>
              <w:spacing w:before="0" w:after="0"/>
              <w:jc w:val="left"/>
              <w:rPr/>
            </w:pPr>
            <w:r>
              <w:rPr/>
              <w:t>US61747C5250 </w:t>
            </w:r>
          </w:p>
        </w:tc>
      </w:tr>
    </w:tbl>
    <w:tbl>
      <w:tblPr>
        <w:tblW w:w="6242" w:type="dxa"/>
        <w:jc w:val="left"/>
        <w:tblInd w:w="0" w:type="dxa"/>
        <w:tblLayout w:type="fixed"/>
        <w:tblCellMar>
          <w:top w:w="28" w:type="dxa"/>
          <w:left w:w="28" w:type="dxa"/>
          <w:bottom w:w="28" w:type="dxa"/>
          <w:right w:w="28" w:type="dxa"/>
        </w:tblCellMar>
      </w:tblPr>
      <w:tblGrid>
        <w:gridCol w:w="3136"/>
        <w:gridCol w:w="3106"/>
      </w:tblGrid>
      <w:tr>
        <w:trPr/>
        <w:tc>
          <w:tcPr>
            <w:tcW w:w="3136" w:type="dxa"/>
            <w:tcBorders/>
            <w:vAlign w:val="center"/>
          </w:tcPr>
          <w:p>
            <w:pPr>
              <w:pStyle w:val="TableContents"/>
              <w:bidi w:val="0"/>
              <w:spacing w:before="0" w:after="283"/>
              <w:jc w:val="left"/>
              <w:rPr/>
            </w:pPr>
            <w:r>
              <w:rPr/>
              <w:t xml:space="preserve">Identifier. </w:t>
            </w:r>
          </w:p>
        </w:tc>
        <w:tc>
          <w:tcPr>
            <w:tcW w:w="3106" w:type="dxa"/>
            <w:tcBorders/>
            <w:vAlign w:val="center"/>
          </w:tcPr>
          <w:p>
            <w:pPr>
              <w:pStyle w:val="TableContents"/>
              <w:bidi w:val="0"/>
              <w:spacing w:before="0" w:after="0"/>
              <w:jc w:val="left"/>
              <w:rPr/>
            </w:pPr>
            <w:r>
              <w:rPr/>
              <w:t>Ticker (if ISIN is not available)</w:t>
            </w:r>
          </w:p>
        </w:tc>
      </w:tr>
      <w:tr>
        <w:trPr/>
        <w:tc>
          <w:tcPr>
            <w:tcW w:w="3136" w:type="dxa"/>
            <w:tcBorders/>
            <w:vAlign w:val="center"/>
          </w:tcPr>
          <w:p>
            <w:pPr>
              <w:pStyle w:val="TableContents"/>
              <w:bidi w:val="0"/>
              <w:spacing w:before="0" w:after="283"/>
              <w:jc w:val="left"/>
              <w:rPr/>
            </w:pPr>
            <w:r>
              <w:rPr/>
              <w:t>Ticker (if ISIN is not available).</w:t>
            </w:r>
          </w:p>
        </w:tc>
        <w:tc>
          <w:tcPr>
            <w:tcW w:w="3106" w:type="dxa"/>
            <w:tcBorders/>
            <w:vAlign w:val="center"/>
          </w:tcPr>
          <w:p>
            <w:pPr>
              <w:pStyle w:val="TableContents"/>
              <w:bidi w:val="0"/>
              <w:spacing w:before="0" w:after="0"/>
              <w:jc w:val="left"/>
              <w:rPr/>
            </w:pPr>
            <w:r>
              <w:rPr/>
              <w:t>MSUXX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8127"/>
        <w:gridCol w:w="2078"/>
      </w:tblGrid>
      <w:tr>
        <w:trPr/>
        <w:tc>
          <w:tcPr>
            <w:tcW w:w="8127" w:type="dxa"/>
            <w:tcBorders/>
            <w:vAlign w:val="center"/>
          </w:tcPr>
          <w:p>
            <w:pPr>
              <w:pStyle w:val="TableContents"/>
              <w:bidi w:val="0"/>
              <w:spacing w:before="0" w:after="283"/>
              <w:jc w:val="left"/>
              <w:rPr/>
            </w:pPr>
            <w:r>
              <w:rPr/>
              <w:t xml:space="preserve">Balance </w:t>
            </w:r>
          </w:p>
        </w:tc>
        <w:tc>
          <w:tcPr>
            <w:tcW w:w="2078" w:type="dxa"/>
            <w:tcBorders/>
            <w:vAlign w:val="center"/>
          </w:tcPr>
          <w:p>
            <w:pPr>
              <w:pStyle w:val="TableContents"/>
              <w:bidi w:val="0"/>
              <w:spacing w:before="0" w:after="0"/>
              <w:jc w:val="left"/>
              <w:rPr/>
            </w:pPr>
            <w:r>
              <w:rPr/>
              <w:t>968660.62000000 </w:t>
            </w:r>
          </w:p>
        </w:tc>
      </w:tr>
      <w:tr>
        <w:trPr/>
        <w:tc>
          <w:tcPr>
            <w:tcW w:w="8127" w:type="dxa"/>
            <w:tcBorders/>
            <w:vAlign w:val="center"/>
          </w:tcPr>
          <w:p>
            <w:pPr>
              <w:pStyle w:val="TableContents"/>
              <w:bidi w:val="0"/>
              <w:spacing w:before="0" w:after="283"/>
              <w:jc w:val="left"/>
              <w:rPr/>
            </w:pPr>
            <w:r>
              <w:rPr/>
              <w:t xml:space="preserve">Units </w:t>
            </w:r>
          </w:p>
        </w:tc>
        <w:tc>
          <w:tcPr>
            <w:tcW w:w="2078" w:type="dxa"/>
            <w:tcBorders/>
            <w:vAlign w:val="center"/>
          </w:tcPr>
          <w:p>
            <w:pPr>
              <w:pStyle w:val="TableContents"/>
              <w:bidi w:val="0"/>
              <w:spacing w:before="0" w:after="0"/>
              <w:jc w:val="left"/>
              <w:rPr/>
            </w:pPr>
            <w:r>
              <w:rPr/>
              <w:t>Number of shares  </w:t>
            </w:r>
          </w:p>
        </w:tc>
      </w:tr>
      <w:tr>
        <w:trPr/>
        <w:tc>
          <w:tcPr>
            <w:tcW w:w="8127" w:type="dxa"/>
            <w:tcBorders/>
            <w:vAlign w:val="center"/>
          </w:tcPr>
          <w:p>
            <w:pPr>
              <w:pStyle w:val="TableContents"/>
              <w:bidi w:val="0"/>
              <w:spacing w:before="0" w:after="283"/>
              <w:jc w:val="left"/>
              <w:rPr/>
            </w:pPr>
            <w:r>
              <w:rPr/>
              <w:t xml:space="preserve">Description of other units.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Currency. Indicate the currency in which the investment is denominated. </w:t>
            </w:r>
          </w:p>
        </w:tc>
        <w:tc>
          <w:tcPr>
            <w:tcW w:w="2078" w:type="dxa"/>
            <w:tcBorders/>
            <w:vAlign w:val="center"/>
          </w:tcPr>
          <w:p>
            <w:pPr>
              <w:pStyle w:val="TableContents"/>
              <w:bidi w:val="0"/>
              <w:spacing w:before="0" w:after="0"/>
              <w:jc w:val="left"/>
              <w:rPr/>
            </w:pPr>
            <w:r>
              <w:rPr/>
              <w:t>United States Dollar  </w:t>
            </w:r>
          </w:p>
        </w:tc>
      </w:tr>
      <w:tr>
        <w:trPr/>
        <w:tc>
          <w:tcPr>
            <w:tcW w:w="8127"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078" w:type="dxa"/>
            <w:tcBorders/>
            <w:vAlign w:val="center"/>
          </w:tcPr>
          <w:p>
            <w:pPr>
              <w:pStyle w:val="TableContents"/>
              <w:bidi w:val="0"/>
              <w:spacing w:before="0" w:after="0"/>
              <w:jc w:val="left"/>
              <w:rPr/>
            </w:pPr>
            <w:r>
              <w:rPr/>
              <w:t>968660.62000000 </w:t>
            </w:r>
          </w:p>
        </w:tc>
      </w:tr>
      <w:tr>
        <w:trPr/>
        <w:tc>
          <w:tcPr>
            <w:tcW w:w="8127" w:type="dxa"/>
            <w:tcBorders/>
            <w:vAlign w:val="center"/>
          </w:tcPr>
          <w:p>
            <w:pPr>
              <w:pStyle w:val="TableContents"/>
              <w:bidi w:val="0"/>
              <w:spacing w:before="0" w:after="283"/>
              <w:jc w:val="left"/>
              <w:rPr/>
            </w:pPr>
            <w:r>
              <w:rPr/>
              <w:t xml:space="preserve">Exchange rate. </w:t>
            </w:r>
          </w:p>
        </w:tc>
        <w:tc>
          <w:tcPr>
            <w:tcW w:w="2078" w:type="dxa"/>
            <w:tcBorders/>
            <w:vAlign w:val="center"/>
          </w:tcPr>
          <w:p>
            <w:pPr>
              <w:pStyle w:val="TableContents"/>
              <w:bidi w:val="0"/>
              <w:spacing w:before="0" w:after="0"/>
              <w:jc w:val="left"/>
              <w:rPr/>
            </w:pPr>
            <w:r>
              <w:rPr/>
              <w:t> </w:t>
            </w:r>
          </w:p>
        </w:tc>
      </w:tr>
      <w:tr>
        <w:trPr/>
        <w:tc>
          <w:tcPr>
            <w:tcW w:w="8127" w:type="dxa"/>
            <w:tcBorders/>
            <w:vAlign w:val="center"/>
          </w:tcPr>
          <w:p>
            <w:pPr>
              <w:pStyle w:val="TableContents"/>
              <w:bidi w:val="0"/>
              <w:spacing w:before="0" w:after="283"/>
              <w:jc w:val="left"/>
              <w:rPr/>
            </w:pPr>
            <w:r>
              <w:rPr/>
              <w:t xml:space="preserve">Percentage value compared to net assets of the Fund. </w:t>
            </w:r>
          </w:p>
        </w:tc>
        <w:tc>
          <w:tcPr>
            <w:tcW w:w="2078" w:type="dxa"/>
            <w:tcBorders/>
            <w:vAlign w:val="center"/>
          </w:tcPr>
          <w:p>
            <w:pPr>
              <w:pStyle w:val="TableContents"/>
              <w:bidi w:val="0"/>
              <w:spacing w:before="0" w:after="0"/>
              <w:jc w:val="left"/>
              <w:rPr/>
            </w:pPr>
            <w:r>
              <w:rPr/>
              <w:t>0.564677097629 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815" name="Image1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 name="Image1815" descr=""/>
                          <pic:cNvPicPr>
                            <a:picLocks noChangeAspect="1" noChangeArrowheads="1"/>
                          </pic:cNvPicPr>
                        </pic:nvPicPr>
                        <pic:blipFill>
                          <a:blip r:link="rId1816"/>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816" name="Image1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 name="Image1816" descr=""/>
                          <pic:cNvPicPr>
                            <a:picLocks noChangeAspect="1" noChangeArrowheads="1"/>
                          </pic:cNvPicPr>
                        </pic:nvPicPr>
                        <pic:blipFill>
                          <a:blip r:link="rId1817"/>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817" name="Image1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 name="Image1817" descr=""/>
                          <pic:cNvPicPr>
                            <a:picLocks noChangeAspect="1" noChangeArrowheads="1"/>
                          </pic:cNvPicPr>
                        </pic:nvPicPr>
                        <pic:blipFill>
                          <a:blip r:link="rId1818"/>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7679"/>
        <w:gridCol w:w="2526"/>
      </w:tblGrid>
      <w:tr>
        <w:trPr/>
        <w:tc>
          <w:tcPr>
            <w:tcW w:w="767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2526" w:type="dxa"/>
            <w:tcBorders/>
            <w:vAlign w:val="center"/>
          </w:tcPr>
          <w:p>
            <w:pPr>
              <w:pStyle w:val="TableContents"/>
              <w:bidi w:val="0"/>
              <w:spacing w:before="0" w:after="0"/>
              <w:jc w:val="left"/>
              <w:rPr/>
            </w:pPr>
            <w:r>
              <w:rPr/>
              <w:t>Short-term investment vehicle (e.g., money market fund, liquidity pool, or other cash management vehicle)  </w:t>
            </w:r>
          </w:p>
        </w:tc>
      </w:tr>
      <w:tr>
        <w:trPr/>
        <w:tc>
          <w:tcPr>
            <w:tcW w:w="767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2526" w:type="dxa"/>
            <w:tcBorders/>
            <w:vAlign w:val="center"/>
          </w:tcPr>
          <w:p>
            <w:pPr>
              <w:pStyle w:val="TableContents"/>
              <w:bidi w:val="0"/>
              <w:spacing w:before="0" w:after="0"/>
              <w:jc w:val="left"/>
              <w:rPr/>
            </w:pPr>
            <w:r>
              <w:rPr/>
              <w:t>Registered fund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132"/>
        <w:gridCol w:w="2073"/>
      </w:tblGrid>
      <w:tr>
        <w:trPr/>
        <w:tc>
          <w:tcPr>
            <w:tcW w:w="8132"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2073" w:type="dxa"/>
            <w:tcBorders/>
            <w:vAlign w:val="center"/>
          </w:tcPr>
          <w:p>
            <w:pPr>
              <w:pStyle w:val="TableContents"/>
              <w:bidi w:val="0"/>
              <w:spacing w:before="0" w:after="0"/>
              <w:jc w:val="left"/>
              <w:rPr/>
            </w:pPr>
            <w:r>
              <w:rPr/>
              <w:t>UNITED STATES OF AMERICA  </w:t>
            </w:r>
          </w:p>
        </w:tc>
      </w:tr>
      <w:tr>
        <w:trPr/>
        <w:tc>
          <w:tcPr>
            <w:tcW w:w="8132"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2073"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18" name="Image18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 name="Image1818" descr=""/>
                          <pic:cNvPicPr>
                            <a:picLocks noChangeAspect="1" noChangeArrowheads="1"/>
                          </pic:cNvPicPr>
                        </pic:nvPicPr>
                        <pic:blipFill>
                          <a:blip r:link="rId181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19" name="Image18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 name="Image1819" descr=""/>
                          <pic:cNvPicPr>
                            <a:picLocks noChangeAspect="1" noChangeArrowheads="1"/>
                          </pic:cNvPicPr>
                        </pic:nvPicPr>
                        <pic:blipFill>
                          <a:blip r:link="rId1820"/>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20" name="Image18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 name="Image1820" descr=""/>
                          <pic:cNvPicPr>
                            <a:picLocks noChangeAspect="1" noChangeArrowheads="1"/>
                          </pic:cNvPicPr>
                        </pic:nvPicPr>
                        <pic:blipFill>
                          <a:blip r:link="rId1821"/>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821" name="Image1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 name="Image1821" descr=""/>
                          <pic:cNvPicPr>
                            <a:picLocks noChangeAspect="1" noChangeArrowheads="1"/>
                          </pic:cNvPicPr>
                        </pic:nvPicPr>
                        <pic:blipFill>
                          <a:blip r:link="rId1822"/>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822" name="Image1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 name="Image1822" descr=""/>
                          <pic:cNvPicPr>
                            <a:picLocks noChangeAspect="1" noChangeArrowheads="1"/>
                          </pic:cNvPicPr>
                        </pic:nvPicPr>
                        <pic:blipFill>
                          <a:blip r:link="rId1823"/>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823" name="Image1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 name="Image1823" descr=""/>
                          <pic:cNvPicPr>
                            <a:picLocks noChangeAspect="1" noChangeArrowheads="1"/>
                          </pic:cNvPicPr>
                        </pic:nvPicPr>
                        <pic:blipFill>
                          <a:blip r:link="rId1824"/>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1917" w:type="dxa"/>
        <w:jc w:val="left"/>
        <w:tblInd w:w="0" w:type="dxa"/>
        <w:tblLayout w:type="fixed"/>
        <w:tblCellMar>
          <w:top w:w="28" w:type="dxa"/>
          <w:left w:w="28" w:type="dxa"/>
          <w:bottom w:w="28" w:type="dxa"/>
          <w:right w:w="28" w:type="dxa"/>
        </w:tblCellMar>
      </w:tblPr>
      <w:tblGrid>
        <w:gridCol w:w="1726"/>
        <w:gridCol w:w="191"/>
      </w:tblGrid>
      <w:tr>
        <w:trPr/>
        <w:tc>
          <w:tcPr>
            <w:tcW w:w="1726" w:type="dxa"/>
            <w:tcBorders/>
            <w:vAlign w:val="center"/>
          </w:tcPr>
          <w:p>
            <w:pPr>
              <w:pStyle w:val="TableContents"/>
              <w:bidi w:val="0"/>
              <w:spacing w:before="0" w:after="283"/>
              <w:jc w:val="left"/>
              <w:rPr/>
            </w:pPr>
            <w:r>
              <w:rPr/>
              <w:t xml:space="preserve">a. Maturity date. </w:t>
            </w:r>
          </w:p>
        </w:tc>
        <w:tc>
          <w:tcPr>
            <w:tcW w:w="191" w:type="dxa"/>
            <w:tcBorders/>
            <w:vAlign w:val="center"/>
          </w:tcPr>
          <w:p>
            <w:pPr>
              <w:pStyle w:val="TableContents"/>
              <w:bidi w:val="0"/>
              <w:spacing w:before="0" w:after="0"/>
              <w:jc w:val="left"/>
              <w:rPr/>
            </w:pPr>
            <w:r>
              <w:rPr/>
              <w:t>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9353"/>
        <w:gridCol w:w="852"/>
      </w:tblGrid>
      <w:tr>
        <w:trPr/>
        <w:tc>
          <w:tcPr>
            <w:tcW w:w="9353"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 xml:space="preserve">ii. Annualized rate. </w:t>
            </w:r>
          </w:p>
        </w:tc>
        <w:tc>
          <w:tcPr>
            <w:tcW w:w="852" w:type="dxa"/>
            <w:tcBorders/>
            <w:vAlign w:val="center"/>
          </w:tcPr>
          <w:p>
            <w:pPr>
              <w:pStyle w:val="TableContents"/>
              <w:bidi w:val="0"/>
              <w:spacing w:before="0" w:after="0"/>
              <w:jc w:val="left"/>
              <w:rPr/>
            </w:pPr>
            <w:r>
              <w:rPr/>
              <w:t> </w:t>
            </w:r>
          </w:p>
        </w:tc>
      </w:tr>
      <w:tr>
        <w:trPr/>
        <w:tc>
          <w:tcPr>
            <w:tcW w:w="9353" w:type="dxa"/>
            <w:tcBorders/>
            <w:vAlign w:val="center"/>
          </w:tcPr>
          <w:p>
            <w:pPr>
              <w:pStyle w:val="TableContents"/>
              <w:bidi w:val="0"/>
              <w:spacing w:before="0" w:after="283"/>
              <w:jc w:val="left"/>
              <w:rPr/>
            </w:pPr>
            <w:r>
              <w:rPr/>
              <w:t>c. Currently in default? [Y/N]</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824" name="Image1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 name="Image1824" descr=""/>
                          <pic:cNvPicPr>
                            <a:picLocks noChangeAspect="1" noChangeArrowheads="1"/>
                          </pic:cNvPicPr>
                        </pic:nvPicPr>
                        <pic:blipFill>
                          <a:blip r:link="rId182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5" name="Image1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 name="Image1825" descr=""/>
                          <pic:cNvPicPr>
                            <a:picLocks noChangeAspect="1" noChangeArrowheads="1"/>
                          </pic:cNvPicPr>
                        </pic:nvPicPr>
                        <pic:blipFill>
                          <a:blip r:link="rId1826"/>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826" name="Image1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 name="Image1826" descr=""/>
                          <pic:cNvPicPr>
                            <a:picLocks noChangeAspect="1" noChangeArrowheads="1"/>
                          </pic:cNvPicPr>
                        </pic:nvPicPr>
                        <pic:blipFill>
                          <a:blip r:link="rId182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7" name="Image1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 name="Image1827" descr=""/>
                          <pic:cNvPicPr>
                            <a:picLocks noChangeAspect="1" noChangeArrowheads="1"/>
                          </pic:cNvPicPr>
                        </pic:nvPicPr>
                        <pic:blipFill>
                          <a:blip r:link="rId1828"/>
                          <a:stretch>
                            <a:fillRect/>
                          </a:stretch>
                        </pic:blipFill>
                        <pic:spPr bwMode="auto">
                          <a:xfrm>
                            <a:off x="0" y="0"/>
                            <a:ext cx="152400" cy="152400"/>
                          </a:xfrm>
                          <a:prstGeom prst="rect">
                            <a:avLst/>
                          </a:prstGeom>
                        </pic:spPr>
                      </pic:pic>
                    </a:graphicData>
                  </a:graphic>
                </wp:inline>
              </w:drawing>
            </w:r>
            <w:r>
              <w:rPr/>
              <w:t xml:space="preserve"> No </w:t>
            </w:r>
          </w:p>
        </w:tc>
      </w:tr>
      <w:tr>
        <w:trPr/>
        <w:tc>
          <w:tcPr>
            <w:tcW w:w="9353"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852" w:type="dxa"/>
            <w:tcBorders/>
            <w:vAlign w:val="center"/>
          </w:tcPr>
          <w:p>
            <w:pPr>
              <w:pStyle w:val="TableContents"/>
              <w:bidi w:val="0"/>
              <w:spacing w:before="0" w:after="283"/>
              <w:jc w:val="left"/>
              <w:rPr/>
            </w:pPr>
            <w:r>
              <w:rPr/>
              <w:drawing>
                <wp:inline distT="0" distB="0" distL="0" distR="0">
                  <wp:extent cx="152400" cy="152400"/>
                  <wp:effectExtent l="0" t="0" r="0" b="0"/>
                  <wp:docPr id="1828" name="Image1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 name="Image1828" descr=""/>
                          <pic:cNvPicPr>
                            <a:picLocks noChangeAspect="1" noChangeArrowheads="1"/>
                          </pic:cNvPicPr>
                        </pic:nvPicPr>
                        <pic:blipFill>
                          <a:blip r:link="rId182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29" name="Image1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 name="Image1829" descr=""/>
                          <pic:cNvPicPr>
                            <a:picLocks noChangeAspect="1" noChangeArrowheads="1"/>
                          </pic:cNvPicPr>
                        </pic:nvPicPr>
                        <pic:blipFill>
                          <a:blip r:link="rId1830"/>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0" name="Image1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 name="Image1830" descr=""/>
                          <pic:cNvPicPr>
                            <a:picLocks noChangeAspect="1" noChangeArrowheads="1"/>
                          </pic:cNvPicPr>
                        </pic:nvPicPr>
                        <pic:blipFill>
                          <a:blip r:link="rId183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1" name="Image1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 name="Image1831" descr=""/>
                          <pic:cNvPicPr>
                            <a:picLocks noChangeAspect="1" noChangeArrowheads="1"/>
                          </pic:cNvPicPr>
                        </pic:nvPicPr>
                        <pic:blipFill>
                          <a:blip r:link="rId1832"/>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2" name="Image18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 name="Image1832" descr=""/>
                          <pic:cNvPicPr>
                            <a:picLocks noChangeAspect="1" noChangeArrowheads="1"/>
                          </pic:cNvPicPr>
                        </pic:nvPicPr>
                        <pic:blipFill>
                          <a:blip r:link="rId183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3" name="Image18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 name="Image1833" descr=""/>
                          <pic:cNvPicPr>
                            <a:picLocks noChangeAspect="1" noChangeArrowheads="1"/>
                          </pic:cNvPicPr>
                        </pic:nvPicPr>
                        <pic:blipFill>
                          <a:blip r:link="rId1834"/>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34" name="Image18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 name="Image1834" descr=""/>
                          <pic:cNvPicPr>
                            <a:picLocks noChangeAspect="1" noChangeArrowheads="1"/>
                          </pic:cNvPicPr>
                        </pic:nvPicPr>
                        <pic:blipFill>
                          <a:blip r:link="rId1835"/>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35" name="Image18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 name="Image1835" descr=""/>
                          <pic:cNvPicPr>
                            <a:picLocks noChangeAspect="1" noChangeArrowheads="1"/>
                          </pic:cNvPicPr>
                        </pic:nvPicPr>
                        <pic:blipFill>
                          <a:blip r:link="rId1836"/>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36" name="Image18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 name="Image1836" descr=""/>
                          <pic:cNvPicPr>
                            <a:picLocks noChangeAspect="1" noChangeArrowheads="1"/>
                          </pic:cNvPicPr>
                        </pic:nvPicPr>
                        <pic:blipFill>
                          <a:blip r:link="rId1837"/>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7" name="Image18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 name="Image1837" descr=""/>
                          <pic:cNvPicPr>
                            <a:picLocks noChangeAspect="1" noChangeArrowheads="1"/>
                          </pic:cNvPicPr>
                        </pic:nvPicPr>
                        <pic:blipFill>
                          <a:blip r:link="rId1838"/>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38" name="Image18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 name="Image1838" descr=""/>
                          <pic:cNvPicPr>
                            <a:picLocks noChangeAspect="1" noChangeArrowheads="1"/>
                          </pic:cNvPicPr>
                        </pic:nvPicPr>
                        <pic:blipFill>
                          <a:blip r:link="rId1839"/>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39" name="Image18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 name="Image1839" descr=""/>
                          <pic:cNvPicPr>
                            <a:picLocks noChangeAspect="1" noChangeArrowheads="1"/>
                          </pic:cNvPicPr>
                        </pic:nvPicPr>
                        <pic:blipFill>
                          <a:blip r:link="rId1840"/>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40" name="Image18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 name="Image1840" descr=""/>
                          <pic:cNvPicPr>
                            <a:picLocks noChangeAspect="1" noChangeArrowheads="1"/>
                          </pic:cNvPicPr>
                        </pic:nvPicPr>
                        <pic:blipFill>
                          <a:blip r:link="rId184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1" name="Image18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 name="Image1841" descr=""/>
                          <pic:cNvPicPr>
                            <a:picLocks noChangeAspect="1" noChangeArrowheads="1"/>
                          </pic:cNvPicPr>
                        </pic:nvPicPr>
                        <pic:blipFill>
                          <a:blip r:link="rId1842"/>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842" name="Image18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 name="Image1842" descr=""/>
                          <pic:cNvPicPr>
                            <a:picLocks noChangeAspect="1" noChangeArrowheads="1"/>
                          </pic:cNvPicPr>
                        </pic:nvPicPr>
                        <pic:blipFill>
                          <a:blip r:link="rId1843"/>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3" name="Image18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 name="Image1843" descr=""/>
                          <pic:cNvPicPr>
                            <a:picLocks noChangeAspect="1" noChangeArrowheads="1"/>
                          </pic:cNvPicPr>
                        </pic:nvPicPr>
                        <pic:blipFill>
                          <a:blip r:link="rId1844"/>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44" name="Image18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 name="Image1844" descr=""/>
                          <pic:cNvPicPr>
                            <a:picLocks noChangeAspect="1" noChangeArrowheads="1"/>
                          </pic:cNvPicPr>
                        </pic:nvPicPr>
                        <pic:blipFill>
                          <a:blip r:link="rId1845"/>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45" name="Image18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 name="Image1845" descr=""/>
                          <pic:cNvPicPr>
                            <a:picLocks noChangeAspect="1" noChangeArrowheads="1"/>
                          </pic:cNvPicPr>
                        </pic:nvPicPr>
                        <pic:blipFill>
                          <a:blip r:link="rId1846"/>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C: Schedule of Portfolio Investments</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 </w:t>
            </w:r>
          </w:p>
        </w:tc>
      </w:tr>
    </w:tbl>
    <w:p>
      <w:pPr>
        <w:pStyle w:val="Heading4"/>
        <w:numPr>
          <w:ilvl w:val="0"/>
          <w:numId w:val="0"/>
        </w:numPr>
        <w:bidi w:val="0"/>
        <w:spacing w:before="120" w:after="120"/>
        <w:jc w:val="left"/>
        <w:rPr/>
      </w:pPr>
      <w:r>
        <w:rPr/>
        <w:t>Item C.1. Identification of investment.</w:t>
      </w:r>
    </w:p>
    <w:tbl>
      <w:tblPr>
        <w:tblW w:w="10205" w:type="dxa"/>
        <w:jc w:val="left"/>
        <w:tblInd w:w="0" w:type="dxa"/>
        <w:tblLayout w:type="fixed"/>
        <w:tblCellMar>
          <w:top w:w="28" w:type="dxa"/>
          <w:left w:w="28" w:type="dxa"/>
          <w:bottom w:w="28" w:type="dxa"/>
          <w:right w:w="28" w:type="dxa"/>
        </w:tblCellMar>
      </w:tblPr>
      <w:tblGrid>
        <w:gridCol w:w="8363"/>
        <w:gridCol w:w="1842"/>
      </w:tblGrid>
      <w:tr>
        <w:trPr/>
        <w:tc>
          <w:tcPr>
            <w:tcW w:w="8363" w:type="dxa"/>
            <w:tcBorders/>
            <w:vAlign w:val="center"/>
          </w:tcPr>
          <w:p>
            <w:pPr>
              <w:pStyle w:val="TableContents"/>
              <w:bidi w:val="0"/>
              <w:spacing w:before="0" w:after="283"/>
              <w:jc w:val="left"/>
              <w:rPr/>
            </w:pPr>
            <w:r>
              <w:rPr/>
              <w:t xml:space="preserve">a. Name of issuer (if any). </w:t>
            </w:r>
          </w:p>
        </w:tc>
        <w:tc>
          <w:tcPr>
            <w:tcW w:w="1842" w:type="dxa"/>
            <w:tcBorders/>
            <w:vAlign w:val="center"/>
          </w:tcPr>
          <w:p>
            <w:pPr>
              <w:pStyle w:val="TableContents"/>
              <w:bidi w:val="0"/>
              <w:spacing w:before="0" w:after="0"/>
              <w:jc w:val="left"/>
              <w:rPr/>
            </w:pPr>
            <w:r>
              <w:rPr/>
              <w:t>Boa Vista </w:t>
            </w:r>
          </w:p>
        </w:tc>
      </w:tr>
      <w:tr>
        <w:trPr/>
        <w:tc>
          <w:tcPr>
            <w:tcW w:w="8363" w:type="dxa"/>
            <w:tcBorders/>
            <w:vAlign w:val="center"/>
          </w:tcPr>
          <w:p>
            <w:pPr>
              <w:pStyle w:val="TableContents"/>
              <w:bidi w:val="0"/>
              <w:spacing w:before="0" w:after="283"/>
              <w:jc w:val="left"/>
              <w:rPr/>
            </w:pPr>
            <w:r>
              <w:rPr/>
              <w:t xml:space="preserve">b. LEI (if any) of issuer. In the case of a holding in a fund that is a series of a series trust, report the LEI of the series. </w:t>
            </w:r>
          </w:p>
        </w:tc>
        <w:tc>
          <w:tcPr>
            <w:tcW w:w="1842" w:type="dxa"/>
            <w:tcBorders/>
            <w:vAlign w:val="center"/>
          </w:tcPr>
          <w:p>
            <w:pPr>
              <w:pStyle w:val="TableContents"/>
              <w:bidi w:val="0"/>
              <w:spacing w:before="0" w:after="0"/>
              <w:jc w:val="left"/>
              <w:rPr/>
            </w:pPr>
            <w:r>
              <w:rPr/>
              <w:t>N/A </w:t>
            </w:r>
          </w:p>
        </w:tc>
      </w:tr>
      <w:tr>
        <w:trPr/>
        <w:tc>
          <w:tcPr>
            <w:tcW w:w="8363" w:type="dxa"/>
            <w:tcBorders/>
            <w:vAlign w:val="center"/>
          </w:tcPr>
          <w:p>
            <w:pPr>
              <w:pStyle w:val="TableContents"/>
              <w:bidi w:val="0"/>
              <w:spacing w:before="0" w:after="283"/>
              <w:jc w:val="left"/>
              <w:rPr/>
            </w:pPr>
            <w:r>
              <w:rPr/>
              <w:t xml:space="preserve">c. Title of the issue or description of the investment. </w:t>
            </w:r>
          </w:p>
        </w:tc>
        <w:tc>
          <w:tcPr>
            <w:tcW w:w="1842" w:type="dxa"/>
            <w:tcBorders/>
            <w:vAlign w:val="center"/>
          </w:tcPr>
          <w:p>
            <w:pPr>
              <w:pStyle w:val="TableContents"/>
              <w:bidi w:val="0"/>
              <w:spacing w:before="0" w:after="0"/>
              <w:jc w:val="left"/>
              <w:rPr/>
            </w:pPr>
            <w:r>
              <w:rPr/>
              <w:t>Credit Linked Note </w:t>
            </w:r>
          </w:p>
        </w:tc>
      </w:tr>
      <w:tr>
        <w:trPr/>
        <w:tc>
          <w:tcPr>
            <w:tcW w:w="8363" w:type="dxa"/>
            <w:tcBorders/>
            <w:vAlign w:val="center"/>
          </w:tcPr>
          <w:p>
            <w:pPr>
              <w:pStyle w:val="TableContents"/>
              <w:bidi w:val="0"/>
              <w:spacing w:before="0" w:after="283"/>
              <w:jc w:val="left"/>
              <w:rPr/>
            </w:pPr>
            <w:r>
              <w:rPr/>
              <w:t xml:space="preserve">d. CUSIP (if any). </w:t>
            </w:r>
          </w:p>
        </w:tc>
        <w:tc>
          <w:tcPr>
            <w:tcW w:w="1842" w:type="dxa"/>
            <w:tcBorders/>
            <w:vAlign w:val="center"/>
          </w:tcPr>
          <w:p>
            <w:pPr>
              <w:pStyle w:val="TableContents"/>
              <w:bidi w:val="0"/>
              <w:spacing w:before="0" w:after="0"/>
              <w:jc w:val="left"/>
              <w:rPr/>
            </w:pPr>
            <w:r>
              <w:rPr/>
              <w:t>000000000 </w:t>
            </w:r>
          </w:p>
        </w:tc>
      </w:tr>
    </w:tbl>
    <w:p>
      <w:pPr>
        <w:pStyle w:val="TextBody"/>
        <w:bidi w:val="0"/>
        <w:spacing w:before="0" w:after="283"/>
        <w:jc w:val="left"/>
        <w:rPr/>
      </w:pPr>
      <w:r>
        <w:rPr/>
        <w:t>At least one of the following other identifiers:</w:t>
      </w:r>
    </w:p>
    <w:tbl>
      <w:tblPr>
        <w:tblW w:w="10205" w:type="dxa"/>
        <w:jc w:val="left"/>
        <w:tblInd w:w="0" w:type="dxa"/>
        <w:tblLayout w:type="fixed"/>
        <w:tblCellMar>
          <w:top w:w="28" w:type="dxa"/>
          <w:left w:w="28" w:type="dxa"/>
          <w:bottom w:w="28" w:type="dxa"/>
          <w:right w:w="28" w:type="dxa"/>
        </w:tblCellMar>
      </w:tblPr>
      <w:tblGrid>
        <w:gridCol w:w="4896"/>
        <w:gridCol w:w="5309"/>
      </w:tblGrid>
      <w:tr>
        <w:trPr/>
        <w:tc>
          <w:tcPr>
            <w:tcW w:w="4896" w:type="dxa"/>
            <w:tcBorders/>
            <w:vAlign w:val="center"/>
          </w:tcPr>
          <w:p>
            <w:pPr>
              <w:pStyle w:val="TableContents"/>
              <w:bidi w:val="0"/>
              <w:spacing w:before="0" w:after="283"/>
              <w:jc w:val="left"/>
              <w:rPr/>
            </w:pPr>
            <w:r>
              <w:rPr/>
              <w:t xml:space="preserve">Identifier. </w:t>
            </w:r>
          </w:p>
        </w:tc>
        <w:tc>
          <w:tcPr>
            <w:tcW w:w="5309" w:type="dxa"/>
            <w:tcBorders/>
            <w:vAlign w:val="center"/>
          </w:tcPr>
          <w:p>
            <w:pPr>
              <w:pStyle w:val="TableContents"/>
              <w:bidi w:val="0"/>
              <w:spacing w:before="0" w:after="0"/>
              <w:jc w:val="left"/>
              <w:rPr/>
            </w:pPr>
            <w:r>
              <w:rPr/>
              <w:t>Other unique identifier (if ticker and ISIN are not available). Indicate the type of identifier used</w:t>
            </w:r>
          </w:p>
        </w:tc>
      </w:tr>
      <w:tr>
        <w:trPr/>
        <w:tc>
          <w:tcPr>
            <w:tcW w:w="4896" w:type="dxa"/>
            <w:tcBorders/>
            <w:vAlign w:val="center"/>
          </w:tcPr>
          <w:p>
            <w:pPr>
              <w:pStyle w:val="TableContents"/>
              <w:bidi w:val="0"/>
              <w:spacing w:before="0" w:after="283"/>
              <w:jc w:val="left"/>
              <w:rPr/>
            </w:pPr>
            <w:r>
              <w:rPr/>
              <w:t>Other unique identifier (if ticker and ISIN are not available). Indicate the type of identifier used</w:t>
            </w:r>
          </w:p>
        </w:tc>
        <w:tc>
          <w:tcPr>
            <w:tcW w:w="5309" w:type="dxa"/>
            <w:tcBorders/>
            <w:vAlign w:val="center"/>
          </w:tcPr>
          <w:p>
            <w:pPr>
              <w:pStyle w:val="TableContents"/>
              <w:bidi w:val="0"/>
              <w:spacing w:before="0" w:after="0"/>
              <w:jc w:val="left"/>
              <w:rPr/>
            </w:pPr>
            <w:r>
              <w:rPr/>
              <w:t>PTBSRPOM0009 </w:t>
            </w:r>
          </w:p>
        </w:tc>
      </w:tr>
      <w:tr>
        <w:trPr/>
        <w:tc>
          <w:tcPr>
            <w:tcW w:w="4896" w:type="dxa"/>
            <w:tcBorders/>
            <w:vAlign w:val="center"/>
          </w:tcPr>
          <w:p>
            <w:pPr>
              <w:pStyle w:val="TableContents"/>
              <w:bidi w:val="0"/>
              <w:spacing w:before="0" w:after="283"/>
              <w:jc w:val="left"/>
              <w:rPr/>
            </w:pPr>
            <w:r>
              <w:rPr/>
              <w:t xml:space="preserve">Description of other unique identifier. </w:t>
            </w:r>
          </w:p>
        </w:tc>
        <w:tc>
          <w:tcPr>
            <w:tcW w:w="5309" w:type="dxa"/>
            <w:tcBorders/>
            <w:vAlign w:val="center"/>
          </w:tcPr>
          <w:p>
            <w:pPr>
              <w:pStyle w:val="TableContents"/>
              <w:bidi w:val="0"/>
              <w:spacing w:before="0" w:after="0"/>
              <w:jc w:val="left"/>
              <w:rPr/>
            </w:pPr>
            <w:r>
              <w:rPr/>
              <w:t>INTERNAL </w:t>
            </w:r>
          </w:p>
        </w:tc>
      </w:tr>
    </w:tbl>
    <w:p>
      <w:pPr>
        <w:pStyle w:val="Heading4"/>
        <w:numPr>
          <w:ilvl w:val="0"/>
          <w:numId w:val="0"/>
        </w:numPr>
        <w:bidi w:val="0"/>
        <w:spacing w:before="120" w:after="120"/>
        <w:jc w:val="left"/>
        <w:rPr/>
      </w:pPr>
      <w:r>
        <w:rPr/>
        <w:t>Item C.2. Amount of each investment.</w:t>
      </w:r>
    </w:p>
    <w:p>
      <w:pPr>
        <w:pStyle w:val="TextBody"/>
        <w:bidi w:val="0"/>
        <w:spacing w:before="0" w:after="283"/>
        <w:jc w:val="left"/>
        <w:rPr/>
      </w:pPr>
      <w:r>
        <w:rPr/>
        <w:t>Balance. Indicate whether amount is expressed in number of shares, principal amount, or other units. For derivatives contracts, as applicable, provide the number of contracts.</w:t>
      </w:r>
    </w:p>
    <w:tbl>
      <w:tblPr>
        <w:tblW w:w="10205" w:type="dxa"/>
        <w:jc w:val="left"/>
        <w:tblInd w:w="0" w:type="dxa"/>
        <w:tblLayout w:type="fixed"/>
        <w:tblCellMar>
          <w:top w:w="28" w:type="dxa"/>
          <w:left w:w="28" w:type="dxa"/>
          <w:bottom w:w="28" w:type="dxa"/>
          <w:right w:w="28" w:type="dxa"/>
        </w:tblCellMar>
      </w:tblPr>
      <w:tblGrid>
        <w:gridCol w:w="7882"/>
        <w:gridCol w:w="2323"/>
      </w:tblGrid>
      <w:tr>
        <w:trPr/>
        <w:tc>
          <w:tcPr>
            <w:tcW w:w="7882" w:type="dxa"/>
            <w:tcBorders/>
            <w:vAlign w:val="center"/>
          </w:tcPr>
          <w:p>
            <w:pPr>
              <w:pStyle w:val="TableContents"/>
              <w:bidi w:val="0"/>
              <w:spacing w:before="0" w:after="283"/>
              <w:jc w:val="left"/>
              <w:rPr/>
            </w:pPr>
            <w:r>
              <w:rPr/>
              <w:t xml:space="preserve">Balance </w:t>
            </w:r>
          </w:p>
        </w:tc>
        <w:tc>
          <w:tcPr>
            <w:tcW w:w="2323" w:type="dxa"/>
            <w:tcBorders/>
            <w:vAlign w:val="center"/>
          </w:tcPr>
          <w:p>
            <w:pPr>
              <w:pStyle w:val="TableContents"/>
              <w:bidi w:val="0"/>
              <w:spacing w:before="0" w:after="0"/>
              <w:jc w:val="left"/>
              <w:rPr/>
            </w:pPr>
            <w:r>
              <w:rPr/>
              <w:t>1057785.27000000 </w:t>
            </w:r>
          </w:p>
        </w:tc>
      </w:tr>
      <w:tr>
        <w:trPr/>
        <w:tc>
          <w:tcPr>
            <w:tcW w:w="7882" w:type="dxa"/>
            <w:tcBorders/>
            <w:vAlign w:val="center"/>
          </w:tcPr>
          <w:p>
            <w:pPr>
              <w:pStyle w:val="TableContents"/>
              <w:bidi w:val="0"/>
              <w:spacing w:before="0" w:after="283"/>
              <w:jc w:val="left"/>
              <w:rPr/>
            </w:pPr>
            <w:r>
              <w:rPr/>
              <w:t xml:space="preserve">Units </w:t>
            </w:r>
          </w:p>
        </w:tc>
        <w:tc>
          <w:tcPr>
            <w:tcW w:w="2323" w:type="dxa"/>
            <w:tcBorders/>
            <w:vAlign w:val="center"/>
          </w:tcPr>
          <w:p>
            <w:pPr>
              <w:pStyle w:val="TableContents"/>
              <w:bidi w:val="0"/>
              <w:spacing w:before="0" w:after="0"/>
              <w:jc w:val="left"/>
              <w:rPr/>
            </w:pPr>
            <w:r>
              <w:rPr/>
              <w:t>Principal amount  </w:t>
            </w:r>
          </w:p>
        </w:tc>
      </w:tr>
      <w:tr>
        <w:trPr/>
        <w:tc>
          <w:tcPr>
            <w:tcW w:w="7882" w:type="dxa"/>
            <w:tcBorders/>
            <w:vAlign w:val="center"/>
          </w:tcPr>
          <w:p>
            <w:pPr>
              <w:pStyle w:val="TableContents"/>
              <w:bidi w:val="0"/>
              <w:spacing w:before="0" w:after="283"/>
              <w:jc w:val="left"/>
              <w:rPr/>
            </w:pPr>
            <w:r>
              <w:rPr/>
              <w:t xml:space="preserve">Description of other units. </w:t>
            </w:r>
          </w:p>
        </w:tc>
        <w:tc>
          <w:tcPr>
            <w:tcW w:w="2323" w:type="dxa"/>
            <w:tcBorders/>
            <w:vAlign w:val="center"/>
          </w:tcPr>
          <w:p>
            <w:pPr>
              <w:pStyle w:val="TableContents"/>
              <w:bidi w:val="0"/>
              <w:spacing w:before="0" w:after="0"/>
              <w:jc w:val="left"/>
              <w:rPr/>
            </w:pPr>
            <w:r>
              <w:rPr/>
              <w:t> </w:t>
            </w:r>
          </w:p>
        </w:tc>
      </w:tr>
      <w:tr>
        <w:trPr/>
        <w:tc>
          <w:tcPr>
            <w:tcW w:w="7882" w:type="dxa"/>
            <w:tcBorders/>
            <w:vAlign w:val="center"/>
          </w:tcPr>
          <w:p>
            <w:pPr>
              <w:pStyle w:val="TableContents"/>
              <w:bidi w:val="0"/>
              <w:spacing w:before="0" w:after="283"/>
              <w:jc w:val="left"/>
              <w:rPr/>
            </w:pPr>
            <w:r>
              <w:rPr/>
              <w:t xml:space="preserve">Currency. Indicate the currency in which the investment is denominated. </w:t>
            </w:r>
          </w:p>
        </w:tc>
        <w:tc>
          <w:tcPr>
            <w:tcW w:w="2323" w:type="dxa"/>
            <w:tcBorders/>
            <w:vAlign w:val="center"/>
          </w:tcPr>
          <w:p>
            <w:pPr>
              <w:pStyle w:val="TableContents"/>
              <w:bidi w:val="0"/>
              <w:spacing w:before="0" w:after="0"/>
              <w:jc w:val="left"/>
              <w:rPr/>
            </w:pPr>
            <w:r>
              <w:rPr/>
              <w:t>Euro Member Countries  </w:t>
            </w:r>
          </w:p>
        </w:tc>
      </w:tr>
      <w:tr>
        <w:trPr/>
        <w:tc>
          <w:tcPr>
            <w:tcW w:w="7882" w:type="dxa"/>
            <w:tcBorders/>
            <w:vAlign w:val="center"/>
          </w:tcPr>
          <w:p>
            <w:pPr>
              <w:pStyle w:val="TableContents"/>
              <w:bidi w:val="0"/>
              <w:spacing w:before="0" w:after="283"/>
              <w:jc w:val="left"/>
              <w:rPr/>
            </w:pPr>
            <w:r>
              <w:rPr/>
              <w:t xml:space="preserve">Value. Report values in U.S. dollars. If currency of investment is not denominated in U.S. dollars, provide the exchange rate used to calculate value. </w:t>
            </w:r>
          </w:p>
        </w:tc>
        <w:tc>
          <w:tcPr>
            <w:tcW w:w="2323" w:type="dxa"/>
            <w:tcBorders/>
            <w:vAlign w:val="center"/>
          </w:tcPr>
          <w:p>
            <w:pPr>
              <w:pStyle w:val="TableContents"/>
              <w:bidi w:val="0"/>
              <w:spacing w:before="0" w:after="0"/>
              <w:jc w:val="left"/>
              <w:rPr/>
            </w:pPr>
            <w:r>
              <w:rPr/>
              <w:t>1247770.90000000 </w:t>
            </w:r>
          </w:p>
        </w:tc>
      </w:tr>
      <w:tr>
        <w:trPr/>
        <w:tc>
          <w:tcPr>
            <w:tcW w:w="7882" w:type="dxa"/>
            <w:tcBorders/>
            <w:vAlign w:val="center"/>
          </w:tcPr>
          <w:p>
            <w:pPr>
              <w:pStyle w:val="TableContents"/>
              <w:bidi w:val="0"/>
              <w:spacing w:before="0" w:after="283"/>
              <w:jc w:val="left"/>
              <w:rPr/>
            </w:pPr>
            <w:r>
              <w:rPr/>
              <w:t xml:space="preserve">Exchange rate. </w:t>
            </w:r>
          </w:p>
        </w:tc>
        <w:tc>
          <w:tcPr>
            <w:tcW w:w="2323" w:type="dxa"/>
            <w:tcBorders/>
            <w:vAlign w:val="center"/>
          </w:tcPr>
          <w:p>
            <w:pPr>
              <w:pStyle w:val="TableContents"/>
              <w:bidi w:val="0"/>
              <w:spacing w:before="0" w:after="0"/>
              <w:jc w:val="left"/>
              <w:rPr/>
            </w:pPr>
            <w:r>
              <w:rPr/>
              <w:t>0.85091899 </w:t>
            </w:r>
          </w:p>
        </w:tc>
      </w:tr>
      <w:tr>
        <w:trPr/>
        <w:tc>
          <w:tcPr>
            <w:tcW w:w="7882" w:type="dxa"/>
            <w:tcBorders/>
            <w:vAlign w:val="center"/>
          </w:tcPr>
          <w:p>
            <w:pPr>
              <w:pStyle w:val="TableContents"/>
              <w:bidi w:val="0"/>
              <w:spacing w:before="0" w:after="283"/>
              <w:jc w:val="left"/>
              <w:rPr/>
            </w:pPr>
            <w:r>
              <w:rPr/>
              <w:t xml:space="preserve">Percentage value compared to net assets of the Fund. </w:t>
            </w:r>
          </w:p>
        </w:tc>
        <w:tc>
          <w:tcPr>
            <w:tcW w:w="2323" w:type="dxa"/>
            <w:tcBorders/>
            <w:vAlign w:val="center"/>
          </w:tcPr>
          <w:p>
            <w:pPr>
              <w:pStyle w:val="TableContents"/>
              <w:bidi w:val="0"/>
              <w:spacing w:before="0" w:after="0"/>
              <w:jc w:val="left"/>
              <w:rPr/>
            </w:pPr>
            <w:r>
              <w:rPr/>
              <w:t>0.727383394937 </w:t>
            </w:r>
          </w:p>
        </w:tc>
      </w:tr>
    </w:tbl>
    <w:p>
      <w:pPr>
        <w:pStyle w:val="Heading4"/>
        <w:numPr>
          <w:ilvl w:val="0"/>
          <w:numId w:val="0"/>
        </w:numPr>
        <w:bidi w:val="0"/>
        <w:spacing w:before="120" w:after="120"/>
        <w:jc w:val="left"/>
        <w:rPr/>
      </w:pPr>
      <w:r>
        <w:rPr/>
        <w:t>Item C.3. Indicate payoff profile among the following categories (long, short, N/A). For derivatives, respond N/A to this Item and respond to the relevant payoff profile question in Item C.11.</w:t>
      </w:r>
    </w:p>
    <w:tbl>
      <w:tblPr>
        <w:tblW w:w="4217" w:type="dxa"/>
        <w:jc w:val="left"/>
        <w:tblInd w:w="0" w:type="dxa"/>
        <w:tblLayout w:type="fixed"/>
        <w:tblCellMar>
          <w:top w:w="28" w:type="dxa"/>
          <w:left w:w="28" w:type="dxa"/>
          <w:bottom w:w="28" w:type="dxa"/>
          <w:right w:w="28" w:type="dxa"/>
        </w:tblCellMar>
      </w:tblPr>
      <w:tblGrid>
        <w:gridCol w:w="1546"/>
        <w:gridCol w:w="2671"/>
      </w:tblGrid>
      <w:tr>
        <w:trPr/>
        <w:tc>
          <w:tcPr>
            <w:tcW w:w="1546" w:type="dxa"/>
            <w:tcBorders/>
            <w:vAlign w:val="center"/>
          </w:tcPr>
          <w:p>
            <w:pPr>
              <w:pStyle w:val="TableContents"/>
              <w:bidi w:val="0"/>
              <w:spacing w:before="0" w:after="283"/>
              <w:jc w:val="left"/>
              <w:rPr/>
            </w:pPr>
            <w:r>
              <w:rPr/>
              <w:t xml:space="preserve">Payoff profile. </w:t>
            </w:r>
          </w:p>
        </w:tc>
        <w:tc>
          <w:tcPr>
            <w:tcW w:w="2671" w:type="dxa"/>
            <w:tcBorders/>
            <w:vAlign w:val="center"/>
          </w:tcPr>
          <w:p>
            <w:pPr>
              <w:pStyle w:val="TableContents"/>
              <w:bidi w:val="0"/>
              <w:spacing w:before="0" w:after="283"/>
              <w:jc w:val="left"/>
              <w:rPr/>
            </w:pPr>
            <w:r>
              <w:rPr/>
              <w:drawing>
                <wp:inline distT="0" distB="0" distL="0" distR="0">
                  <wp:extent cx="152400" cy="152400"/>
                  <wp:effectExtent l="0" t="0" r="0" b="0"/>
                  <wp:docPr id="1846" name="Image18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 name="Image1846" descr=""/>
                          <pic:cNvPicPr>
                            <a:picLocks noChangeAspect="1" noChangeArrowheads="1"/>
                          </pic:cNvPicPr>
                        </pic:nvPicPr>
                        <pic:blipFill>
                          <a:blip r:link="rId1847"/>
                          <a:stretch>
                            <a:fillRect/>
                          </a:stretch>
                        </pic:blipFill>
                        <pic:spPr bwMode="auto">
                          <a:xfrm>
                            <a:off x="0" y="0"/>
                            <a:ext cx="152400" cy="152400"/>
                          </a:xfrm>
                          <a:prstGeom prst="rect">
                            <a:avLst/>
                          </a:prstGeom>
                        </pic:spPr>
                      </pic:pic>
                    </a:graphicData>
                  </a:graphic>
                </wp:inline>
              </w:drawing>
            </w:r>
            <w:r>
              <w:rPr/>
              <w:t xml:space="preserve"> </w:t>
            </w:r>
            <w:r>
              <w:rPr/>
              <w:t xml:space="preserve">Long </w:t>
            </w:r>
            <w:r>
              <w:rPr/>
              <w:drawing>
                <wp:inline distT="0" distB="0" distL="0" distR="0">
                  <wp:extent cx="152400" cy="152400"/>
                  <wp:effectExtent l="0" t="0" r="0" b="0"/>
                  <wp:docPr id="1847" name="Image18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 name="Image1847" descr=""/>
                          <pic:cNvPicPr>
                            <a:picLocks noChangeAspect="1" noChangeArrowheads="1"/>
                          </pic:cNvPicPr>
                        </pic:nvPicPr>
                        <pic:blipFill>
                          <a:blip r:link="rId1848"/>
                          <a:stretch>
                            <a:fillRect/>
                          </a:stretch>
                        </pic:blipFill>
                        <pic:spPr bwMode="auto">
                          <a:xfrm>
                            <a:off x="0" y="0"/>
                            <a:ext cx="152400" cy="152400"/>
                          </a:xfrm>
                          <a:prstGeom prst="rect">
                            <a:avLst/>
                          </a:prstGeom>
                        </pic:spPr>
                      </pic:pic>
                    </a:graphicData>
                  </a:graphic>
                </wp:inline>
              </w:drawing>
            </w:r>
            <w:r>
              <w:rPr/>
              <w:t xml:space="preserve"> Short </w:t>
            </w:r>
            <w:r>
              <w:rPr/>
              <w:drawing>
                <wp:inline distT="0" distB="0" distL="0" distR="0">
                  <wp:extent cx="152400" cy="152400"/>
                  <wp:effectExtent l="0" t="0" r="0" b="0"/>
                  <wp:docPr id="1848" name="Image18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 name="Image1848" descr=""/>
                          <pic:cNvPicPr>
                            <a:picLocks noChangeAspect="1" noChangeArrowheads="1"/>
                          </pic:cNvPicPr>
                        </pic:nvPicPr>
                        <pic:blipFill>
                          <a:blip r:link="rId1849"/>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C.4. Asset and issuer type. Select the category that most closely identifies the instrument among each of the following: </w:t>
      </w:r>
    </w:p>
    <w:tbl>
      <w:tblPr>
        <w:tblW w:w="10205" w:type="dxa"/>
        <w:jc w:val="left"/>
        <w:tblInd w:w="0" w:type="dxa"/>
        <w:tblLayout w:type="fixed"/>
        <w:tblCellMar>
          <w:top w:w="28" w:type="dxa"/>
          <w:left w:w="28" w:type="dxa"/>
          <w:bottom w:w="28" w:type="dxa"/>
          <w:right w:w="28" w:type="dxa"/>
        </w:tblCellMar>
      </w:tblPr>
      <w:tblGrid>
        <w:gridCol w:w="9089"/>
        <w:gridCol w:w="1116"/>
      </w:tblGrid>
      <w:tr>
        <w:trPr/>
        <w:tc>
          <w:tcPr>
            <w:tcW w:w="9089" w:type="dxa"/>
            <w:tcBorders/>
            <w:vAlign w:val="center"/>
          </w:tcPr>
          <w:p>
            <w:pPr>
              <w:pStyle w:val="TableContents"/>
              <w:bidi w:val="0"/>
              <w:spacing w:before="0" w:after="283"/>
              <w:jc w:val="left"/>
              <w:rPr/>
            </w:pPr>
            <w:r>
              <w:rPr/>
              <w:t xml:space="preserve">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 </w:t>
            </w:r>
          </w:p>
        </w:tc>
        <w:tc>
          <w:tcPr>
            <w:tcW w:w="1116" w:type="dxa"/>
            <w:tcBorders/>
            <w:vAlign w:val="center"/>
          </w:tcPr>
          <w:p>
            <w:pPr>
              <w:pStyle w:val="TableContents"/>
              <w:bidi w:val="0"/>
              <w:spacing w:before="0" w:after="0"/>
              <w:jc w:val="left"/>
              <w:rPr/>
            </w:pPr>
            <w:r>
              <w:rPr/>
              <w:t>Debt  </w:t>
            </w:r>
          </w:p>
        </w:tc>
      </w:tr>
      <w:tr>
        <w:trPr/>
        <w:tc>
          <w:tcPr>
            <w:tcW w:w="9089" w:type="dxa"/>
            <w:tcBorders/>
            <w:vAlign w:val="center"/>
          </w:tcPr>
          <w:p>
            <w:pPr>
              <w:pStyle w:val="TableContents"/>
              <w:bidi w:val="0"/>
              <w:spacing w:before="0" w:after="283"/>
              <w:jc w:val="left"/>
              <w:rPr/>
            </w:pPr>
            <w:r>
              <w:rPr/>
              <w:t xml:space="preserve">Issuer type (corporate, U.S. Treasury, U.S. government agency, U.S. government sponsored entity, municipal, non-U.S. sovereign, private fund, registered fund, other). If “other,” provide a brief description. </w:t>
            </w:r>
          </w:p>
        </w:tc>
        <w:tc>
          <w:tcPr>
            <w:tcW w:w="1116" w:type="dxa"/>
            <w:tcBorders/>
            <w:vAlign w:val="center"/>
          </w:tcPr>
          <w:p>
            <w:pPr>
              <w:pStyle w:val="TableContents"/>
              <w:bidi w:val="0"/>
              <w:spacing w:before="0" w:after="0"/>
              <w:jc w:val="left"/>
              <w:rPr/>
            </w:pPr>
            <w:r>
              <w:rPr/>
              <w:t>Corporate  </w:t>
            </w:r>
          </w:p>
        </w:tc>
      </w:tr>
    </w:tbl>
    <w:p>
      <w:pPr>
        <w:pStyle w:val="Heading4"/>
        <w:numPr>
          <w:ilvl w:val="0"/>
          <w:numId w:val="0"/>
        </w:numPr>
        <w:bidi w:val="0"/>
        <w:spacing w:before="120" w:after="120"/>
        <w:jc w:val="left"/>
        <w:rPr/>
      </w:pPr>
      <w:r>
        <w:rPr/>
        <w:t xml:space="preserve">Item C.5. Country of investment or issuer. </w:t>
      </w:r>
    </w:p>
    <w:tbl>
      <w:tblPr>
        <w:tblW w:w="10205" w:type="dxa"/>
        <w:jc w:val="left"/>
        <w:tblInd w:w="0" w:type="dxa"/>
        <w:tblLayout w:type="fixed"/>
        <w:tblCellMar>
          <w:top w:w="28" w:type="dxa"/>
          <w:left w:w="28" w:type="dxa"/>
          <w:bottom w:w="28" w:type="dxa"/>
          <w:right w:w="28" w:type="dxa"/>
        </w:tblCellMar>
      </w:tblPr>
      <w:tblGrid>
        <w:gridCol w:w="8691"/>
        <w:gridCol w:w="1514"/>
      </w:tblGrid>
      <w:tr>
        <w:trPr/>
        <w:tc>
          <w:tcPr>
            <w:tcW w:w="8691" w:type="dxa"/>
            <w:tcBorders/>
            <w:vAlign w:val="center"/>
          </w:tcPr>
          <w:p>
            <w:pPr>
              <w:pStyle w:val="TableContents"/>
              <w:bidi w:val="0"/>
              <w:spacing w:before="0" w:after="283"/>
              <w:jc w:val="left"/>
              <w:rPr/>
            </w:pPr>
            <w:r>
              <w:rPr/>
              <w:t xml:space="preserve">Report the ISO country code that corresponds to the country where the issuer is organized. </w:t>
            </w:r>
          </w:p>
        </w:tc>
        <w:tc>
          <w:tcPr>
            <w:tcW w:w="1514" w:type="dxa"/>
            <w:tcBorders/>
            <w:vAlign w:val="center"/>
          </w:tcPr>
          <w:p>
            <w:pPr>
              <w:pStyle w:val="TableContents"/>
              <w:bidi w:val="0"/>
              <w:spacing w:before="0" w:after="0"/>
              <w:jc w:val="left"/>
              <w:rPr/>
            </w:pPr>
            <w:r>
              <w:rPr/>
              <w:t>PORTUGAL  </w:t>
            </w:r>
          </w:p>
        </w:tc>
      </w:tr>
      <w:tr>
        <w:trPr/>
        <w:tc>
          <w:tcPr>
            <w:tcW w:w="8691" w:type="dxa"/>
            <w:tcBorders/>
            <w:vAlign w:val="center"/>
          </w:tcPr>
          <w:p>
            <w:pPr>
              <w:pStyle w:val="TableContents"/>
              <w:bidi w:val="0"/>
              <w:spacing w:before="0" w:after="283"/>
              <w:jc w:val="left"/>
              <w:rPr/>
            </w:pPr>
            <w:r>
              <w:rPr/>
              <w:t xml:space="preserve">If different from the country where the issuer is organized, also report the ISO country code that corresponds to the country of investment or issuer based on the concentrations of the risk and economic exposure of the investments. </w:t>
            </w:r>
          </w:p>
        </w:tc>
        <w:tc>
          <w:tcPr>
            <w:tcW w:w="1514"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Item C.6. Is the investment a Restricted Security?</w:t>
      </w:r>
    </w:p>
    <w:tbl>
      <w:tblPr>
        <w:tblW w:w="5412" w:type="dxa"/>
        <w:jc w:val="left"/>
        <w:tblInd w:w="0" w:type="dxa"/>
        <w:tblLayout w:type="fixed"/>
        <w:tblCellMar>
          <w:top w:w="28" w:type="dxa"/>
          <w:left w:w="28" w:type="dxa"/>
          <w:bottom w:w="28" w:type="dxa"/>
          <w:right w:w="28" w:type="dxa"/>
        </w:tblCellMar>
      </w:tblPr>
      <w:tblGrid>
        <w:gridCol w:w="3886"/>
        <w:gridCol w:w="1526"/>
      </w:tblGrid>
      <w:tr>
        <w:trPr/>
        <w:tc>
          <w:tcPr>
            <w:tcW w:w="3886" w:type="dxa"/>
            <w:tcBorders/>
            <w:vAlign w:val="center"/>
          </w:tcPr>
          <w:p>
            <w:pPr>
              <w:pStyle w:val="TableContents"/>
              <w:bidi w:val="0"/>
              <w:spacing w:before="0" w:after="283"/>
              <w:jc w:val="left"/>
              <w:rPr/>
            </w:pPr>
            <w:r>
              <w:rPr/>
              <w:t xml:space="preserve">Is the investment a Restricted Security?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49" name="Image18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 name="Image1849" descr=""/>
                          <pic:cNvPicPr>
                            <a:picLocks noChangeAspect="1" noChangeArrowheads="1"/>
                          </pic:cNvPicPr>
                        </pic:nvPicPr>
                        <pic:blipFill>
                          <a:blip r:link="rId185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0" name="Image18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 name="Image1850" descr=""/>
                          <pic:cNvPicPr>
                            <a:picLocks noChangeAspect="1" noChangeArrowheads="1"/>
                          </pic:cNvPicPr>
                        </pic:nvPicPr>
                        <pic:blipFill>
                          <a:blip r:link="rId1851"/>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4"/>
        <w:numPr>
          <w:ilvl w:val="0"/>
          <w:numId w:val="0"/>
        </w:numPr>
        <w:bidi w:val="0"/>
        <w:spacing w:before="120" w:after="120"/>
        <w:jc w:val="left"/>
        <w:rPr/>
      </w:pPr>
      <w:r>
        <w:rPr/>
        <w:t xml:space="preserve">Item C.7. </w:t>
      </w:r>
    </w:p>
    <w:p>
      <w:pPr>
        <w:pStyle w:val="TextBody"/>
        <w:bidi w:val="0"/>
        <w:spacing w:before="0" w:after="283"/>
        <w:jc w:val="left"/>
        <w:rPr/>
      </w:pPr>
      <w:r>
        <w:rPr/>
        <w:t>a. Liquidity classification information. For portfolio investments of open-end management investment companies, provide the liquidity classification(s) for each portfolio investment among the following categories as specified in rule 22e-4 [17 CFR 270.22e-4]. For portfolio investments with multiple liquidity classifications, indicate the percentage amount attributable to each classification.</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pPr>
            <w:r>
              <w:rPr/>
              <w:t>i. Highly Liquid Investments</w:t>
            </w:r>
          </w:p>
        </w:tc>
      </w:tr>
      <w:tr>
        <w:trPr/>
        <w:tc>
          <w:tcPr>
            <w:tcW w:w="3361" w:type="dxa"/>
            <w:tcBorders/>
            <w:vAlign w:val="center"/>
          </w:tcPr>
          <w:p>
            <w:pPr>
              <w:pStyle w:val="TableContents"/>
              <w:bidi w:val="0"/>
              <w:spacing w:before="0" w:after="283"/>
              <w:jc w:val="left"/>
              <w:rPr/>
            </w:pPr>
            <w:r>
              <w:rPr/>
              <w:t>ii. Moderately Liquid Investments</w:t>
            </w:r>
          </w:p>
        </w:tc>
      </w:tr>
      <w:tr>
        <w:trPr/>
        <w:tc>
          <w:tcPr>
            <w:tcW w:w="3361" w:type="dxa"/>
            <w:tcBorders/>
            <w:vAlign w:val="center"/>
          </w:tcPr>
          <w:p>
            <w:pPr>
              <w:pStyle w:val="TableContents"/>
              <w:bidi w:val="0"/>
              <w:spacing w:before="0" w:after="283"/>
              <w:jc w:val="left"/>
              <w:rPr/>
            </w:pPr>
            <w:r>
              <w:rPr/>
              <w:t>iii. Less Liquid Investments</w:t>
            </w:r>
          </w:p>
        </w:tc>
      </w:tr>
      <w:tr>
        <w:trPr/>
        <w:tc>
          <w:tcPr>
            <w:tcW w:w="3361" w:type="dxa"/>
            <w:tcBorders/>
            <w:vAlign w:val="center"/>
          </w:tcPr>
          <w:p>
            <w:pPr>
              <w:pStyle w:val="TableContents"/>
              <w:bidi w:val="0"/>
              <w:spacing w:before="0" w:after="283"/>
              <w:jc w:val="left"/>
              <w:rPr/>
            </w:pPr>
            <w:r>
              <w:rPr/>
              <w:t>iv. Illiquid Investments</w:t>
            </w:r>
          </w:p>
        </w:tc>
      </w:tr>
    </w:tbl>
    <w:tbl>
      <w:tblPr>
        <w:tblW w:w="1802" w:type="dxa"/>
        <w:jc w:val="left"/>
        <w:tblInd w:w="0" w:type="dxa"/>
        <w:tblLayout w:type="fixed"/>
        <w:tblCellMar>
          <w:top w:w="28" w:type="dxa"/>
          <w:left w:w="28" w:type="dxa"/>
          <w:bottom w:w="28" w:type="dxa"/>
          <w:right w:w="28" w:type="dxa"/>
        </w:tblCellMar>
      </w:tblPr>
      <w:tblGrid>
        <w:gridCol w:w="1111"/>
        <w:gridCol w:w="691"/>
      </w:tblGrid>
      <w:tr>
        <w:trPr/>
        <w:tc>
          <w:tcPr>
            <w:tcW w:w="1111" w:type="dxa"/>
            <w:tcBorders/>
            <w:vAlign w:val="center"/>
          </w:tcPr>
          <w:p>
            <w:pPr>
              <w:pStyle w:val="TableContents"/>
              <w:bidi w:val="0"/>
              <w:spacing w:before="0" w:after="283"/>
              <w:jc w:val="left"/>
              <w:rPr/>
            </w:pPr>
            <w:r>
              <w:rPr/>
              <w:t xml:space="preserve">Category. </w:t>
            </w:r>
          </w:p>
        </w:tc>
        <w:tc>
          <w:tcPr>
            <w:tcW w:w="691" w:type="dxa"/>
            <w:tcBorders/>
            <w:vAlign w:val="center"/>
          </w:tcPr>
          <w:p>
            <w:pPr>
              <w:pStyle w:val="TableContents"/>
              <w:bidi w:val="0"/>
              <w:spacing w:before="0" w:after="0"/>
              <w:jc w:val="left"/>
              <w:rPr/>
            </w:pPr>
            <w:r>
              <w:rPr/>
              <w:t>N/A  </w:t>
            </w:r>
          </w:p>
        </w:tc>
      </w:tr>
    </w:tbl>
    <w:p>
      <w:pPr>
        <w:pStyle w:val="TextBody"/>
        <w:bidi w:val="0"/>
        <w:spacing w:before="0" w:after="283"/>
        <w:jc w:val="left"/>
        <w:rPr/>
      </w:pPr>
      <w:r>
        <w:rPr/>
        <w:t xml:space="preserve">b. If attributing multiple classification categories to the holding, indicate which of the three circumstances listed in the Instructions to Item C.7 is applicable. </w:t>
      </w:r>
    </w:p>
    <w:p>
      <w:pPr>
        <w:pStyle w:val="TextBody"/>
        <w:bidi w:val="0"/>
        <w:spacing w:before="0" w:after="283"/>
        <w:jc w:val="left"/>
        <w:rPr/>
      </w:pPr>
      <w:r>
        <w:rPr>
          <w:b/>
        </w:rPr>
        <w:t>Instructions to Item C.7</w:t>
      </w:r>
      <w:r>
        <w:rPr/>
        <w:t xml:space="preserve"> Funds may choose to indicate the percentage amount of a holding attributable to multiple classification 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pStyle w:val="Heading4"/>
        <w:numPr>
          <w:ilvl w:val="0"/>
          <w:numId w:val="0"/>
        </w:numPr>
        <w:bidi w:val="0"/>
        <w:spacing w:before="120" w:after="120"/>
        <w:jc w:val="left"/>
        <w:rPr/>
      </w:pPr>
      <w:r>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tbl>
      <w:tblPr>
        <w:tblW w:w="10205" w:type="dxa"/>
        <w:jc w:val="left"/>
        <w:tblInd w:w="0" w:type="dxa"/>
        <w:tblLayout w:type="fixed"/>
        <w:tblCellMar>
          <w:top w:w="28" w:type="dxa"/>
          <w:left w:w="28" w:type="dxa"/>
          <w:bottom w:w="28" w:type="dxa"/>
          <w:right w:w="28" w:type="dxa"/>
        </w:tblCellMar>
      </w:tblPr>
      <w:tblGrid>
        <w:gridCol w:w="9283"/>
        <w:gridCol w:w="922"/>
      </w:tblGrid>
      <w:tr>
        <w:trPr/>
        <w:tc>
          <w:tcPr>
            <w:tcW w:w="9283" w:type="dxa"/>
            <w:tcBorders/>
            <w:vAlign w:val="center"/>
          </w:tcPr>
          <w:p>
            <w:pPr>
              <w:pStyle w:val="TableContents"/>
              <w:bidi w:val="0"/>
              <w:spacing w:before="0" w:after="283"/>
              <w:jc w:val="left"/>
              <w:rPr/>
            </w:pPr>
            <w:r>
              <w:rPr/>
              <w:t xml:space="preserve">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 </w:t>
            </w:r>
          </w:p>
        </w:tc>
        <w:tc>
          <w:tcPr>
            <w:tcW w:w="922" w:type="dxa"/>
            <w:tcBorders/>
            <w:vAlign w:val="center"/>
          </w:tcPr>
          <w:p>
            <w:pPr>
              <w:pStyle w:val="TableContents"/>
              <w:bidi w:val="0"/>
              <w:spacing w:before="0" w:after="283"/>
              <w:jc w:val="left"/>
              <w:rPr/>
            </w:pPr>
            <w:r>
              <w:rPr/>
              <w:drawing>
                <wp:inline distT="0" distB="0" distL="0" distR="0">
                  <wp:extent cx="152400" cy="152400"/>
                  <wp:effectExtent l="0" t="0" r="0" b="0"/>
                  <wp:docPr id="1851" name="Image18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 name="Image1851" descr=""/>
                          <pic:cNvPicPr>
                            <a:picLocks noChangeAspect="1" noChangeArrowheads="1"/>
                          </pic:cNvPicPr>
                        </pic:nvPicPr>
                        <pic:blipFill>
                          <a:blip r:link="rId1852"/>
                          <a:stretch>
                            <a:fillRect/>
                          </a:stretch>
                        </pic:blipFill>
                        <pic:spPr bwMode="auto">
                          <a:xfrm>
                            <a:off x="0" y="0"/>
                            <a:ext cx="152400" cy="152400"/>
                          </a:xfrm>
                          <a:prstGeom prst="rect">
                            <a:avLst/>
                          </a:prstGeom>
                        </pic:spPr>
                      </pic:pic>
                    </a:graphicData>
                  </a:graphic>
                </wp:inline>
              </w:drawing>
            </w:r>
            <w:r>
              <w:rPr/>
              <w:t xml:space="preserve"> </w:t>
            </w:r>
            <w:r>
              <w:rPr/>
              <w:t xml:space="preserve">1 </w:t>
            </w:r>
            <w:r>
              <w:rPr/>
              <w:drawing>
                <wp:inline distT="0" distB="0" distL="0" distR="0">
                  <wp:extent cx="152400" cy="152400"/>
                  <wp:effectExtent l="0" t="0" r="0" b="0"/>
                  <wp:docPr id="1852" name="Image18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 name="Image1852" descr=""/>
                          <pic:cNvPicPr>
                            <a:picLocks noChangeAspect="1" noChangeArrowheads="1"/>
                          </pic:cNvPicPr>
                        </pic:nvPicPr>
                        <pic:blipFill>
                          <a:blip r:link="rId1853"/>
                          <a:stretch>
                            <a:fillRect/>
                          </a:stretch>
                        </pic:blipFill>
                        <pic:spPr bwMode="auto">
                          <a:xfrm>
                            <a:off x="0" y="0"/>
                            <a:ext cx="152400" cy="152400"/>
                          </a:xfrm>
                          <a:prstGeom prst="rect">
                            <a:avLst/>
                          </a:prstGeom>
                        </pic:spPr>
                      </pic:pic>
                    </a:graphicData>
                  </a:graphic>
                </wp:inline>
              </w:drawing>
            </w:r>
            <w:r>
              <w:rPr/>
              <w:t xml:space="preserve"> 2 </w:t>
            </w:r>
            <w:r>
              <w:rPr/>
              <w:drawing>
                <wp:inline distT="0" distB="0" distL="0" distR="0">
                  <wp:extent cx="152400" cy="152400"/>
                  <wp:effectExtent l="0" t="0" r="0" b="0"/>
                  <wp:docPr id="1853" name="Image18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 name="Image1853" descr=""/>
                          <pic:cNvPicPr>
                            <a:picLocks noChangeAspect="1" noChangeArrowheads="1"/>
                          </pic:cNvPicPr>
                        </pic:nvPicPr>
                        <pic:blipFill>
                          <a:blip r:link="rId1854"/>
                          <a:stretch>
                            <a:fillRect/>
                          </a:stretch>
                        </pic:blipFill>
                        <pic:spPr bwMode="auto">
                          <a:xfrm>
                            <a:off x="0" y="0"/>
                            <a:ext cx="152400" cy="152400"/>
                          </a:xfrm>
                          <a:prstGeom prst="rect">
                            <a:avLst/>
                          </a:prstGeom>
                        </pic:spPr>
                      </pic:pic>
                    </a:graphicData>
                  </a:graphic>
                </wp:inline>
              </w:drawing>
            </w:r>
            <w:r>
              <w:rPr/>
              <w:t xml:space="preserve"> 3 </w:t>
            </w:r>
            <w:r>
              <w:rPr/>
              <w:drawing>
                <wp:inline distT="0" distB="0" distL="0" distR="0">
                  <wp:extent cx="152400" cy="152400"/>
                  <wp:effectExtent l="0" t="0" r="0" b="0"/>
                  <wp:docPr id="1854" name="Image18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 name="Image1854" descr=""/>
                          <pic:cNvPicPr>
                            <a:picLocks noChangeAspect="1" noChangeArrowheads="1"/>
                          </pic:cNvPicPr>
                        </pic:nvPicPr>
                        <pic:blipFill>
                          <a:blip r:link="rId1855"/>
                          <a:stretch>
                            <a:fillRect/>
                          </a:stretch>
                        </pic:blipFill>
                        <pic:spPr bwMode="auto">
                          <a:xfrm>
                            <a:off x="0" y="0"/>
                            <a:ext cx="152400" cy="152400"/>
                          </a:xfrm>
                          <a:prstGeom prst="rect">
                            <a:avLst/>
                          </a:prstGeom>
                        </pic:spPr>
                      </pic:pic>
                    </a:graphicData>
                  </a:graphic>
                </wp:inline>
              </w:drawing>
            </w:r>
            <w:r>
              <w:rPr/>
              <w:t xml:space="preserve"> N/A </w:t>
            </w:r>
          </w:p>
        </w:tc>
      </w:tr>
    </w:tbl>
    <w:p>
      <w:pPr>
        <w:pStyle w:val="Heading4"/>
        <w:numPr>
          <w:ilvl w:val="0"/>
          <w:numId w:val="0"/>
        </w:numPr>
        <w:bidi w:val="0"/>
        <w:spacing w:before="120" w:after="120"/>
        <w:jc w:val="left"/>
        <w:rPr/>
      </w:pPr>
      <w:r>
        <w:rPr/>
        <w:t xml:space="preserve">Item C.9. For debt securities </w:t>
      </w:r>
    </w:p>
    <w:p>
      <w:pPr>
        <w:pStyle w:val="TextBody"/>
        <w:bidi w:val="0"/>
        <w:spacing w:before="0" w:after="283"/>
        <w:jc w:val="left"/>
        <w:rPr/>
      </w:pPr>
      <w:r>
        <w:rPr/>
        <w:t xml:space="preserve">For debt securities, also provide: </w:t>
      </w:r>
    </w:p>
    <w:tbl>
      <w:tblPr>
        <w:tblW w:w="3047" w:type="dxa"/>
        <w:jc w:val="left"/>
        <w:tblInd w:w="0" w:type="dxa"/>
        <w:tblLayout w:type="fixed"/>
        <w:tblCellMar>
          <w:top w:w="28" w:type="dxa"/>
          <w:left w:w="28" w:type="dxa"/>
          <w:bottom w:w="28" w:type="dxa"/>
          <w:right w:w="28" w:type="dxa"/>
        </w:tblCellMar>
      </w:tblPr>
      <w:tblGrid>
        <w:gridCol w:w="1726"/>
        <w:gridCol w:w="1321"/>
      </w:tblGrid>
      <w:tr>
        <w:trPr/>
        <w:tc>
          <w:tcPr>
            <w:tcW w:w="1726" w:type="dxa"/>
            <w:tcBorders/>
            <w:vAlign w:val="center"/>
          </w:tcPr>
          <w:p>
            <w:pPr>
              <w:pStyle w:val="TableContents"/>
              <w:bidi w:val="0"/>
              <w:spacing w:before="0" w:after="283"/>
              <w:jc w:val="left"/>
              <w:rPr/>
            </w:pPr>
            <w:r>
              <w:rPr/>
              <w:t xml:space="preserve">a. Maturity date. </w:t>
            </w:r>
          </w:p>
        </w:tc>
        <w:tc>
          <w:tcPr>
            <w:tcW w:w="1321" w:type="dxa"/>
            <w:tcBorders/>
            <w:vAlign w:val="center"/>
          </w:tcPr>
          <w:p>
            <w:pPr>
              <w:pStyle w:val="TableContents"/>
              <w:bidi w:val="0"/>
              <w:spacing w:before="0" w:after="0"/>
              <w:jc w:val="left"/>
              <w:rPr/>
            </w:pPr>
            <w:r>
              <w:rPr/>
              <w:t>2043-05-02 </w:t>
            </w:r>
          </w:p>
        </w:tc>
      </w:tr>
    </w:tbl>
    <w:p>
      <w:pPr>
        <w:pStyle w:val="TextBody"/>
        <w:bidi w:val="0"/>
        <w:spacing w:before="0" w:after="283"/>
        <w:jc w:val="left"/>
        <w:rPr/>
      </w:pPr>
      <w:r>
        <w:rPr/>
        <w:t>b. Coupon.</w:t>
      </w:r>
    </w:p>
    <w:tbl>
      <w:tblPr>
        <w:tblW w:w="10205" w:type="dxa"/>
        <w:jc w:val="left"/>
        <w:tblInd w:w="0" w:type="dxa"/>
        <w:tblLayout w:type="fixed"/>
        <w:tblCellMar>
          <w:top w:w="28" w:type="dxa"/>
          <w:left w:w="28" w:type="dxa"/>
          <w:bottom w:w="28" w:type="dxa"/>
          <w:right w:w="28" w:type="dxa"/>
        </w:tblCellMar>
      </w:tblPr>
      <w:tblGrid>
        <w:gridCol w:w="8712"/>
        <w:gridCol w:w="1493"/>
      </w:tblGrid>
      <w:tr>
        <w:trPr/>
        <w:tc>
          <w:tcPr>
            <w:tcW w:w="8712" w:type="dxa"/>
            <w:tcBorders/>
            <w:vAlign w:val="center"/>
          </w:tcPr>
          <w:p>
            <w:pPr>
              <w:pStyle w:val="TableContents"/>
              <w:bidi w:val="0"/>
              <w:spacing w:before="0" w:after="283"/>
              <w:jc w:val="left"/>
              <w:rPr/>
            </w:pPr>
            <w:r>
              <w:rPr/>
              <w:t xml:space="preserve">i. Select the category that most closely reflects the coupon type among the following (fixed, floating, variable, none). </w:t>
            </w:r>
          </w:p>
        </w:tc>
        <w:tc>
          <w:tcPr>
            <w:tcW w:w="1493" w:type="dxa"/>
            <w:tcBorders/>
            <w:vAlign w:val="center"/>
          </w:tcPr>
          <w:p>
            <w:pPr>
              <w:pStyle w:val="TableContents"/>
              <w:bidi w:val="0"/>
              <w:spacing w:before="0" w:after="0"/>
              <w:jc w:val="left"/>
              <w:rPr/>
            </w:pPr>
            <w:r>
              <w:rPr/>
              <w:t>Floating </w:t>
            </w:r>
          </w:p>
        </w:tc>
      </w:tr>
      <w:tr>
        <w:trPr/>
        <w:tc>
          <w:tcPr>
            <w:tcW w:w="8712" w:type="dxa"/>
            <w:tcBorders/>
            <w:vAlign w:val="center"/>
          </w:tcPr>
          <w:p>
            <w:pPr>
              <w:pStyle w:val="TableContents"/>
              <w:bidi w:val="0"/>
              <w:spacing w:before="0" w:after="283"/>
              <w:jc w:val="left"/>
              <w:rPr/>
            </w:pPr>
            <w:r>
              <w:rPr/>
              <w:t xml:space="preserve">ii. Annualized rate. </w:t>
            </w:r>
          </w:p>
        </w:tc>
        <w:tc>
          <w:tcPr>
            <w:tcW w:w="1493" w:type="dxa"/>
            <w:tcBorders/>
            <w:vAlign w:val="center"/>
          </w:tcPr>
          <w:p>
            <w:pPr>
              <w:pStyle w:val="TableContents"/>
              <w:bidi w:val="0"/>
              <w:spacing w:before="0" w:after="0"/>
              <w:jc w:val="left"/>
              <w:rPr/>
            </w:pPr>
            <w:r>
              <w:rPr/>
              <w:t>11.06900000 </w:t>
            </w:r>
          </w:p>
        </w:tc>
      </w:tr>
      <w:tr>
        <w:trPr/>
        <w:tc>
          <w:tcPr>
            <w:tcW w:w="8712" w:type="dxa"/>
            <w:tcBorders/>
            <w:vAlign w:val="center"/>
          </w:tcPr>
          <w:p>
            <w:pPr>
              <w:pStyle w:val="TableContents"/>
              <w:bidi w:val="0"/>
              <w:spacing w:before="0" w:after="283"/>
              <w:jc w:val="left"/>
              <w:rPr/>
            </w:pPr>
            <w:r>
              <w:rPr/>
              <w:t>c. Currently in default? [Y/N]</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55" name="Image18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 name="Image1855" descr=""/>
                          <pic:cNvPicPr>
                            <a:picLocks noChangeAspect="1" noChangeArrowheads="1"/>
                          </pic:cNvPicPr>
                        </pic:nvPicPr>
                        <pic:blipFill>
                          <a:blip r:link="rId185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6" name="Image18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 name="Image1856" descr=""/>
                          <pic:cNvPicPr>
                            <a:picLocks noChangeAspect="1" noChangeArrowheads="1"/>
                          </pic:cNvPicPr>
                        </pic:nvPicPr>
                        <pic:blipFill>
                          <a:blip r:link="rId1857"/>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d. Are there any interest payments in arrears or have any coupon payments been legally deferred by the issuer? [Y/N]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57" name="Image1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 name="Image1857" descr=""/>
                          <pic:cNvPicPr>
                            <a:picLocks noChangeAspect="1" noChangeArrowheads="1"/>
                          </pic:cNvPicPr>
                        </pic:nvPicPr>
                        <pic:blipFill>
                          <a:blip r:link="rId185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58" name="Image1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 name="Image1858" descr=""/>
                          <pic:cNvPicPr>
                            <a:picLocks noChangeAspect="1" noChangeArrowheads="1"/>
                          </pic:cNvPicPr>
                        </pic:nvPicPr>
                        <pic:blipFill>
                          <a:blip r:link="rId1859"/>
                          <a:stretch>
                            <a:fillRect/>
                          </a:stretch>
                        </pic:blipFill>
                        <pic:spPr bwMode="auto">
                          <a:xfrm>
                            <a:off x="0" y="0"/>
                            <a:ext cx="152400" cy="152400"/>
                          </a:xfrm>
                          <a:prstGeom prst="rect">
                            <a:avLst/>
                          </a:prstGeom>
                        </pic:spPr>
                      </pic:pic>
                    </a:graphicData>
                  </a:graphic>
                </wp:inline>
              </w:drawing>
            </w:r>
            <w:r>
              <w:rPr/>
              <w:t xml:space="preserve"> No </w:t>
            </w:r>
          </w:p>
        </w:tc>
      </w:tr>
      <w:tr>
        <w:trPr/>
        <w:tc>
          <w:tcPr>
            <w:tcW w:w="8712" w:type="dxa"/>
            <w:tcBorders/>
            <w:vAlign w:val="center"/>
          </w:tcPr>
          <w:p>
            <w:pPr>
              <w:pStyle w:val="TableContents"/>
              <w:bidi w:val="0"/>
              <w:spacing w:before="0" w:after="283"/>
              <w:jc w:val="left"/>
              <w:rPr/>
            </w:pPr>
            <w:r>
              <w:rPr/>
              <w:t xml:space="preserve">e. Is any portion of the interest paid in kind? [Y/N] Enter "N" if the interest may be paid in kind but is not actually paid in kind or if the Fund has the option of electing in-kind payment and has elected to be paid in-kind. </w:t>
            </w:r>
          </w:p>
        </w:tc>
        <w:tc>
          <w:tcPr>
            <w:tcW w:w="1493" w:type="dxa"/>
            <w:tcBorders/>
            <w:vAlign w:val="center"/>
          </w:tcPr>
          <w:p>
            <w:pPr>
              <w:pStyle w:val="TableContents"/>
              <w:bidi w:val="0"/>
              <w:spacing w:before="0" w:after="283"/>
              <w:jc w:val="left"/>
              <w:rPr/>
            </w:pPr>
            <w:r>
              <w:rPr/>
              <w:drawing>
                <wp:inline distT="0" distB="0" distL="0" distR="0">
                  <wp:extent cx="152400" cy="152400"/>
                  <wp:effectExtent l="0" t="0" r="0" b="0"/>
                  <wp:docPr id="1859" name="Image1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 name="Image1859" descr=""/>
                          <pic:cNvPicPr>
                            <a:picLocks noChangeAspect="1" noChangeArrowheads="1"/>
                          </pic:cNvPicPr>
                        </pic:nvPicPr>
                        <pic:blipFill>
                          <a:blip r:link="rId186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0" name="Image1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 name="Image1860" descr=""/>
                          <pic:cNvPicPr>
                            <a:picLocks noChangeAspect="1" noChangeArrowheads="1"/>
                          </pic:cNvPicPr>
                        </pic:nvPicPr>
                        <pic:blipFill>
                          <a:blip r:link="rId1861"/>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f. For convertible securities, also provide:</w:t>
      </w:r>
    </w:p>
    <w:tbl>
      <w:tblPr>
        <w:tblW w:w="4842" w:type="dxa"/>
        <w:jc w:val="left"/>
        <w:tblInd w:w="0" w:type="dxa"/>
        <w:tblLayout w:type="fixed"/>
        <w:tblCellMar>
          <w:top w:w="28" w:type="dxa"/>
          <w:left w:w="28" w:type="dxa"/>
          <w:bottom w:w="28" w:type="dxa"/>
          <w:right w:w="28" w:type="dxa"/>
        </w:tblCellMar>
      </w:tblPr>
      <w:tblGrid>
        <w:gridCol w:w="3316"/>
        <w:gridCol w:w="1526"/>
      </w:tblGrid>
      <w:tr>
        <w:trPr/>
        <w:tc>
          <w:tcPr>
            <w:tcW w:w="3316" w:type="dxa"/>
            <w:tcBorders/>
            <w:vAlign w:val="center"/>
          </w:tcPr>
          <w:p>
            <w:pPr>
              <w:pStyle w:val="TableContents"/>
              <w:bidi w:val="0"/>
              <w:spacing w:before="0" w:after="283"/>
              <w:jc w:val="left"/>
              <w:rPr/>
            </w:pPr>
            <w:r>
              <w:rPr/>
              <w:t xml:space="preserve">i. Mandatory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61" name="Image1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 name="Image1861" descr=""/>
                          <pic:cNvPicPr>
                            <a:picLocks noChangeAspect="1" noChangeArrowheads="1"/>
                          </pic:cNvPicPr>
                        </pic:nvPicPr>
                        <pic:blipFill>
                          <a:blip r:link="rId186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2" name="Image1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 name="Image1862" descr=""/>
                          <pic:cNvPicPr>
                            <a:picLocks noChangeAspect="1" noChangeArrowheads="1"/>
                          </pic:cNvPicPr>
                        </pic:nvPicPr>
                        <pic:blipFill>
                          <a:blip r:link="rId1863"/>
                          <a:stretch>
                            <a:fillRect/>
                          </a:stretch>
                        </pic:blipFill>
                        <pic:spPr bwMode="auto">
                          <a:xfrm>
                            <a:off x="0" y="0"/>
                            <a:ext cx="152400" cy="152400"/>
                          </a:xfrm>
                          <a:prstGeom prst="rect">
                            <a:avLst/>
                          </a:prstGeom>
                        </pic:spPr>
                      </pic:pic>
                    </a:graphicData>
                  </a:graphic>
                </wp:inline>
              </w:drawing>
            </w:r>
            <w:r>
              <w:rPr/>
              <w:t xml:space="preserve"> No </w:t>
            </w:r>
          </w:p>
        </w:tc>
      </w:tr>
      <w:tr>
        <w:trPr/>
        <w:tc>
          <w:tcPr>
            <w:tcW w:w="3316" w:type="dxa"/>
            <w:tcBorders/>
            <w:vAlign w:val="center"/>
          </w:tcPr>
          <w:p>
            <w:pPr>
              <w:pStyle w:val="TableContents"/>
              <w:bidi w:val="0"/>
              <w:spacing w:before="0" w:after="283"/>
              <w:jc w:val="left"/>
              <w:rPr/>
            </w:pPr>
            <w:r>
              <w:rPr/>
              <w:t xml:space="preserve">ii. Contingent convertible? [Y/N]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63" name="Image1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 name="Image1863" descr=""/>
                          <pic:cNvPicPr>
                            <a:picLocks noChangeAspect="1" noChangeArrowheads="1"/>
                          </pic:cNvPicPr>
                        </pic:nvPicPr>
                        <pic:blipFill>
                          <a:blip r:link="rId186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4" name="Image1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 name="Image1864" descr=""/>
                          <pic:cNvPicPr>
                            <a:picLocks noChangeAspect="1" noChangeArrowheads="1"/>
                          </pic:cNvPicPr>
                        </pic:nvPicPr>
                        <pic:blipFill>
                          <a:blip r:link="rId1865"/>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iii. 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br/>
        <w:t>If other identifier provided, indicate the type of identifier used.</w:t>
      </w:r>
    </w:p>
    <w:tbl>
      <w:tblPr>
        <w:tblW w:w="2547" w:type="dxa"/>
        <w:jc w:val="left"/>
        <w:tblInd w:w="0" w:type="dxa"/>
        <w:tblLayout w:type="fixed"/>
        <w:tblCellMar>
          <w:top w:w="28" w:type="dxa"/>
          <w:left w:w="28" w:type="dxa"/>
          <w:bottom w:w="28" w:type="dxa"/>
          <w:right w:w="28" w:type="dxa"/>
        </w:tblCellMar>
      </w:tblPr>
      <w:tblGrid>
        <w:gridCol w:w="2356"/>
        <w:gridCol w:w="191"/>
      </w:tblGrid>
      <w:tr>
        <w:trPr/>
        <w:tc>
          <w:tcPr>
            <w:tcW w:w="2356" w:type="dxa"/>
            <w:tcBorders/>
            <w:vAlign w:val="center"/>
          </w:tcPr>
          <w:p>
            <w:pPr>
              <w:pStyle w:val="TableContents"/>
              <w:bidi w:val="0"/>
              <w:spacing w:before="0" w:after="283"/>
              <w:jc w:val="left"/>
              <w:rPr/>
            </w:pPr>
            <w:r>
              <w:rPr/>
              <w:t xml:space="preserve">v. Delta (if applicable). </w:t>
            </w:r>
          </w:p>
        </w:tc>
        <w:tc>
          <w:tcPr>
            <w:tcW w:w="191" w:type="dxa"/>
            <w:tcBorders/>
            <w:vAlign w:val="center"/>
          </w:tcPr>
          <w:p>
            <w:pPr>
              <w:pStyle w:val="TableContents"/>
              <w:bidi w:val="0"/>
              <w:spacing w:before="0" w:after="0"/>
              <w:jc w:val="left"/>
              <w:rPr/>
            </w:pPr>
            <w:r>
              <w:rPr/>
              <w:t> </w:t>
            </w:r>
          </w:p>
        </w:tc>
      </w:tr>
    </w:tbl>
    <w:p>
      <w:pPr>
        <w:pStyle w:val="Heading4"/>
        <w:numPr>
          <w:ilvl w:val="0"/>
          <w:numId w:val="0"/>
        </w:numPr>
        <w:bidi w:val="0"/>
        <w:spacing w:before="120" w:after="120"/>
        <w:jc w:val="left"/>
        <w:rPr/>
      </w:pPr>
      <w:r>
        <w:rPr/>
        <w:t xml:space="preserve">Item C.10. For repurchase and reverse repurchase agreements, also provide: </w:t>
      </w:r>
    </w:p>
    <w:tbl>
      <w:tblPr>
        <w:tblW w:w="10205" w:type="dxa"/>
        <w:jc w:val="left"/>
        <w:tblInd w:w="0" w:type="dxa"/>
        <w:tblLayout w:type="fixed"/>
        <w:tblCellMar>
          <w:top w:w="28" w:type="dxa"/>
          <w:left w:w="28" w:type="dxa"/>
          <w:bottom w:w="28" w:type="dxa"/>
          <w:right w:w="28" w:type="dxa"/>
        </w:tblCellMar>
      </w:tblPr>
      <w:tblGrid>
        <w:gridCol w:w="8238"/>
        <w:gridCol w:w="1967"/>
      </w:tblGrid>
      <w:tr>
        <w:trPr/>
        <w:tc>
          <w:tcPr>
            <w:tcW w:w="8238" w:type="dxa"/>
            <w:tcBorders/>
            <w:vAlign w:val="center"/>
          </w:tcPr>
          <w:p>
            <w:pPr>
              <w:pStyle w:val="TableContents"/>
              <w:bidi w:val="0"/>
              <w:spacing w:before="0" w:after="283"/>
              <w:jc w:val="left"/>
              <w:rPr/>
            </w:pPr>
            <w:r>
              <w:rPr/>
              <w:t xml:space="preserve">a. Select the category that reflects the transaction (repurchase, reverse repurchase). Select "repurchase agreement" if the Fund is the cash lender and receives collateral. Select "reverse repurchase agreement" if the Fund is the cash borrower and posts collateral. </w:t>
            </w:r>
          </w:p>
        </w:tc>
        <w:tc>
          <w:tcPr>
            <w:tcW w:w="1967" w:type="dxa"/>
            <w:tcBorders/>
            <w:vAlign w:val="center"/>
          </w:tcPr>
          <w:p>
            <w:pPr>
              <w:pStyle w:val="TableContents"/>
              <w:bidi w:val="0"/>
              <w:spacing w:before="0" w:after="283"/>
              <w:jc w:val="left"/>
              <w:rPr/>
            </w:pPr>
            <w:r>
              <w:rPr/>
              <w:drawing>
                <wp:inline distT="0" distB="0" distL="0" distR="0">
                  <wp:extent cx="152400" cy="152400"/>
                  <wp:effectExtent l="0" t="0" r="0" b="0"/>
                  <wp:docPr id="1865" name="Image1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 name="Image1865" descr=""/>
                          <pic:cNvPicPr>
                            <a:picLocks noChangeAspect="1" noChangeArrowheads="1"/>
                          </pic:cNvPicPr>
                        </pic:nvPicPr>
                        <pic:blipFill>
                          <a:blip r:link="rId1866"/>
                          <a:stretch>
                            <a:fillRect/>
                          </a:stretch>
                        </pic:blipFill>
                        <pic:spPr bwMode="auto">
                          <a:xfrm>
                            <a:off x="0" y="0"/>
                            <a:ext cx="152400" cy="152400"/>
                          </a:xfrm>
                          <a:prstGeom prst="rect">
                            <a:avLst/>
                          </a:prstGeom>
                        </pic:spPr>
                      </pic:pic>
                    </a:graphicData>
                  </a:graphic>
                </wp:inline>
              </w:drawing>
            </w:r>
            <w:r>
              <w:rPr/>
              <w:t xml:space="preserve"> </w:t>
            </w:r>
            <w:r>
              <w:rPr/>
              <w:t xml:space="preserve">Repurchase </w:t>
            </w:r>
            <w:r>
              <w:rPr/>
              <w:drawing>
                <wp:inline distT="0" distB="0" distL="0" distR="0">
                  <wp:extent cx="152400" cy="152400"/>
                  <wp:effectExtent l="0" t="0" r="0" b="0"/>
                  <wp:docPr id="1866" name="Image1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 name="Image1866" descr=""/>
                          <pic:cNvPicPr>
                            <a:picLocks noChangeAspect="1" noChangeArrowheads="1"/>
                          </pic:cNvPicPr>
                        </pic:nvPicPr>
                        <pic:blipFill>
                          <a:blip r:link="rId1867"/>
                          <a:stretch>
                            <a:fillRect/>
                          </a:stretch>
                        </pic:blipFill>
                        <pic:spPr bwMode="auto">
                          <a:xfrm>
                            <a:off x="0" y="0"/>
                            <a:ext cx="152400" cy="152400"/>
                          </a:xfrm>
                          <a:prstGeom prst="rect">
                            <a:avLst/>
                          </a:prstGeom>
                        </pic:spPr>
                      </pic:pic>
                    </a:graphicData>
                  </a:graphic>
                </wp:inline>
              </w:drawing>
            </w:r>
            <w:r>
              <w:rPr/>
              <w:t xml:space="preserve"> Reverse repurchase </w:t>
            </w:r>
          </w:p>
        </w:tc>
      </w:tr>
    </w:tbl>
    <w:p>
      <w:pPr>
        <w:pStyle w:val="TextBody"/>
        <w:bidi w:val="0"/>
        <w:spacing w:before="0" w:after="283"/>
        <w:jc w:val="left"/>
        <w:rPr/>
      </w:pPr>
      <w:r>
        <w:rPr/>
        <w:t>b. Counterparty.</w:t>
      </w:r>
    </w:p>
    <w:tbl>
      <w:tblPr>
        <w:tblW w:w="10205" w:type="dxa"/>
        <w:jc w:val="left"/>
        <w:tblInd w:w="0" w:type="dxa"/>
        <w:tblLayout w:type="fixed"/>
        <w:tblCellMar>
          <w:top w:w="28" w:type="dxa"/>
          <w:left w:w="28" w:type="dxa"/>
          <w:bottom w:w="28" w:type="dxa"/>
          <w:right w:w="28" w:type="dxa"/>
        </w:tblCellMar>
      </w:tblPr>
      <w:tblGrid>
        <w:gridCol w:w="8704"/>
        <w:gridCol w:w="1501"/>
      </w:tblGrid>
      <w:tr>
        <w:trPr/>
        <w:tc>
          <w:tcPr>
            <w:tcW w:w="8704" w:type="dxa"/>
            <w:tcBorders/>
            <w:vAlign w:val="center"/>
          </w:tcPr>
          <w:p>
            <w:pPr>
              <w:pStyle w:val="TableContents"/>
              <w:bidi w:val="0"/>
              <w:spacing w:before="0" w:after="283"/>
              <w:jc w:val="left"/>
              <w:rPr/>
            </w:pPr>
            <w:r>
              <w:rPr/>
              <w:t xml:space="preserve">i. Cleared by central counterparty? [Y/N] If Y, provide the name of the central counterparty. </w:t>
            </w:r>
          </w:p>
        </w:tc>
        <w:tc>
          <w:tcPr>
            <w:tcW w:w="1501" w:type="dxa"/>
            <w:tcBorders/>
            <w:vAlign w:val="center"/>
          </w:tcPr>
          <w:p>
            <w:pPr>
              <w:pStyle w:val="TableContents"/>
              <w:bidi w:val="0"/>
              <w:spacing w:before="0" w:after="283"/>
              <w:jc w:val="left"/>
              <w:rPr/>
            </w:pPr>
            <w:r>
              <w:rPr/>
              <w:drawing>
                <wp:inline distT="0" distB="0" distL="0" distR="0">
                  <wp:extent cx="152400" cy="152400"/>
                  <wp:effectExtent l="0" t="0" r="0" b="0"/>
                  <wp:docPr id="1867" name="Image1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 name="Image1867" descr=""/>
                          <pic:cNvPicPr>
                            <a:picLocks noChangeAspect="1" noChangeArrowheads="1"/>
                          </pic:cNvPicPr>
                        </pic:nvPicPr>
                        <pic:blipFill>
                          <a:blip r:link="rId1868"/>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68" name="Image1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 name="Image1868" descr=""/>
                          <pic:cNvPicPr>
                            <a:picLocks noChangeAspect="1" noChangeArrowheads="1"/>
                          </pic:cNvPicPr>
                        </pic:nvPicPr>
                        <pic:blipFill>
                          <a:blip r:link="rId1869"/>
                          <a:stretch>
                            <a:fillRect/>
                          </a:stretch>
                        </pic:blipFill>
                        <pic:spPr bwMode="auto">
                          <a:xfrm>
                            <a:off x="0" y="0"/>
                            <a:ext cx="152400" cy="152400"/>
                          </a:xfrm>
                          <a:prstGeom prst="rect">
                            <a:avLst/>
                          </a:prstGeom>
                        </pic:spPr>
                      </pic:pic>
                    </a:graphicData>
                  </a:graphic>
                </wp:inline>
              </w:drawing>
            </w:r>
            <w:r>
              <w:rPr/>
              <w:t xml:space="preserve"> No </w:t>
            </w:r>
          </w:p>
        </w:tc>
      </w:tr>
    </w:tbl>
    <w:p>
      <w:pPr>
        <w:pStyle w:val="TextBody"/>
        <w:bidi w:val="0"/>
        <w:spacing w:before="0" w:after="283"/>
        <w:jc w:val="left"/>
        <w:rPr/>
      </w:pPr>
      <w:r>
        <w:rPr/>
        <w:t xml:space="preserve">ii. If N, provide the name and LEI (if any) of counterparty. </w:t>
      </w:r>
    </w:p>
    <w:tbl>
      <w:tblPr>
        <w:tblW w:w="3522" w:type="dxa"/>
        <w:jc w:val="left"/>
        <w:tblInd w:w="0" w:type="dxa"/>
        <w:tblLayout w:type="fixed"/>
        <w:tblCellMar>
          <w:top w:w="28" w:type="dxa"/>
          <w:left w:w="28" w:type="dxa"/>
          <w:bottom w:w="28" w:type="dxa"/>
          <w:right w:w="28" w:type="dxa"/>
        </w:tblCellMar>
      </w:tblPr>
      <w:tblGrid>
        <w:gridCol w:w="1996"/>
        <w:gridCol w:w="1526"/>
      </w:tblGrid>
      <w:tr>
        <w:trPr/>
        <w:tc>
          <w:tcPr>
            <w:tcW w:w="1996" w:type="dxa"/>
            <w:tcBorders/>
            <w:vAlign w:val="center"/>
          </w:tcPr>
          <w:p>
            <w:pPr>
              <w:pStyle w:val="TableContents"/>
              <w:bidi w:val="0"/>
              <w:spacing w:before="0" w:after="283"/>
              <w:jc w:val="left"/>
              <w:rPr/>
            </w:pPr>
            <w:r>
              <w:rPr/>
              <w:t xml:space="preserve">c. Tri-party?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69" name="Image1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 name="Image1869" descr=""/>
                          <pic:cNvPicPr>
                            <a:picLocks noChangeAspect="1" noChangeArrowheads="1"/>
                          </pic:cNvPicPr>
                        </pic:nvPicPr>
                        <pic:blipFill>
                          <a:blip r:link="rId1870"/>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0" name="Image1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 name="Image1870" descr=""/>
                          <pic:cNvPicPr>
                            <a:picLocks noChangeAspect="1" noChangeArrowheads="1"/>
                          </pic:cNvPicPr>
                        </pic:nvPicPr>
                        <pic:blipFill>
                          <a:blip r:link="rId1871"/>
                          <a:stretch>
                            <a:fillRect/>
                          </a:stretch>
                        </pic:blipFill>
                        <pic:spPr bwMode="auto">
                          <a:xfrm>
                            <a:off x="0" y="0"/>
                            <a:ext cx="152400" cy="152400"/>
                          </a:xfrm>
                          <a:prstGeom prst="rect">
                            <a:avLst/>
                          </a:prstGeom>
                        </pic:spPr>
                      </pic:pic>
                    </a:graphicData>
                  </a:graphic>
                </wp:inline>
              </w:drawing>
            </w:r>
            <w:r>
              <w:rPr/>
              <w:t xml:space="preserve"> No </w:t>
            </w:r>
          </w:p>
        </w:tc>
      </w:tr>
      <w:tr>
        <w:trPr/>
        <w:tc>
          <w:tcPr>
            <w:tcW w:w="1996" w:type="dxa"/>
            <w:tcBorders/>
            <w:vAlign w:val="center"/>
          </w:tcPr>
          <w:p>
            <w:pPr>
              <w:pStyle w:val="TableContents"/>
              <w:bidi w:val="0"/>
              <w:spacing w:before="0" w:after="283"/>
              <w:jc w:val="left"/>
              <w:rPr/>
            </w:pPr>
            <w:r>
              <w:rPr/>
              <w:t xml:space="preserve">d. Repurchase rate. </w:t>
            </w:r>
          </w:p>
        </w:tc>
        <w:tc>
          <w:tcPr>
            <w:tcW w:w="1526" w:type="dxa"/>
            <w:tcBorders/>
            <w:vAlign w:val="center"/>
          </w:tcPr>
          <w:p>
            <w:pPr>
              <w:pStyle w:val="TableContents"/>
              <w:bidi w:val="0"/>
              <w:spacing w:before="0" w:after="0"/>
              <w:jc w:val="left"/>
              <w:rPr/>
            </w:pPr>
            <w:r>
              <w:rPr/>
              <w:t> </w:t>
            </w:r>
          </w:p>
        </w:tc>
      </w:tr>
      <w:tr>
        <w:trPr/>
        <w:tc>
          <w:tcPr>
            <w:tcW w:w="1996" w:type="dxa"/>
            <w:tcBorders/>
            <w:vAlign w:val="center"/>
          </w:tcPr>
          <w:p>
            <w:pPr>
              <w:pStyle w:val="TableContents"/>
              <w:bidi w:val="0"/>
              <w:spacing w:before="0" w:after="283"/>
              <w:jc w:val="left"/>
              <w:rPr/>
            </w:pPr>
            <w:r>
              <w:rPr/>
              <w:t xml:space="preserve">e. Maturity date. </w:t>
            </w:r>
          </w:p>
        </w:tc>
        <w:tc>
          <w:tcPr>
            <w:tcW w:w="1526" w:type="dxa"/>
            <w:tcBorders/>
            <w:vAlign w:val="center"/>
          </w:tcPr>
          <w:p>
            <w:pPr>
              <w:pStyle w:val="TableContents"/>
              <w:bidi w:val="0"/>
              <w:spacing w:before="0" w:after="0"/>
              <w:jc w:val="left"/>
              <w:rPr/>
            </w:pPr>
            <w:r>
              <w:rPr/>
              <w:t> </w:t>
            </w:r>
          </w:p>
        </w:tc>
      </w:tr>
    </w:tbl>
    <w:p>
      <w:pPr>
        <w:pStyle w:val="TextBody"/>
        <w:bidi w:val="0"/>
        <w:spacing w:before="0" w:after="283"/>
        <w:jc w:val="left"/>
        <w:rPr/>
      </w:pPr>
      <w:r>
        <w:rPr/>
        <w:t xml:space="preserve">f. Provide the following information concerning the securities subject to the repurchase agreement (i.e., collateral). If multiple securities of an issuer are subject to the repurchase agreement, those securities may be aggregated in responding to Items C.10.f.i-iii. </w:t>
      </w:r>
    </w:p>
    <w:p>
      <w:pPr>
        <w:pStyle w:val="Heading4"/>
        <w:numPr>
          <w:ilvl w:val="0"/>
          <w:numId w:val="0"/>
        </w:numPr>
        <w:bidi w:val="0"/>
        <w:spacing w:before="120" w:after="120"/>
        <w:jc w:val="left"/>
        <w:rPr/>
      </w:pPr>
      <w:r>
        <w:rPr/>
        <w:t xml:space="preserve">Item C.11. For derivatives, also provide: </w:t>
      </w:r>
    </w:p>
    <w:p>
      <w:pPr>
        <w:pStyle w:val="Heading4"/>
        <w:numPr>
          <w:ilvl w:val="0"/>
          <w:numId w:val="0"/>
        </w:numPr>
        <w:bidi w:val="0"/>
        <w:spacing w:before="120" w:after="120"/>
        <w:jc w:val="left"/>
        <w:rPr/>
      </w:pPr>
      <w:r>
        <w:rPr/>
        <w:t xml:space="preserve">Item C.12. Securities lending. </w:t>
      </w:r>
    </w:p>
    <w:tbl>
      <w:tblPr>
        <w:tblW w:w="10205" w:type="dxa"/>
        <w:jc w:val="left"/>
        <w:tblInd w:w="0" w:type="dxa"/>
        <w:tblLayout w:type="fixed"/>
        <w:tblCellMar>
          <w:top w:w="28" w:type="dxa"/>
          <w:left w:w="28" w:type="dxa"/>
          <w:bottom w:w="28" w:type="dxa"/>
          <w:right w:w="28" w:type="dxa"/>
        </w:tblCellMar>
      </w:tblPr>
      <w:tblGrid>
        <w:gridCol w:w="8885"/>
        <w:gridCol w:w="1320"/>
      </w:tblGrid>
      <w:tr>
        <w:trPr/>
        <w:tc>
          <w:tcPr>
            <w:tcW w:w="8885" w:type="dxa"/>
            <w:tcBorders/>
            <w:vAlign w:val="center"/>
          </w:tcPr>
          <w:p>
            <w:pPr>
              <w:pStyle w:val="TableContents"/>
              <w:bidi w:val="0"/>
              <w:spacing w:before="0" w:after="283"/>
              <w:jc w:val="left"/>
              <w:rPr/>
            </w:pPr>
            <w:r>
              <w:rPr/>
              <w:t xml:space="preserve">a. Does any amount of this investment represent reinvestment of cash collateral received for loaned securities? </w:t>
            </w:r>
          </w:p>
        </w:tc>
        <w:tc>
          <w:tcPr>
            <w:tcW w:w="1320" w:type="dxa"/>
            <w:tcBorders/>
            <w:vAlign w:val="center"/>
          </w:tcPr>
          <w:p>
            <w:pPr>
              <w:pStyle w:val="TableContents"/>
              <w:bidi w:val="0"/>
              <w:spacing w:before="0" w:after="283"/>
              <w:jc w:val="left"/>
              <w:rPr/>
            </w:pPr>
            <w:r>
              <w:rPr/>
              <w:drawing>
                <wp:inline distT="0" distB="0" distL="0" distR="0">
                  <wp:extent cx="152400" cy="152400"/>
                  <wp:effectExtent l="0" t="0" r="0" b="0"/>
                  <wp:docPr id="1871" name="Image1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 name="Image1871" descr=""/>
                          <pic:cNvPicPr>
                            <a:picLocks noChangeAspect="1" noChangeArrowheads="1"/>
                          </pic:cNvPicPr>
                        </pic:nvPicPr>
                        <pic:blipFill>
                          <a:blip r:link="rId1872"/>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2" name="Image1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 name="Image1872" descr=""/>
                          <pic:cNvPicPr>
                            <a:picLocks noChangeAspect="1" noChangeArrowheads="1"/>
                          </pic:cNvPicPr>
                        </pic:nvPicPr>
                        <pic:blipFill>
                          <a:blip r:link="rId1873"/>
                          <a:stretch>
                            <a:fillRect/>
                          </a:stretch>
                        </pic:blipFill>
                        <pic:spPr bwMode="auto">
                          <a:xfrm>
                            <a:off x="0" y="0"/>
                            <a:ext cx="152400" cy="152400"/>
                          </a:xfrm>
                          <a:prstGeom prst="rect">
                            <a:avLst/>
                          </a:prstGeom>
                        </pic:spPr>
                      </pic:pic>
                    </a:graphicData>
                  </a:graphic>
                </wp:inline>
              </w:drawing>
            </w:r>
            <w:r>
              <w:rPr/>
              <w:t xml:space="preserve"> No </w:t>
            </w:r>
          </w:p>
        </w:tc>
      </w:tr>
    </w:tbl>
    <w:tbl>
      <w:tblPr>
        <w:tblW w:w="10205" w:type="dxa"/>
        <w:jc w:val="left"/>
        <w:tblInd w:w="0" w:type="dxa"/>
        <w:tblLayout w:type="fixed"/>
        <w:tblCellMar>
          <w:top w:w="28" w:type="dxa"/>
          <w:left w:w="28" w:type="dxa"/>
          <w:bottom w:w="28" w:type="dxa"/>
          <w:right w:w="28" w:type="dxa"/>
        </w:tblCellMar>
      </w:tblPr>
      <w:tblGrid>
        <w:gridCol w:w="8905"/>
        <w:gridCol w:w="1300"/>
      </w:tblGrid>
      <w:tr>
        <w:trPr/>
        <w:tc>
          <w:tcPr>
            <w:tcW w:w="8905" w:type="dxa"/>
            <w:tcBorders/>
            <w:vAlign w:val="center"/>
          </w:tcPr>
          <w:p>
            <w:pPr>
              <w:pStyle w:val="TableContents"/>
              <w:bidi w:val="0"/>
              <w:spacing w:before="0" w:after="283"/>
              <w:jc w:val="left"/>
              <w:rPr/>
            </w:pPr>
            <w:r>
              <w:rPr/>
              <w:t xml:space="preserve">b. Does any portion of this investment represent that is treated as a Fund asset and received for loaned securities? </w:t>
            </w:r>
          </w:p>
        </w:tc>
        <w:tc>
          <w:tcPr>
            <w:tcW w:w="1300" w:type="dxa"/>
            <w:tcBorders/>
            <w:vAlign w:val="center"/>
          </w:tcPr>
          <w:p>
            <w:pPr>
              <w:pStyle w:val="TableContents"/>
              <w:bidi w:val="0"/>
              <w:spacing w:before="0" w:after="283"/>
              <w:jc w:val="left"/>
              <w:rPr/>
            </w:pPr>
            <w:r>
              <w:rPr/>
              <w:drawing>
                <wp:inline distT="0" distB="0" distL="0" distR="0">
                  <wp:extent cx="152400" cy="152400"/>
                  <wp:effectExtent l="0" t="0" r="0" b="0"/>
                  <wp:docPr id="1873" name="Image1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 name="Image1873" descr=""/>
                          <pic:cNvPicPr>
                            <a:picLocks noChangeAspect="1" noChangeArrowheads="1"/>
                          </pic:cNvPicPr>
                        </pic:nvPicPr>
                        <pic:blipFill>
                          <a:blip r:link="rId1874"/>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4" name="Image1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 name="Image1874" descr=""/>
                          <pic:cNvPicPr>
                            <a:picLocks noChangeAspect="1" noChangeArrowheads="1"/>
                          </pic:cNvPicPr>
                        </pic:nvPicPr>
                        <pic:blipFill>
                          <a:blip r:link="rId1875"/>
                          <a:stretch>
                            <a:fillRect/>
                          </a:stretch>
                        </pic:blipFill>
                        <pic:spPr bwMode="auto">
                          <a:xfrm>
                            <a:off x="0" y="0"/>
                            <a:ext cx="152400" cy="152400"/>
                          </a:xfrm>
                          <a:prstGeom prst="rect">
                            <a:avLst/>
                          </a:prstGeom>
                        </pic:spPr>
                      </pic:pic>
                    </a:graphicData>
                  </a:graphic>
                </wp:inline>
              </w:drawing>
            </w:r>
            <w:r>
              <w:rPr/>
              <w:t xml:space="preserve"> No </w:t>
            </w:r>
          </w:p>
        </w:tc>
      </w:tr>
    </w:tbl>
    <w:tbl>
      <w:tblPr>
        <w:tblW w:w="7032" w:type="dxa"/>
        <w:jc w:val="left"/>
        <w:tblInd w:w="0" w:type="dxa"/>
        <w:tblLayout w:type="fixed"/>
        <w:tblCellMar>
          <w:top w:w="28" w:type="dxa"/>
          <w:left w:w="28" w:type="dxa"/>
          <w:bottom w:w="28" w:type="dxa"/>
          <w:right w:w="28" w:type="dxa"/>
        </w:tblCellMar>
      </w:tblPr>
      <w:tblGrid>
        <w:gridCol w:w="5506"/>
        <w:gridCol w:w="1526"/>
      </w:tblGrid>
      <w:tr>
        <w:trPr/>
        <w:tc>
          <w:tcPr>
            <w:tcW w:w="5506" w:type="dxa"/>
            <w:tcBorders/>
            <w:vAlign w:val="center"/>
          </w:tcPr>
          <w:p>
            <w:pPr>
              <w:pStyle w:val="TableContents"/>
              <w:bidi w:val="0"/>
              <w:spacing w:before="0" w:after="283"/>
              <w:jc w:val="left"/>
              <w:rPr/>
            </w:pPr>
            <w:r>
              <w:rPr/>
              <w:t xml:space="preserve">c. Is any portion of this investment on loan by the Fund? </w:t>
            </w:r>
          </w:p>
        </w:tc>
        <w:tc>
          <w:tcPr>
            <w:tcW w:w="1526" w:type="dxa"/>
            <w:tcBorders/>
            <w:vAlign w:val="center"/>
          </w:tcPr>
          <w:p>
            <w:pPr>
              <w:pStyle w:val="TableContents"/>
              <w:bidi w:val="0"/>
              <w:spacing w:before="0" w:after="283"/>
              <w:jc w:val="left"/>
              <w:rPr/>
            </w:pPr>
            <w:r>
              <w:rPr/>
              <w:drawing>
                <wp:inline distT="0" distB="0" distL="0" distR="0">
                  <wp:extent cx="152400" cy="152400"/>
                  <wp:effectExtent l="0" t="0" r="0" b="0"/>
                  <wp:docPr id="1875" name="Image1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 name="Image1875" descr=""/>
                          <pic:cNvPicPr>
                            <a:picLocks noChangeAspect="1" noChangeArrowheads="1"/>
                          </pic:cNvPicPr>
                        </pic:nvPicPr>
                        <pic:blipFill>
                          <a:blip r:link="rId1876"/>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876" name="Image1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 name="Image1876" descr=""/>
                          <pic:cNvPicPr>
                            <a:picLocks noChangeAspect="1" noChangeArrowheads="1"/>
                          </pic:cNvPicPr>
                        </pic:nvPicPr>
                        <pic:blipFill>
                          <a:blip r:link="rId1877"/>
                          <a:stretch>
                            <a:fillRect/>
                          </a:stretch>
                        </pic:blipFill>
                        <pic:spPr bwMode="auto">
                          <a:xfrm>
                            <a:off x="0" y="0"/>
                            <a:ext cx="152400" cy="152400"/>
                          </a:xfrm>
                          <a:prstGeom prst="rect">
                            <a:avLst/>
                          </a:prstGeom>
                        </pic:spPr>
                      </pic:pic>
                    </a:graphicData>
                  </a:graphic>
                </wp:inline>
              </w:drawing>
            </w:r>
            <w:r>
              <w:rPr/>
              <w:t xml:space="preserve"> No </w:t>
            </w:r>
          </w:p>
        </w:tc>
      </w:tr>
    </w:tbl>
    <w:p>
      <w:pPr>
        <w:pStyle w:val="Heading1"/>
        <w:bidi w:val="0"/>
        <w:jc w:val="left"/>
        <w:rPr/>
      </w:pPr>
      <w:r>
        <w:rPr/>
        <w:t>NPORT-P: Part E: Explanatory Notes (if any)</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Fund may provide any information it believes would be helpful in understanding the information reported in response to any Item of this Form. The Fund may also explain any assumptions that it made in responding to any Item of this Form. To the extent responses relate to a particular Item, provide the Item number(s), as applicable. </w:t>
            </w:r>
          </w:p>
        </w:tc>
      </w:tr>
    </w:tbl>
    <w:p>
      <w:pPr>
        <w:pStyle w:val="Heading1"/>
        <w:bidi w:val="0"/>
        <w:jc w:val="left"/>
        <w:rPr/>
      </w:pPr>
      <w:r>
        <w:rPr/>
        <w:t>NPORT-P: Signatures</w:t>
      </w:r>
    </w:p>
    <w:p>
      <w:pPr>
        <w:pStyle w:val="TextBody"/>
        <w:bidi w:val="0"/>
        <w:spacing w:before="0" w:after="283"/>
        <w:jc w:val="left"/>
        <w:rPr/>
      </w:pPr>
      <w:r>
        <w:rPr/>
        <w:t xml:space="preserve">The Registrant has duly caused this report to be signed on its behalf by the undersigned hereunto duly authorized. </w:t>
      </w:r>
    </w:p>
    <w:tbl>
      <w:tblPr>
        <w:tblW w:w="4457" w:type="dxa"/>
        <w:jc w:val="left"/>
        <w:tblInd w:w="0" w:type="dxa"/>
        <w:tblLayout w:type="fixed"/>
        <w:tblCellMar>
          <w:top w:w="28" w:type="dxa"/>
          <w:left w:w="28" w:type="dxa"/>
          <w:bottom w:w="28" w:type="dxa"/>
          <w:right w:w="28" w:type="dxa"/>
        </w:tblCellMar>
      </w:tblPr>
      <w:tblGrid>
        <w:gridCol w:w="1576"/>
        <w:gridCol w:w="2881"/>
      </w:tblGrid>
      <w:tr>
        <w:trPr/>
        <w:tc>
          <w:tcPr>
            <w:tcW w:w="1576" w:type="dxa"/>
            <w:tcBorders/>
            <w:vAlign w:val="center"/>
          </w:tcPr>
          <w:p>
            <w:pPr>
              <w:pStyle w:val="TableContents"/>
              <w:bidi w:val="0"/>
              <w:spacing w:before="0" w:after="283"/>
              <w:jc w:val="left"/>
              <w:rPr/>
            </w:pPr>
            <w:r>
              <w:rPr/>
              <w:t>Registrant:</w:t>
            </w:r>
          </w:p>
        </w:tc>
        <w:tc>
          <w:tcPr>
            <w:tcW w:w="2881" w:type="dxa"/>
            <w:tcBorders/>
            <w:vAlign w:val="center"/>
          </w:tcPr>
          <w:p>
            <w:pPr>
              <w:pStyle w:val="TableContents"/>
              <w:bidi w:val="0"/>
              <w:spacing w:before="0" w:after="0"/>
              <w:jc w:val="left"/>
              <w:rPr/>
            </w:pPr>
            <w:r>
              <w:rPr/>
              <w:t>ArrowMark Financial Corp. </w:t>
            </w:r>
          </w:p>
        </w:tc>
      </w:tr>
      <w:tr>
        <w:trPr/>
        <w:tc>
          <w:tcPr>
            <w:tcW w:w="1576" w:type="dxa"/>
            <w:tcBorders/>
            <w:vAlign w:val="center"/>
          </w:tcPr>
          <w:p>
            <w:pPr>
              <w:pStyle w:val="TableContents"/>
              <w:bidi w:val="0"/>
              <w:spacing w:before="0" w:after="283"/>
              <w:jc w:val="left"/>
              <w:rPr/>
            </w:pPr>
            <w:r>
              <w:rPr/>
              <w:t>By (Signature):</w:t>
            </w:r>
          </w:p>
        </w:tc>
        <w:tc>
          <w:tcPr>
            <w:tcW w:w="2881" w:type="dxa"/>
            <w:tcBorders/>
            <w:vAlign w:val="center"/>
          </w:tcPr>
          <w:p>
            <w:pPr>
              <w:pStyle w:val="TableContents"/>
              <w:bidi w:val="0"/>
              <w:spacing w:before="0" w:after="0"/>
              <w:jc w:val="left"/>
              <w:rPr/>
            </w:pPr>
            <w:r>
              <w:rPr/>
              <w:t>Patrick J. Farrell </w:t>
            </w:r>
          </w:p>
        </w:tc>
      </w:tr>
      <w:tr>
        <w:trPr/>
        <w:tc>
          <w:tcPr>
            <w:tcW w:w="1576" w:type="dxa"/>
            <w:tcBorders/>
            <w:vAlign w:val="center"/>
          </w:tcPr>
          <w:p>
            <w:pPr>
              <w:pStyle w:val="TableContents"/>
              <w:bidi w:val="0"/>
              <w:spacing w:before="0" w:after="283"/>
              <w:jc w:val="left"/>
              <w:rPr/>
            </w:pPr>
            <w:r>
              <w:rPr/>
              <w:t>Name:</w:t>
            </w:r>
          </w:p>
        </w:tc>
        <w:tc>
          <w:tcPr>
            <w:tcW w:w="2881" w:type="dxa"/>
            <w:tcBorders/>
            <w:vAlign w:val="center"/>
          </w:tcPr>
          <w:p>
            <w:pPr>
              <w:pStyle w:val="TableContents"/>
              <w:bidi w:val="0"/>
              <w:spacing w:before="0" w:after="0"/>
              <w:jc w:val="left"/>
              <w:rPr/>
            </w:pPr>
            <w:r>
              <w:rPr/>
              <w:t>Patrick J. Farrell </w:t>
            </w:r>
          </w:p>
        </w:tc>
      </w:tr>
      <w:tr>
        <w:trPr/>
        <w:tc>
          <w:tcPr>
            <w:tcW w:w="1576" w:type="dxa"/>
            <w:tcBorders/>
            <w:vAlign w:val="center"/>
          </w:tcPr>
          <w:p>
            <w:pPr>
              <w:pStyle w:val="TableContents"/>
              <w:bidi w:val="0"/>
              <w:spacing w:before="0" w:after="283"/>
              <w:jc w:val="left"/>
              <w:rPr/>
            </w:pPr>
            <w:r>
              <w:rPr/>
              <w:t>Title:</w:t>
            </w:r>
          </w:p>
        </w:tc>
        <w:tc>
          <w:tcPr>
            <w:tcW w:w="2881" w:type="dxa"/>
            <w:tcBorders/>
            <w:vAlign w:val="center"/>
          </w:tcPr>
          <w:p>
            <w:pPr>
              <w:pStyle w:val="TableContents"/>
              <w:bidi w:val="0"/>
              <w:spacing w:before="0" w:after="0"/>
              <w:jc w:val="left"/>
              <w:rPr/>
            </w:pPr>
            <w:r>
              <w:rPr/>
              <w:t>Chief Financial Officer </w:t>
            </w:r>
          </w:p>
        </w:tc>
      </w:tr>
      <w:tr>
        <w:trPr/>
        <w:tc>
          <w:tcPr>
            <w:tcW w:w="1576" w:type="dxa"/>
            <w:tcBorders/>
            <w:vAlign w:val="center"/>
          </w:tcPr>
          <w:p>
            <w:pPr>
              <w:pStyle w:val="TableContents"/>
              <w:bidi w:val="0"/>
              <w:spacing w:before="0" w:after="283"/>
              <w:jc w:val="left"/>
              <w:rPr/>
            </w:pPr>
            <w:r>
              <w:rPr/>
              <w:t>Date:</w:t>
            </w:r>
          </w:p>
        </w:tc>
        <w:tc>
          <w:tcPr>
            <w:tcW w:w="2881" w:type="dxa"/>
            <w:tcBorders/>
            <w:vAlign w:val="center"/>
          </w:tcPr>
          <w:p>
            <w:pPr>
              <w:pStyle w:val="TableContents"/>
              <w:bidi w:val="0"/>
              <w:spacing w:before="0" w:after="0"/>
              <w:jc w:val="left"/>
              <w:rPr/>
            </w:pPr>
            <w:r>
              <w:rPr/>
              <w:t>2026-02-26 </w:t>
            </w:r>
          </w:p>
        </w:tc>
      </w:tr>
    </w:tbl>
    <w:p>
      <w:pPr>
        <w:pStyle w:val="TextBody"/>
        <w:bidi w:val="0"/>
        <w:spacing w:before="0" w:after="0"/>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un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checked.jpg" TargetMode="External"/><Relationship Id="rId11" Type="http://schemas.openxmlformats.org/officeDocument/2006/relationships/image" Target="https://cdn.kscope.io/radio-unchecked.jpg" TargetMode="External"/><Relationship Id="rId12" Type="http://schemas.openxmlformats.org/officeDocument/2006/relationships/image" Target="https://cdn.kscope.io/radio-unchecked.jpg" TargetMode="External"/><Relationship Id="rId13" Type="http://schemas.openxmlformats.org/officeDocument/2006/relationships/image" Target="https://cdn.kscope.io/radio-unchecked.jpg" TargetMode="External"/><Relationship Id="rId14" Type="http://schemas.openxmlformats.org/officeDocument/2006/relationships/image" Target="https://cdn.kscope.io/radio-unchecked.jpg" TargetMode="External"/><Relationship Id="rId15" Type="http://schemas.openxmlformats.org/officeDocument/2006/relationships/image" Target="https://cdn.kscope.io/radio-unchecked.jpg" TargetMode="External"/><Relationship Id="rId16" Type="http://schemas.openxmlformats.org/officeDocument/2006/relationships/image" Target="https://cdn.kscope.io/radio-checked.jpg" TargetMode="External"/><Relationship Id="rId17" Type="http://schemas.openxmlformats.org/officeDocument/2006/relationships/image" Target="https://cdn.kscope.io/radio-unchecked.jpg" TargetMode="External"/><Relationship Id="rId18" Type="http://schemas.openxmlformats.org/officeDocument/2006/relationships/image" Target="https://cdn.kscope.io/radio-checked.jpg" TargetMode="External"/><Relationship Id="rId19" Type="http://schemas.openxmlformats.org/officeDocument/2006/relationships/image" Target="https://cdn.kscope.io/radio-checked.jpg" TargetMode="External"/><Relationship Id="rId20" Type="http://schemas.openxmlformats.org/officeDocument/2006/relationships/image" Target="https://cdn.kscope.io/radio-unchecked.jpg" TargetMode="External"/><Relationship Id="rId21" Type="http://schemas.openxmlformats.org/officeDocument/2006/relationships/image" Target="https://cdn.kscope.io/radio-unchecked.jpg" TargetMode="External"/><Relationship Id="rId22" Type="http://schemas.openxmlformats.org/officeDocument/2006/relationships/image" Target="https://cdn.kscope.io/radio-unchecked.jpg" TargetMode="External"/><Relationship Id="rId23" Type="http://schemas.openxmlformats.org/officeDocument/2006/relationships/image" Target="https://cdn.kscope.io/radio-unchecked.jpg" TargetMode="External"/><Relationship Id="rId24" Type="http://schemas.openxmlformats.org/officeDocument/2006/relationships/image" Target="https://cdn.kscope.io/radio-unchecked.jpg" TargetMode="External"/><Relationship Id="rId25" Type="http://schemas.openxmlformats.org/officeDocument/2006/relationships/image" Target="https://cdn.kscope.io/radio-unchecked.jpg" TargetMode="External"/><Relationship Id="rId26" Type="http://schemas.openxmlformats.org/officeDocument/2006/relationships/image" Target="https://cdn.kscope.io/radio-unchecked.jpg" TargetMode="External"/><Relationship Id="rId27" Type="http://schemas.openxmlformats.org/officeDocument/2006/relationships/image" Target="https://cdn.kscope.io/radio-unchecked.jpg" TargetMode="External"/><Relationship Id="rId28" Type="http://schemas.openxmlformats.org/officeDocument/2006/relationships/image" Target="https://cdn.kscope.io/radio-unchecked.jpg" TargetMode="External"/><Relationship Id="rId29" Type="http://schemas.openxmlformats.org/officeDocument/2006/relationships/image" Target="https://cdn.kscope.io/radio-unchecked.jpg" TargetMode="External"/><Relationship Id="rId30" Type="http://schemas.openxmlformats.org/officeDocument/2006/relationships/image" Target="https://cdn.kscope.io/radio-unchecked.jpg" TargetMode="External"/><Relationship Id="rId31" Type="http://schemas.openxmlformats.org/officeDocument/2006/relationships/image" Target="https://cdn.kscope.io/radio-unchecked.jpg" TargetMode="External"/><Relationship Id="rId32" Type="http://schemas.openxmlformats.org/officeDocument/2006/relationships/image" Target="https://cdn.kscope.io/radio-unchecked.jpg" TargetMode="External"/><Relationship Id="rId33" Type="http://schemas.openxmlformats.org/officeDocument/2006/relationships/image" Target="https://cdn.kscope.io/radio-unchecked.jpg" TargetMode="External"/><Relationship Id="rId34" Type="http://schemas.openxmlformats.org/officeDocument/2006/relationships/image" Target="https://cdn.kscope.io/radio-unchecked.jpg" TargetMode="External"/><Relationship Id="rId35" Type="http://schemas.openxmlformats.org/officeDocument/2006/relationships/image" Target="https://cdn.kscope.io/radio-unchecked.jpg" TargetMode="External"/><Relationship Id="rId36" Type="http://schemas.openxmlformats.org/officeDocument/2006/relationships/image" Target="https://cdn.kscope.io/radio-unchecked.jpg" TargetMode="External"/><Relationship Id="rId37" Type="http://schemas.openxmlformats.org/officeDocument/2006/relationships/image" Target="https://cdn.kscope.io/radio-unchecked.jpg" TargetMode="External"/><Relationship Id="rId38" Type="http://schemas.openxmlformats.org/officeDocument/2006/relationships/image" Target="https://cdn.kscope.io/radio-unchecked.jpg" TargetMode="External"/><Relationship Id="rId39" Type="http://schemas.openxmlformats.org/officeDocument/2006/relationships/image" Target="https://cdn.kscope.io/radio-unchecked.jpg" TargetMode="External"/><Relationship Id="rId40" Type="http://schemas.openxmlformats.org/officeDocument/2006/relationships/image" Target="https://cdn.kscope.io/radio-checked.jpg" TargetMode="External"/><Relationship Id="rId41" Type="http://schemas.openxmlformats.org/officeDocument/2006/relationships/image" Target="https://cdn.kscope.io/radio-checked.jpg" TargetMode="External"/><Relationship Id="rId42" Type="http://schemas.openxmlformats.org/officeDocument/2006/relationships/image" Target="https://cdn.kscope.io/radio-unchecked.jpg" TargetMode="External"/><Relationship Id="rId43" Type="http://schemas.openxmlformats.org/officeDocument/2006/relationships/image" Target="https://cdn.kscope.io/radio-unchecked.jpg" TargetMode="External"/><Relationship Id="rId44" Type="http://schemas.openxmlformats.org/officeDocument/2006/relationships/image" Target="https://cdn.kscope.io/radio-checked.jpg" TargetMode="External"/><Relationship Id="rId45" Type="http://schemas.openxmlformats.org/officeDocument/2006/relationships/image" Target="https://cdn.kscope.io/radio-unchecked.jpg" TargetMode="External"/><Relationship Id="rId46" Type="http://schemas.openxmlformats.org/officeDocument/2006/relationships/image" Target="https://cdn.kscope.io/radio-checked.jpg" TargetMode="External"/><Relationship Id="rId47" Type="http://schemas.openxmlformats.org/officeDocument/2006/relationships/image" Target="https://cdn.kscope.io/radio-unchecked.jpg" TargetMode="External"/><Relationship Id="rId48" Type="http://schemas.openxmlformats.org/officeDocument/2006/relationships/image" Target="https://cdn.kscope.io/radio-checked.jpg" TargetMode="External"/><Relationship Id="rId49" Type="http://schemas.openxmlformats.org/officeDocument/2006/relationships/image" Target="https://cdn.kscope.io/radio-checked.jpg" TargetMode="External"/><Relationship Id="rId50" Type="http://schemas.openxmlformats.org/officeDocument/2006/relationships/image" Target="https://cdn.kscope.io/radio-unchecked.jpg" TargetMode="External"/><Relationship Id="rId51" Type="http://schemas.openxmlformats.org/officeDocument/2006/relationships/image" Target="https://cdn.kscope.io/radio-unchecked.jpg" TargetMode="External"/><Relationship Id="rId52" Type="http://schemas.openxmlformats.org/officeDocument/2006/relationships/image" Target="https://cdn.kscope.io/radio-unchecked.jpg" TargetMode="External"/><Relationship Id="rId53" Type="http://schemas.openxmlformats.org/officeDocument/2006/relationships/image" Target="https://cdn.kscope.io/radio-checked.jpg" TargetMode="External"/><Relationship Id="rId54" Type="http://schemas.openxmlformats.org/officeDocument/2006/relationships/image" Target="https://cdn.kscope.io/radio-unchecked.jpg" TargetMode="External"/><Relationship Id="rId55" Type="http://schemas.openxmlformats.org/officeDocument/2006/relationships/image" Target="https://cdn.kscope.io/radio-checked.jpg" TargetMode="External"/><Relationship Id="rId56" Type="http://schemas.openxmlformats.org/officeDocument/2006/relationships/image" Target="https://cdn.kscope.io/radio-unchecked.jpg" TargetMode="External"/><Relationship Id="rId57" Type="http://schemas.openxmlformats.org/officeDocument/2006/relationships/image" Target="https://cdn.kscope.io/radio-unchecked.jpg" TargetMode="External"/><Relationship Id="rId58" Type="http://schemas.openxmlformats.org/officeDocument/2006/relationships/image" Target="https://cdn.kscope.io/radio-unchecked.jpg" TargetMode="External"/><Relationship Id="rId59" Type="http://schemas.openxmlformats.org/officeDocument/2006/relationships/image" Target="https://cdn.kscope.io/radio-checked.jpg" TargetMode="External"/><Relationship Id="rId60" Type="http://schemas.openxmlformats.org/officeDocument/2006/relationships/image" Target="https://cdn.kscope.io/radio-unchecked.jpg" TargetMode="External"/><Relationship Id="rId61" Type="http://schemas.openxmlformats.org/officeDocument/2006/relationships/image" Target="https://cdn.kscope.io/radio-checked.jpg" TargetMode="External"/><Relationship Id="rId62" Type="http://schemas.openxmlformats.org/officeDocument/2006/relationships/image" Target="https://cdn.kscope.io/radio-unchecked.jpg" TargetMode="External"/><Relationship Id="rId63" Type="http://schemas.openxmlformats.org/officeDocument/2006/relationships/image" Target="https://cdn.kscope.io/radio-checked.jpg" TargetMode="External"/><Relationship Id="rId64" Type="http://schemas.openxmlformats.org/officeDocument/2006/relationships/image" Target="https://cdn.kscope.io/radio-unchecked.jpg" TargetMode="External"/><Relationship Id="rId65" Type="http://schemas.openxmlformats.org/officeDocument/2006/relationships/image" Target="https://cdn.kscope.io/radio-unchecked.jpg" TargetMode="External"/><Relationship Id="rId66" Type="http://schemas.openxmlformats.org/officeDocument/2006/relationships/image" Target="https://cdn.kscope.io/radio-unchecked.jpg" TargetMode="External"/><Relationship Id="rId67" Type="http://schemas.openxmlformats.org/officeDocument/2006/relationships/image" Target="https://cdn.kscope.io/radio-unchecked.jpg" TargetMode="External"/><Relationship Id="rId68" Type="http://schemas.openxmlformats.org/officeDocument/2006/relationships/image" Target="https://cdn.kscope.io/radio-unchecked.jpg" TargetMode="External"/><Relationship Id="rId69" Type="http://schemas.openxmlformats.org/officeDocument/2006/relationships/image" Target="https://cdn.kscope.io/radio-unchecked.jpg" TargetMode="External"/><Relationship Id="rId70" Type="http://schemas.openxmlformats.org/officeDocument/2006/relationships/image" Target="https://cdn.kscope.io/radio-unchecked.jpg" TargetMode="External"/><Relationship Id="rId71" Type="http://schemas.openxmlformats.org/officeDocument/2006/relationships/image" Target="https://cdn.kscope.io/radio-unchecked.jpg" TargetMode="External"/><Relationship Id="rId72" Type="http://schemas.openxmlformats.org/officeDocument/2006/relationships/image" Target="https://cdn.kscope.io/radio-unchecked.jpg" TargetMode="External"/><Relationship Id="rId73" Type="http://schemas.openxmlformats.org/officeDocument/2006/relationships/image" Target="https://cdn.kscope.io/radio-unchecked.jpg" TargetMode="External"/><Relationship Id="rId74" Type="http://schemas.openxmlformats.org/officeDocument/2006/relationships/image" Target="https://cdn.kscope.io/radio-unchecked.jpg" TargetMode="External"/><Relationship Id="rId75" Type="http://schemas.openxmlformats.org/officeDocument/2006/relationships/image" Target="https://cdn.kscope.io/radio-checked.jpg" TargetMode="External"/><Relationship Id="rId76" Type="http://schemas.openxmlformats.org/officeDocument/2006/relationships/image" Target="https://cdn.kscope.io/radio-unchecked.jpg" TargetMode="External"/><Relationship Id="rId77" Type="http://schemas.openxmlformats.org/officeDocument/2006/relationships/image" Target="https://cdn.kscope.io/radio-checked.jpg" TargetMode="External"/><Relationship Id="rId78" Type="http://schemas.openxmlformats.org/officeDocument/2006/relationships/image" Target="https://cdn.kscope.io/radio-unchecked.jpg" TargetMode="External"/><Relationship Id="rId79" Type="http://schemas.openxmlformats.org/officeDocument/2006/relationships/image" Target="https://cdn.kscope.io/radio-checked.jpg" TargetMode="External"/><Relationship Id="rId80" Type="http://schemas.openxmlformats.org/officeDocument/2006/relationships/image" Target="https://cdn.kscope.io/radio-checked.jpg" TargetMode="External"/><Relationship Id="rId81" Type="http://schemas.openxmlformats.org/officeDocument/2006/relationships/image" Target="https://cdn.kscope.io/radio-unchecked.jpg" TargetMode="External"/><Relationship Id="rId82" Type="http://schemas.openxmlformats.org/officeDocument/2006/relationships/image" Target="https://cdn.kscope.io/radio-unchecked.jpg" TargetMode="External"/><Relationship Id="rId83" Type="http://schemas.openxmlformats.org/officeDocument/2006/relationships/image" Target="https://cdn.kscope.io/radio-unchecked.jpg" TargetMode="External"/><Relationship Id="rId84" Type="http://schemas.openxmlformats.org/officeDocument/2006/relationships/image" Target="https://cdn.kscope.io/radio-checked.jpg" TargetMode="External"/><Relationship Id="rId85" Type="http://schemas.openxmlformats.org/officeDocument/2006/relationships/image" Target="https://cdn.kscope.io/radio-unchecked.jpg" TargetMode="External"/><Relationship Id="rId86" Type="http://schemas.openxmlformats.org/officeDocument/2006/relationships/image" Target="https://cdn.kscope.io/radio-unchecked.jpg" TargetMode="External"/><Relationship Id="rId87" Type="http://schemas.openxmlformats.org/officeDocument/2006/relationships/image" Target="https://cdn.kscope.io/radio-checked.jpg" TargetMode="External"/><Relationship Id="rId88" Type="http://schemas.openxmlformats.org/officeDocument/2006/relationships/image" Target="https://cdn.kscope.io/radio-unchecked.jpg" TargetMode="External"/><Relationship Id="rId89" Type="http://schemas.openxmlformats.org/officeDocument/2006/relationships/image" Target="https://cdn.kscope.io/radio-unchecked.jpg" TargetMode="External"/><Relationship Id="rId90" Type="http://schemas.openxmlformats.org/officeDocument/2006/relationships/image" Target="https://cdn.kscope.io/radio-checked.jpg" TargetMode="External"/><Relationship Id="rId91" Type="http://schemas.openxmlformats.org/officeDocument/2006/relationships/image" Target="https://cdn.kscope.io/radio-unchecked.jpg" TargetMode="External"/><Relationship Id="rId92" Type="http://schemas.openxmlformats.org/officeDocument/2006/relationships/image" Target="https://cdn.kscope.io/radio-checked.jpg" TargetMode="External"/><Relationship Id="rId93" Type="http://schemas.openxmlformats.org/officeDocument/2006/relationships/image" Target="https://cdn.kscope.io/radio-unchecked.jpg" TargetMode="External"/><Relationship Id="rId94" Type="http://schemas.openxmlformats.org/officeDocument/2006/relationships/image" Target="https://cdn.kscope.io/radio-checked.jpg" TargetMode="External"/><Relationship Id="rId95" Type="http://schemas.openxmlformats.org/officeDocument/2006/relationships/image" Target="https://cdn.kscope.io/radio-unchecked.jpg" TargetMode="External"/><Relationship Id="rId96" Type="http://schemas.openxmlformats.org/officeDocument/2006/relationships/image" Target="https://cdn.kscope.io/radio-unchecked.jpg" TargetMode="External"/><Relationship Id="rId97" Type="http://schemas.openxmlformats.org/officeDocument/2006/relationships/image" Target="https://cdn.kscope.io/radio-unchecked.jpg" TargetMode="External"/><Relationship Id="rId98" Type="http://schemas.openxmlformats.org/officeDocument/2006/relationships/image" Target="https://cdn.kscope.io/radio-unchecked.jpg" TargetMode="External"/><Relationship Id="rId99" Type="http://schemas.openxmlformats.org/officeDocument/2006/relationships/image" Target="https://cdn.kscope.io/radio-unchecked.jpg" TargetMode="External"/><Relationship Id="rId100" Type="http://schemas.openxmlformats.org/officeDocument/2006/relationships/image" Target="https://cdn.kscope.io/radio-unchecked.jpg" TargetMode="External"/><Relationship Id="rId101" Type="http://schemas.openxmlformats.org/officeDocument/2006/relationships/image" Target="https://cdn.kscope.io/radio-unchecked.jpg" TargetMode="External"/><Relationship Id="rId102" Type="http://schemas.openxmlformats.org/officeDocument/2006/relationships/image" Target="https://cdn.kscope.io/radio-unchecked.jpg" TargetMode="External"/><Relationship Id="rId103" Type="http://schemas.openxmlformats.org/officeDocument/2006/relationships/image" Target="https://cdn.kscope.io/radio-unchecked.jpg" TargetMode="External"/><Relationship Id="rId104" Type="http://schemas.openxmlformats.org/officeDocument/2006/relationships/image" Target="https://cdn.kscope.io/radio-unchecked.jpg" TargetMode="External"/><Relationship Id="rId105" Type="http://schemas.openxmlformats.org/officeDocument/2006/relationships/image" Target="https://cdn.kscope.io/radio-unchecked.jpg" TargetMode="External"/><Relationship Id="rId106" Type="http://schemas.openxmlformats.org/officeDocument/2006/relationships/image" Target="https://cdn.kscope.io/radio-checked.jpg" TargetMode="External"/><Relationship Id="rId107" Type="http://schemas.openxmlformats.org/officeDocument/2006/relationships/image" Target="https://cdn.kscope.io/radio-unchecked.jpg" TargetMode="External"/><Relationship Id="rId108" Type="http://schemas.openxmlformats.org/officeDocument/2006/relationships/image" Target="https://cdn.kscope.io/radio-checked.jpg" TargetMode="External"/><Relationship Id="rId109" Type="http://schemas.openxmlformats.org/officeDocument/2006/relationships/image" Target="https://cdn.kscope.io/radio-unchecked.jpg" TargetMode="External"/><Relationship Id="rId110" Type="http://schemas.openxmlformats.org/officeDocument/2006/relationships/image" Target="https://cdn.kscope.io/radio-checked.jpg" TargetMode="External"/><Relationship Id="rId111" Type="http://schemas.openxmlformats.org/officeDocument/2006/relationships/image" Target="https://cdn.kscope.io/radio-checked.jpg" TargetMode="External"/><Relationship Id="rId112" Type="http://schemas.openxmlformats.org/officeDocument/2006/relationships/image" Target="https://cdn.kscope.io/radio-unchecked.jpg" TargetMode="External"/><Relationship Id="rId113" Type="http://schemas.openxmlformats.org/officeDocument/2006/relationships/image" Target="https://cdn.kscope.io/radio-unchecked.jpg" TargetMode="External"/><Relationship Id="rId114" Type="http://schemas.openxmlformats.org/officeDocument/2006/relationships/image" Target="https://cdn.kscope.io/radio-unchecked.jpg" TargetMode="External"/><Relationship Id="rId115" Type="http://schemas.openxmlformats.org/officeDocument/2006/relationships/image" Target="https://cdn.kscope.io/radio-checked.jpg" TargetMode="External"/><Relationship Id="rId116" Type="http://schemas.openxmlformats.org/officeDocument/2006/relationships/image" Target="https://cdn.kscope.io/radio-unchecked.jpg" TargetMode="External"/><Relationship Id="rId117" Type="http://schemas.openxmlformats.org/officeDocument/2006/relationships/image" Target="https://cdn.kscope.io/radio-checked.jpg" TargetMode="External"/><Relationship Id="rId118" Type="http://schemas.openxmlformats.org/officeDocument/2006/relationships/image" Target="https://cdn.kscope.io/radio-unchecked.jpg" TargetMode="External"/><Relationship Id="rId119" Type="http://schemas.openxmlformats.org/officeDocument/2006/relationships/image" Target="https://cdn.kscope.io/radio-unchecked.jpg" TargetMode="External"/><Relationship Id="rId120" Type="http://schemas.openxmlformats.org/officeDocument/2006/relationships/image" Target="https://cdn.kscope.io/radio-unchecked.jpg" TargetMode="External"/><Relationship Id="rId121" Type="http://schemas.openxmlformats.org/officeDocument/2006/relationships/image" Target="https://cdn.kscope.io/radio-checked.jpg" TargetMode="External"/><Relationship Id="rId122" Type="http://schemas.openxmlformats.org/officeDocument/2006/relationships/image" Target="https://cdn.kscope.io/radio-unchecked.jpg" TargetMode="External"/><Relationship Id="rId123" Type="http://schemas.openxmlformats.org/officeDocument/2006/relationships/image" Target="https://cdn.kscope.io/radio-checked.jpg" TargetMode="External"/><Relationship Id="rId124" Type="http://schemas.openxmlformats.org/officeDocument/2006/relationships/image" Target="https://cdn.kscope.io/radio-unchecked.jpg" TargetMode="External"/><Relationship Id="rId125" Type="http://schemas.openxmlformats.org/officeDocument/2006/relationships/image" Target="https://cdn.kscope.io/radio-checked.jpg" TargetMode="External"/><Relationship Id="rId126" Type="http://schemas.openxmlformats.org/officeDocument/2006/relationships/image" Target="https://cdn.kscope.io/radio-unchecked.jpg" TargetMode="External"/><Relationship Id="rId127" Type="http://schemas.openxmlformats.org/officeDocument/2006/relationships/image" Target="https://cdn.kscope.io/radio-unchecked.jpg" TargetMode="External"/><Relationship Id="rId128" Type="http://schemas.openxmlformats.org/officeDocument/2006/relationships/image" Target="https://cdn.kscope.io/radio-unchecked.jpg" TargetMode="External"/><Relationship Id="rId129" Type="http://schemas.openxmlformats.org/officeDocument/2006/relationships/image" Target="https://cdn.kscope.io/radio-unchecked.jpg" TargetMode="External"/><Relationship Id="rId130" Type="http://schemas.openxmlformats.org/officeDocument/2006/relationships/image" Target="https://cdn.kscope.io/radio-unchecked.jpg" TargetMode="External"/><Relationship Id="rId131" Type="http://schemas.openxmlformats.org/officeDocument/2006/relationships/image" Target="https://cdn.kscope.io/radio-unchecked.jpg" TargetMode="External"/><Relationship Id="rId132" Type="http://schemas.openxmlformats.org/officeDocument/2006/relationships/image" Target="https://cdn.kscope.io/radio-unchecked.jpg" TargetMode="External"/><Relationship Id="rId133" Type="http://schemas.openxmlformats.org/officeDocument/2006/relationships/image" Target="https://cdn.kscope.io/radio-unchecked.jpg" TargetMode="External"/><Relationship Id="rId134" Type="http://schemas.openxmlformats.org/officeDocument/2006/relationships/image" Target="https://cdn.kscope.io/radio-unchecked.jpg" TargetMode="External"/><Relationship Id="rId135" Type="http://schemas.openxmlformats.org/officeDocument/2006/relationships/image" Target="https://cdn.kscope.io/radio-unchecked.jpg" TargetMode="External"/><Relationship Id="rId136" Type="http://schemas.openxmlformats.org/officeDocument/2006/relationships/image" Target="https://cdn.kscope.io/radio-unchecked.jpg" TargetMode="External"/><Relationship Id="rId137" Type="http://schemas.openxmlformats.org/officeDocument/2006/relationships/image" Target="https://cdn.kscope.io/radio-checked.jpg" TargetMode="External"/><Relationship Id="rId138" Type="http://schemas.openxmlformats.org/officeDocument/2006/relationships/image" Target="https://cdn.kscope.io/radio-unchecked.jpg" TargetMode="External"/><Relationship Id="rId139" Type="http://schemas.openxmlformats.org/officeDocument/2006/relationships/image" Target="https://cdn.kscope.io/radio-checked.jpg" TargetMode="External"/><Relationship Id="rId140" Type="http://schemas.openxmlformats.org/officeDocument/2006/relationships/image" Target="https://cdn.kscope.io/radio-unchecked.jpg" TargetMode="External"/><Relationship Id="rId141" Type="http://schemas.openxmlformats.org/officeDocument/2006/relationships/image" Target="https://cdn.kscope.io/radio-checked.jpg" TargetMode="External"/><Relationship Id="rId142" Type="http://schemas.openxmlformats.org/officeDocument/2006/relationships/image" Target="https://cdn.kscope.io/radio-checked.jpg" TargetMode="External"/><Relationship Id="rId143" Type="http://schemas.openxmlformats.org/officeDocument/2006/relationships/image" Target="https://cdn.kscope.io/radio-unchecked.jpg" TargetMode="External"/><Relationship Id="rId144" Type="http://schemas.openxmlformats.org/officeDocument/2006/relationships/image" Target="https://cdn.kscope.io/radio-unchecked.jpg" TargetMode="External"/><Relationship Id="rId145" Type="http://schemas.openxmlformats.org/officeDocument/2006/relationships/image" Target="https://cdn.kscope.io/radio-unchecked.jpg" TargetMode="External"/><Relationship Id="rId146" Type="http://schemas.openxmlformats.org/officeDocument/2006/relationships/image" Target="https://cdn.kscope.io/radio-checked.jpg" TargetMode="External"/><Relationship Id="rId147" Type="http://schemas.openxmlformats.org/officeDocument/2006/relationships/image" Target="https://cdn.kscope.io/radio-unchecked.jpg" TargetMode="External"/><Relationship Id="rId148" Type="http://schemas.openxmlformats.org/officeDocument/2006/relationships/image" Target="https://cdn.kscope.io/radio-unchecked.jpg" TargetMode="External"/><Relationship Id="rId149" Type="http://schemas.openxmlformats.org/officeDocument/2006/relationships/image" Target="https://cdn.kscope.io/radio-checked.jpg" TargetMode="External"/><Relationship Id="rId150" Type="http://schemas.openxmlformats.org/officeDocument/2006/relationships/image" Target="https://cdn.kscope.io/radio-unchecked.jpg" TargetMode="External"/><Relationship Id="rId151" Type="http://schemas.openxmlformats.org/officeDocument/2006/relationships/image" Target="https://cdn.kscope.io/radio-unchecked.jpg" TargetMode="External"/><Relationship Id="rId152" Type="http://schemas.openxmlformats.org/officeDocument/2006/relationships/image" Target="https://cdn.kscope.io/radio-checked.jpg" TargetMode="External"/><Relationship Id="rId153" Type="http://schemas.openxmlformats.org/officeDocument/2006/relationships/image" Target="https://cdn.kscope.io/radio-unchecked.jpg" TargetMode="External"/><Relationship Id="rId154" Type="http://schemas.openxmlformats.org/officeDocument/2006/relationships/image" Target="https://cdn.kscope.io/radio-checked.jpg" TargetMode="External"/><Relationship Id="rId155" Type="http://schemas.openxmlformats.org/officeDocument/2006/relationships/image" Target="https://cdn.kscope.io/radio-unchecked.jpg" TargetMode="External"/><Relationship Id="rId156" Type="http://schemas.openxmlformats.org/officeDocument/2006/relationships/image" Target="https://cdn.kscope.io/radio-checked.jpg" TargetMode="External"/><Relationship Id="rId157" Type="http://schemas.openxmlformats.org/officeDocument/2006/relationships/image" Target="https://cdn.kscope.io/radio-unchecked.jpg" TargetMode="External"/><Relationship Id="rId158" Type="http://schemas.openxmlformats.org/officeDocument/2006/relationships/image" Target="https://cdn.kscope.io/radio-unchecked.jpg" TargetMode="External"/><Relationship Id="rId159" Type="http://schemas.openxmlformats.org/officeDocument/2006/relationships/image" Target="https://cdn.kscope.io/radio-unchecked.jpg" TargetMode="External"/><Relationship Id="rId160" Type="http://schemas.openxmlformats.org/officeDocument/2006/relationships/image" Target="https://cdn.kscope.io/radio-unchecked.jpg" TargetMode="External"/><Relationship Id="rId161" Type="http://schemas.openxmlformats.org/officeDocument/2006/relationships/image" Target="https://cdn.kscope.io/radio-unchecked.jpg" TargetMode="External"/><Relationship Id="rId162" Type="http://schemas.openxmlformats.org/officeDocument/2006/relationships/image" Target="https://cdn.kscope.io/radio-unchecked.jpg" TargetMode="External"/><Relationship Id="rId163" Type="http://schemas.openxmlformats.org/officeDocument/2006/relationships/image" Target="https://cdn.kscope.io/radio-unchecked.jpg" TargetMode="External"/><Relationship Id="rId164" Type="http://schemas.openxmlformats.org/officeDocument/2006/relationships/image" Target="https://cdn.kscope.io/radio-unchecked.jpg" TargetMode="External"/><Relationship Id="rId165" Type="http://schemas.openxmlformats.org/officeDocument/2006/relationships/image" Target="https://cdn.kscope.io/radio-unchecked.jpg" TargetMode="External"/><Relationship Id="rId166" Type="http://schemas.openxmlformats.org/officeDocument/2006/relationships/image" Target="https://cdn.kscope.io/radio-unchecked.jpg" TargetMode="External"/><Relationship Id="rId167" Type="http://schemas.openxmlformats.org/officeDocument/2006/relationships/image" Target="https://cdn.kscope.io/radio-unchecked.jpg" TargetMode="External"/><Relationship Id="rId168" Type="http://schemas.openxmlformats.org/officeDocument/2006/relationships/image" Target="https://cdn.kscope.io/radio-checked.jpg" TargetMode="External"/><Relationship Id="rId169" Type="http://schemas.openxmlformats.org/officeDocument/2006/relationships/image" Target="https://cdn.kscope.io/radio-unchecked.jpg" TargetMode="External"/><Relationship Id="rId170" Type="http://schemas.openxmlformats.org/officeDocument/2006/relationships/image" Target="https://cdn.kscope.io/radio-checked.jpg" TargetMode="External"/><Relationship Id="rId171" Type="http://schemas.openxmlformats.org/officeDocument/2006/relationships/image" Target="https://cdn.kscope.io/radio-unchecked.jpg" TargetMode="External"/><Relationship Id="rId172" Type="http://schemas.openxmlformats.org/officeDocument/2006/relationships/image" Target="https://cdn.kscope.io/radio-checked.jpg" TargetMode="External"/><Relationship Id="rId173" Type="http://schemas.openxmlformats.org/officeDocument/2006/relationships/image" Target="https://cdn.kscope.io/radio-checked.jpg" TargetMode="External"/><Relationship Id="rId174" Type="http://schemas.openxmlformats.org/officeDocument/2006/relationships/image" Target="https://cdn.kscope.io/radio-unchecked.jpg" TargetMode="External"/><Relationship Id="rId175" Type="http://schemas.openxmlformats.org/officeDocument/2006/relationships/image" Target="https://cdn.kscope.io/radio-unchecked.jpg" TargetMode="External"/><Relationship Id="rId176" Type="http://schemas.openxmlformats.org/officeDocument/2006/relationships/image" Target="https://cdn.kscope.io/radio-unchecked.jpg" TargetMode="External"/><Relationship Id="rId177" Type="http://schemas.openxmlformats.org/officeDocument/2006/relationships/image" Target="https://cdn.kscope.io/radio-checked.jpg" TargetMode="External"/><Relationship Id="rId178" Type="http://schemas.openxmlformats.org/officeDocument/2006/relationships/image" Target="https://cdn.kscope.io/radio-unchecked.jpg" TargetMode="External"/><Relationship Id="rId179" Type="http://schemas.openxmlformats.org/officeDocument/2006/relationships/image" Target="https://cdn.kscope.io/radio-checked.jpg" TargetMode="External"/><Relationship Id="rId180" Type="http://schemas.openxmlformats.org/officeDocument/2006/relationships/image" Target="https://cdn.kscope.io/radio-unchecked.jpg" TargetMode="External"/><Relationship Id="rId181" Type="http://schemas.openxmlformats.org/officeDocument/2006/relationships/image" Target="https://cdn.kscope.io/radio-unchecked.jpg" TargetMode="External"/><Relationship Id="rId182" Type="http://schemas.openxmlformats.org/officeDocument/2006/relationships/image" Target="https://cdn.kscope.io/radio-unchecked.jpg" TargetMode="External"/><Relationship Id="rId183" Type="http://schemas.openxmlformats.org/officeDocument/2006/relationships/image" Target="https://cdn.kscope.io/radio-checked.jpg" TargetMode="External"/><Relationship Id="rId184" Type="http://schemas.openxmlformats.org/officeDocument/2006/relationships/image" Target="https://cdn.kscope.io/radio-unchecked.jpg" TargetMode="External"/><Relationship Id="rId185" Type="http://schemas.openxmlformats.org/officeDocument/2006/relationships/image" Target="https://cdn.kscope.io/radio-checked.jpg" TargetMode="External"/><Relationship Id="rId186" Type="http://schemas.openxmlformats.org/officeDocument/2006/relationships/image" Target="https://cdn.kscope.io/radio-unchecked.jpg" TargetMode="External"/><Relationship Id="rId187" Type="http://schemas.openxmlformats.org/officeDocument/2006/relationships/image" Target="https://cdn.kscope.io/radio-checked.jpg" TargetMode="External"/><Relationship Id="rId188" Type="http://schemas.openxmlformats.org/officeDocument/2006/relationships/image" Target="https://cdn.kscope.io/radio-unchecked.jpg" TargetMode="External"/><Relationship Id="rId189" Type="http://schemas.openxmlformats.org/officeDocument/2006/relationships/image" Target="https://cdn.kscope.io/radio-unchecked.jpg" TargetMode="External"/><Relationship Id="rId190" Type="http://schemas.openxmlformats.org/officeDocument/2006/relationships/image" Target="https://cdn.kscope.io/radio-unchecked.jpg" TargetMode="External"/><Relationship Id="rId191" Type="http://schemas.openxmlformats.org/officeDocument/2006/relationships/image" Target="https://cdn.kscope.io/radio-unchecked.jpg" TargetMode="External"/><Relationship Id="rId192" Type="http://schemas.openxmlformats.org/officeDocument/2006/relationships/image" Target="https://cdn.kscope.io/radio-unchecked.jpg" TargetMode="External"/><Relationship Id="rId193" Type="http://schemas.openxmlformats.org/officeDocument/2006/relationships/image" Target="https://cdn.kscope.io/radio-unchecked.jpg" TargetMode="External"/><Relationship Id="rId194" Type="http://schemas.openxmlformats.org/officeDocument/2006/relationships/image" Target="https://cdn.kscope.io/radio-unchecked.jpg" TargetMode="External"/><Relationship Id="rId195" Type="http://schemas.openxmlformats.org/officeDocument/2006/relationships/image" Target="https://cdn.kscope.io/radio-unchecked.jpg" TargetMode="External"/><Relationship Id="rId196" Type="http://schemas.openxmlformats.org/officeDocument/2006/relationships/image" Target="https://cdn.kscope.io/radio-unchecked.jpg" TargetMode="External"/><Relationship Id="rId197" Type="http://schemas.openxmlformats.org/officeDocument/2006/relationships/image" Target="https://cdn.kscope.io/radio-unchecked.jpg" TargetMode="External"/><Relationship Id="rId198" Type="http://schemas.openxmlformats.org/officeDocument/2006/relationships/image" Target="https://cdn.kscope.io/radio-unchecked.jpg" TargetMode="External"/><Relationship Id="rId199" Type="http://schemas.openxmlformats.org/officeDocument/2006/relationships/image" Target="https://cdn.kscope.io/radio-checked.jpg" TargetMode="External"/><Relationship Id="rId200" Type="http://schemas.openxmlformats.org/officeDocument/2006/relationships/image" Target="https://cdn.kscope.io/radio-unchecked.jpg" TargetMode="External"/><Relationship Id="rId201" Type="http://schemas.openxmlformats.org/officeDocument/2006/relationships/image" Target="https://cdn.kscope.io/radio-checked.jpg" TargetMode="External"/><Relationship Id="rId202" Type="http://schemas.openxmlformats.org/officeDocument/2006/relationships/image" Target="https://cdn.kscope.io/radio-unchecked.jpg" TargetMode="External"/><Relationship Id="rId203" Type="http://schemas.openxmlformats.org/officeDocument/2006/relationships/image" Target="https://cdn.kscope.io/radio-checked.jpg" TargetMode="External"/><Relationship Id="rId204" Type="http://schemas.openxmlformats.org/officeDocument/2006/relationships/image" Target="https://cdn.kscope.io/radio-checked.jpg" TargetMode="External"/><Relationship Id="rId205" Type="http://schemas.openxmlformats.org/officeDocument/2006/relationships/image" Target="https://cdn.kscope.io/radio-unchecked.jpg" TargetMode="External"/><Relationship Id="rId206" Type="http://schemas.openxmlformats.org/officeDocument/2006/relationships/image" Target="https://cdn.kscope.io/radio-unchecked.jpg" TargetMode="External"/><Relationship Id="rId207" Type="http://schemas.openxmlformats.org/officeDocument/2006/relationships/image" Target="https://cdn.kscope.io/radio-unchecked.jpg" TargetMode="External"/><Relationship Id="rId208" Type="http://schemas.openxmlformats.org/officeDocument/2006/relationships/image" Target="https://cdn.kscope.io/radio-checked.jpg" TargetMode="External"/><Relationship Id="rId209" Type="http://schemas.openxmlformats.org/officeDocument/2006/relationships/image" Target="https://cdn.kscope.io/radio-unchecked.jpg" TargetMode="External"/><Relationship Id="rId210" Type="http://schemas.openxmlformats.org/officeDocument/2006/relationships/image" Target="https://cdn.kscope.io/radio-unchecked.jpg" TargetMode="External"/><Relationship Id="rId211" Type="http://schemas.openxmlformats.org/officeDocument/2006/relationships/image" Target="https://cdn.kscope.io/radio-checked.jpg" TargetMode="External"/><Relationship Id="rId212" Type="http://schemas.openxmlformats.org/officeDocument/2006/relationships/image" Target="https://cdn.kscope.io/radio-unchecked.jpg" TargetMode="External"/><Relationship Id="rId213" Type="http://schemas.openxmlformats.org/officeDocument/2006/relationships/image" Target="https://cdn.kscope.io/radio-unchecked.jpg" TargetMode="External"/><Relationship Id="rId214" Type="http://schemas.openxmlformats.org/officeDocument/2006/relationships/image" Target="https://cdn.kscope.io/radio-checked.jpg" TargetMode="External"/><Relationship Id="rId215" Type="http://schemas.openxmlformats.org/officeDocument/2006/relationships/image" Target="https://cdn.kscope.io/radio-unchecked.jpg" TargetMode="External"/><Relationship Id="rId216" Type="http://schemas.openxmlformats.org/officeDocument/2006/relationships/image" Target="https://cdn.kscope.io/radio-checked.jpg" TargetMode="External"/><Relationship Id="rId217" Type="http://schemas.openxmlformats.org/officeDocument/2006/relationships/image" Target="https://cdn.kscope.io/radio-unchecked.jpg" TargetMode="External"/><Relationship Id="rId218" Type="http://schemas.openxmlformats.org/officeDocument/2006/relationships/image" Target="https://cdn.kscope.io/radio-checked.jpg" TargetMode="External"/><Relationship Id="rId219" Type="http://schemas.openxmlformats.org/officeDocument/2006/relationships/image" Target="https://cdn.kscope.io/radio-unchecked.jpg" TargetMode="External"/><Relationship Id="rId220" Type="http://schemas.openxmlformats.org/officeDocument/2006/relationships/image" Target="https://cdn.kscope.io/radio-unchecked.jpg" TargetMode="External"/><Relationship Id="rId221" Type="http://schemas.openxmlformats.org/officeDocument/2006/relationships/image" Target="https://cdn.kscope.io/radio-unchecked.jpg" TargetMode="External"/><Relationship Id="rId222" Type="http://schemas.openxmlformats.org/officeDocument/2006/relationships/image" Target="https://cdn.kscope.io/radio-unchecked.jpg" TargetMode="External"/><Relationship Id="rId223" Type="http://schemas.openxmlformats.org/officeDocument/2006/relationships/image" Target="https://cdn.kscope.io/radio-unchecked.jpg" TargetMode="External"/><Relationship Id="rId224" Type="http://schemas.openxmlformats.org/officeDocument/2006/relationships/image" Target="https://cdn.kscope.io/radio-unchecked.jpg" TargetMode="External"/><Relationship Id="rId225" Type="http://schemas.openxmlformats.org/officeDocument/2006/relationships/image" Target="https://cdn.kscope.io/radio-unchecked.jpg" TargetMode="External"/><Relationship Id="rId226" Type="http://schemas.openxmlformats.org/officeDocument/2006/relationships/image" Target="https://cdn.kscope.io/radio-unchecked.jpg" TargetMode="External"/><Relationship Id="rId227" Type="http://schemas.openxmlformats.org/officeDocument/2006/relationships/image" Target="https://cdn.kscope.io/radio-unchecked.jpg" TargetMode="External"/><Relationship Id="rId228" Type="http://schemas.openxmlformats.org/officeDocument/2006/relationships/image" Target="https://cdn.kscope.io/radio-unchecked.jpg" TargetMode="External"/><Relationship Id="rId229" Type="http://schemas.openxmlformats.org/officeDocument/2006/relationships/image" Target="https://cdn.kscope.io/radio-unchecked.jpg" TargetMode="External"/><Relationship Id="rId230" Type="http://schemas.openxmlformats.org/officeDocument/2006/relationships/image" Target="https://cdn.kscope.io/radio-checked.jpg" TargetMode="External"/><Relationship Id="rId231" Type="http://schemas.openxmlformats.org/officeDocument/2006/relationships/image" Target="https://cdn.kscope.io/radio-unchecked.jpg" TargetMode="External"/><Relationship Id="rId232" Type="http://schemas.openxmlformats.org/officeDocument/2006/relationships/image" Target="https://cdn.kscope.io/radio-checked.jpg" TargetMode="External"/><Relationship Id="rId233" Type="http://schemas.openxmlformats.org/officeDocument/2006/relationships/image" Target="https://cdn.kscope.io/radio-unchecked.jpg" TargetMode="External"/><Relationship Id="rId234" Type="http://schemas.openxmlformats.org/officeDocument/2006/relationships/image" Target="https://cdn.kscope.io/radio-checked.jpg" TargetMode="External"/><Relationship Id="rId235" Type="http://schemas.openxmlformats.org/officeDocument/2006/relationships/image" Target="https://cdn.kscope.io/radio-checked.jpg" TargetMode="External"/><Relationship Id="rId236" Type="http://schemas.openxmlformats.org/officeDocument/2006/relationships/image" Target="https://cdn.kscope.io/radio-unchecked.jpg" TargetMode="External"/><Relationship Id="rId237" Type="http://schemas.openxmlformats.org/officeDocument/2006/relationships/image" Target="https://cdn.kscope.io/radio-unchecked.jpg" TargetMode="External"/><Relationship Id="rId238" Type="http://schemas.openxmlformats.org/officeDocument/2006/relationships/image" Target="https://cdn.kscope.io/radio-unchecked.jpg" TargetMode="External"/><Relationship Id="rId239" Type="http://schemas.openxmlformats.org/officeDocument/2006/relationships/image" Target="https://cdn.kscope.io/radio-checked.jpg" TargetMode="External"/><Relationship Id="rId240" Type="http://schemas.openxmlformats.org/officeDocument/2006/relationships/image" Target="https://cdn.kscope.io/radio-unchecked.jpg" TargetMode="External"/><Relationship Id="rId241" Type="http://schemas.openxmlformats.org/officeDocument/2006/relationships/image" Target="https://cdn.kscope.io/radio-unchecked.jpg" TargetMode="External"/><Relationship Id="rId242" Type="http://schemas.openxmlformats.org/officeDocument/2006/relationships/image" Target="https://cdn.kscope.io/radio-checked.jpg" TargetMode="External"/><Relationship Id="rId243" Type="http://schemas.openxmlformats.org/officeDocument/2006/relationships/image" Target="https://cdn.kscope.io/radio-unchecked.jpg" TargetMode="External"/><Relationship Id="rId244" Type="http://schemas.openxmlformats.org/officeDocument/2006/relationships/image" Target="https://cdn.kscope.io/radio-unchecked.jpg" TargetMode="External"/><Relationship Id="rId245" Type="http://schemas.openxmlformats.org/officeDocument/2006/relationships/image" Target="https://cdn.kscope.io/radio-checked.jpg" TargetMode="External"/><Relationship Id="rId246" Type="http://schemas.openxmlformats.org/officeDocument/2006/relationships/image" Target="https://cdn.kscope.io/radio-unchecked.jpg" TargetMode="External"/><Relationship Id="rId247" Type="http://schemas.openxmlformats.org/officeDocument/2006/relationships/image" Target="https://cdn.kscope.io/radio-checked.jpg" TargetMode="External"/><Relationship Id="rId248" Type="http://schemas.openxmlformats.org/officeDocument/2006/relationships/image" Target="https://cdn.kscope.io/radio-unchecked.jpg" TargetMode="External"/><Relationship Id="rId249" Type="http://schemas.openxmlformats.org/officeDocument/2006/relationships/image" Target="https://cdn.kscope.io/radio-checked.jpg" TargetMode="External"/><Relationship Id="rId250" Type="http://schemas.openxmlformats.org/officeDocument/2006/relationships/image" Target="https://cdn.kscope.io/radio-unchecked.jpg" TargetMode="External"/><Relationship Id="rId251" Type="http://schemas.openxmlformats.org/officeDocument/2006/relationships/image" Target="https://cdn.kscope.io/radio-unchecked.jpg" TargetMode="External"/><Relationship Id="rId252" Type="http://schemas.openxmlformats.org/officeDocument/2006/relationships/image" Target="https://cdn.kscope.io/radio-unchecked.jpg" TargetMode="External"/><Relationship Id="rId253" Type="http://schemas.openxmlformats.org/officeDocument/2006/relationships/image" Target="https://cdn.kscope.io/radio-unchecked.jpg" TargetMode="External"/><Relationship Id="rId254" Type="http://schemas.openxmlformats.org/officeDocument/2006/relationships/image" Target="https://cdn.kscope.io/radio-unchecked.jpg" TargetMode="External"/><Relationship Id="rId255" Type="http://schemas.openxmlformats.org/officeDocument/2006/relationships/image" Target="https://cdn.kscope.io/radio-unchecked.jpg" TargetMode="External"/><Relationship Id="rId256" Type="http://schemas.openxmlformats.org/officeDocument/2006/relationships/image" Target="https://cdn.kscope.io/radio-unchecked.jpg" TargetMode="External"/><Relationship Id="rId257" Type="http://schemas.openxmlformats.org/officeDocument/2006/relationships/image" Target="https://cdn.kscope.io/radio-unchecked.jpg" TargetMode="External"/><Relationship Id="rId258" Type="http://schemas.openxmlformats.org/officeDocument/2006/relationships/image" Target="https://cdn.kscope.io/radio-unchecked.jpg" TargetMode="External"/><Relationship Id="rId259" Type="http://schemas.openxmlformats.org/officeDocument/2006/relationships/image" Target="https://cdn.kscope.io/radio-unchecked.jpg" TargetMode="External"/><Relationship Id="rId260" Type="http://schemas.openxmlformats.org/officeDocument/2006/relationships/image" Target="https://cdn.kscope.io/radio-unchecked.jpg" TargetMode="External"/><Relationship Id="rId261" Type="http://schemas.openxmlformats.org/officeDocument/2006/relationships/image" Target="https://cdn.kscope.io/radio-checked.jpg" TargetMode="External"/><Relationship Id="rId262" Type="http://schemas.openxmlformats.org/officeDocument/2006/relationships/image" Target="https://cdn.kscope.io/radio-unchecked.jpg" TargetMode="External"/><Relationship Id="rId263" Type="http://schemas.openxmlformats.org/officeDocument/2006/relationships/image" Target="https://cdn.kscope.io/radio-checked.jpg" TargetMode="External"/><Relationship Id="rId264" Type="http://schemas.openxmlformats.org/officeDocument/2006/relationships/image" Target="https://cdn.kscope.io/radio-unchecked.jpg" TargetMode="External"/><Relationship Id="rId265" Type="http://schemas.openxmlformats.org/officeDocument/2006/relationships/image" Target="https://cdn.kscope.io/radio-checked.jpg" TargetMode="External"/><Relationship Id="rId266" Type="http://schemas.openxmlformats.org/officeDocument/2006/relationships/image" Target="https://cdn.kscope.io/radio-checked.jpg" TargetMode="External"/><Relationship Id="rId267" Type="http://schemas.openxmlformats.org/officeDocument/2006/relationships/image" Target="https://cdn.kscope.io/radio-unchecked.jpg" TargetMode="External"/><Relationship Id="rId268" Type="http://schemas.openxmlformats.org/officeDocument/2006/relationships/image" Target="https://cdn.kscope.io/radio-unchecked.jpg" TargetMode="External"/><Relationship Id="rId269" Type="http://schemas.openxmlformats.org/officeDocument/2006/relationships/image" Target="https://cdn.kscope.io/radio-unchecked.jpg" TargetMode="External"/><Relationship Id="rId270" Type="http://schemas.openxmlformats.org/officeDocument/2006/relationships/image" Target="https://cdn.kscope.io/radio-checked.jpg" TargetMode="External"/><Relationship Id="rId271" Type="http://schemas.openxmlformats.org/officeDocument/2006/relationships/image" Target="https://cdn.kscope.io/radio-unchecked.jpg" TargetMode="External"/><Relationship Id="rId272" Type="http://schemas.openxmlformats.org/officeDocument/2006/relationships/image" Target="https://cdn.kscope.io/radio-unchecked.jpg" TargetMode="External"/><Relationship Id="rId273" Type="http://schemas.openxmlformats.org/officeDocument/2006/relationships/image" Target="https://cdn.kscope.io/radio-checked.jpg" TargetMode="External"/><Relationship Id="rId274" Type="http://schemas.openxmlformats.org/officeDocument/2006/relationships/image" Target="https://cdn.kscope.io/radio-unchecked.jpg" TargetMode="External"/><Relationship Id="rId275" Type="http://schemas.openxmlformats.org/officeDocument/2006/relationships/image" Target="https://cdn.kscope.io/radio-unchecked.jpg" TargetMode="External"/><Relationship Id="rId276" Type="http://schemas.openxmlformats.org/officeDocument/2006/relationships/image" Target="https://cdn.kscope.io/radio-checked.jpg" TargetMode="External"/><Relationship Id="rId277" Type="http://schemas.openxmlformats.org/officeDocument/2006/relationships/image" Target="https://cdn.kscope.io/radio-unchecked.jpg" TargetMode="External"/><Relationship Id="rId278" Type="http://schemas.openxmlformats.org/officeDocument/2006/relationships/image" Target="https://cdn.kscope.io/radio-checked.jpg" TargetMode="External"/><Relationship Id="rId279" Type="http://schemas.openxmlformats.org/officeDocument/2006/relationships/image" Target="https://cdn.kscope.io/radio-unchecked.jpg" TargetMode="External"/><Relationship Id="rId280" Type="http://schemas.openxmlformats.org/officeDocument/2006/relationships/image" Target="https://cdn.kscope.io/radio-checked.jpg" TargetMode="External"/><Relationship Id="rId281" Type="http://schemas.openxmlformats.org/officeDocument/2006/relationships/image" Target="https://cdn.kscope.io/radio-unchecked.jpg" TargetMode="External"/><Relationship Id="rId282" Type="http://schemas.openxmlformats.org/officeDocument/2006/relationships/image" Target="https://cdn.kscope.io/radio-unchecked.jpg" TargetMode="External"/><Relationship Id="rId283" Type="http://schemas.openxmlformats.org/officeDocument/2006/relationships/image" Target="https://cdn.kscope.io/radio-unchecked.jpg" TargetMode="External"/><Relationship Id="rId284" Type="http://schemas.openxmlformats.org/officeDocument/2006/relationships/image" Target="https://cdn.kscope.io/radio-unchecked.jpg" TargetMode="External"/><Relationship Id="rId285" Type="http://schemas.openxmlformats.org/officeDocument/2006/relationships/image" Target="https://cdn.kscope.io/radio-unchecked.jpg" TargetMode="External"/><Relationship Id="rId286" Type="http://schemas.openxmlformats.org/officeDocument/2006/relationships/image" Target="https://cdn.kscope.io/radio-unchecked.jpg" TargetMode="External"/><Relationship Id="rId287" Type="http://schemas.openxmlformats.org/officeDocument/2006/relationships/image" Target="https://cdn.kscope.io/radio-unchecked.jpg" TargetMode="External"/><Relationship Id="rId288" Type="http://schemas.openxmlformats.org/officeDocument/2006/relationships/image" Target="https://cdn.kscope.io/radio-unchecked.jpg" TargetMode="External"/><Relationship Id="rId289" Type="http://schemas.openxmlformats.org/officeDocument/2006/relationships/image" Target="https://cdn.kscope.io/radio-unchecked.jpg" TargetMode="External"/><Relationship Id="rId290" Type="http://schemas.openxmlformats.org/officeDocument/2006/relationships/image" Target="https://cdn.kscope.io/radio-unchecked.jpg" TargetMode="External"/><Relationship Id="rId291" Type="http://schemas.openxmlformats.org/officeDocument/2006/relationships/image" Target="https://cdn.kscope.io/radio-unchecked.jpg" TargetMode="External"/><Relationship Id="rId292" Type="http://schemas.openxmlformats.org/officeDocument/2006/relationships/image" Target="https://cdn.kscope.io/radio-checked.jpg" TargetMode="External"/><Relationship Id="rId293" Type="http://schemas.openxmlformats.org/officeDocument/2006/relationships/image" Target="https://cdn.kscope.io/radio-unchecked.jpg" TargetMode="External"/><Relationship Id="rId294" Type="http://schemas.openxmlformats.org/officeDocument/2006/relationships/image" Target="https://cdn.kscope.io/radio-checked.jpg" TargetMode="External"/><Relationship Id="rId295" Type="http://schemas.openxmlformats.org/officeDocument/2006/relationships/image" Target="https://cdn.kscope.io/radio-unchecked.jpg" TargetMode="External"/><Relationship Id="rId296" Type="http://schemas.openxmlformats.org/officeDocument/2006/relationships/image" Target="https://cdn.kscope.io/radio-checked.jpg" TargetMode="External"/><Relationship Id="rId297" Type="http://schemas.openxmlformats.org/officeDocument/2006/relationships/image" Target="https://cdn.kscope.io/radio-checked.jpg" TargetMode="External"/><Relationship Id="rId298" Type="http://schemas.openxmlformats.org/officeDocument/2006/relationships/image" Target="https://cdn.kscope.io/radio-unchecked.jpg" TargetMode="External"/><Relationship Id="rId299" Type="http://schemas.openxmlformats.org/officeDocument/2006/relationships/image" Target="https://cdn.kscope.io/radio-unchecked.jpg" TargetMode="External"/><Relationship Id="rId300" Type="http://schemas.openxmlformats.org/officeDocument/2006/relationships/image" Target="https://cdn.kscope.io/radio-unchecked.jpg" TargetMode="External"/><Relationship Id="rId301" Type="http://schemas.openxmlformats.org/officeDocument/2006/relationships/image" Target="https://cdn.kscope.io/radio-checked.jpg" TargetMode="External"/><Relationship Id="rId302" Type="http://schemas.openxmlformats.org/officeDocument/2006/relationships/image" Target="https://cdn.kscope.io/radio-unchecked.jpg" TargetMode="External"/><Relationship Id="rId303" Type="http://schemas.openxmlformats.org/officeDocument/2006/relationships/image" Target="https://cdn.kscope.io/radio-checked.jpg" TargetMode="External"/><Relationship Id="rId304" Type="http://schemas.openxmlformats.org/officeDocument/2006/relationships/image" Target="https://cdn.kscope.io/radio-unchecked.jpg" TargetMode="External"/><Relationship Id="rId305" Type="http://schemas.openxmlformats.org/officeDocument/2006/relationships/image" Target="https://cdn.kscope.io/radio-unchecked.jpg" TargetMode="External"/><Relationship Id="rId306" Type="http://schemas.openxmlformats.org/officeDocument/2006/relationships/image" Target="https://cdn.kscope.io/radio-unchecked.jpg" TargetMode="External"/><Relationship Id="rId307" Type="http://schemas.openxmlformats.org/officeDocument/2006/relationships/image" Target="https://cdn.kscope.io/radio-checked.jpg" TargetMode="External"/><Relationship Id="rId308" Type="http://schemas.openxmlformats.org/officeDocument/2006/relationships/image" Target="https://cdn.kscope.io/radio-unchecked.jpg" TargetMode="External"/><Relationship Id="rId309" Type="http://schemas.openxmlformats.org/officeDocument/2006/relationships/image" Target="https://cdn.kscope.io/radio-checked.jpg" TargetMode="External"/><Relationship Id="rId310" Type="http://schemas.openxmlformats.org/officeDocument/2006/relationships/image" Target="https://cdn.kscope.io/radio-unchecked.jpg" TargetMode="External"/><Relationship Id="rId311" Type="http://schemas.openxmlformats.org/officeDocument/2006/relationships/image" Target="https://cdn.kscope.io/radio-checked.jpg" TargetMode="External"/><Relationship Id="rId312" Type="http://schemas.openxmlformats.org/officeDocument/2006/relationships/image" Target="https://cdn.kscope.io/radio-unchecked.jpg" TargetMode="External"/><Relationship Id="rId313" Type="http://schemas.openxmlformats.org/officeDocument/2006/relationships/image" Target="https://cdn.kscope.io/radio-unchecked.jpg" TargetMode="External"/><Relationship Id="rId314" Type="http://schemas.openxmlformats.org/officeDocument/2006/relationships/image" Target="https://cdn.kscope.io/radio-unchecked.jpg" TargetMode="External"/><Relationship Id="rId315" Type="http://schemas.openxmlformats.org/officeDocument/2006/relationships/image" Target="https://cdn.kscope.io/radio-unchecked.jpg" TargetMode="External"/><Relationship Id="rId316" Type="http://schemas.openxmlformats.org/officeDocument/2006/relationships/image" Target="https://cdn.kscope.io/radio-unchecked.jpg" TargetMode="External"/><Relationship Id="rId317" Type="http://schemas.openxmlformats.org/officeDocument/2006/relationships/image" Target="https://cdn.kscope.io/radio-unchecked.jpg" TargetMode="External"/><Relationship Id="rId318" Type="http://schemas.openxmlformats.org/officeDocument/2006/relationships/image" Target="https://cdn.kscope.io/radio-unchecked.jpg" TargetMode="External"/><Relationship Id="rId319" Type="http://schemas.openxmlformats.org/officeDocument/2006/relationships/image" Target="https://cdn.kscope.io/radio-unchecked.jpg" TargetMode="External"/><Relationship Id="rId320" Type="http://schemas.openxmlformats.org/officeDocument/2006/relationships/image" Target="https://cdn.kscope.io/radio-unchecked.jpg" TargetMode="External"/><Relationship Id="rId321" Type="http://schemas.openxmlformats.org/officeDocument/2006/relationships/image" Target="https://cdn.kscope.io/radio-unchecked.jpg" TargetMode="External"/><Relationship Id="rId322" Type="http://schemas.openxmlformats.org/officeDocument/2006/relationships/image" Target="https://cdn.kscope.io/radio-unchecked.jpg" TargetMode="External"/><Relationship Id="rId323" Type="http://schemas.openxmlformats.org/officeDocument/2006/relationships/image" Target="https://cdn.kscope.io/radio-checked.jpg" TargetMode="External"/><Relationship Id="rId324" Type="http://schemas.openxmlformats.org/officeDocument/2006/relationships/image" Target="https://cdn.kscope.io/radio-unchecked.jpg" TargetMode="External"/><Relationship Id="rId325" Type="http://schemas.openxmlformats.org/officeDocument/2006/relationships/image" Target="https://cdn.kscope.io/radio-checked.jpg" TargetMode="External"/><Relationship Id="rId326" Type="http://schemas.openxmlformats.org/officeDocument/2006/relationships/image" Target="https://cdn.kscope.io/radio-unchecked.jpg" TargetMode="External"/><Relationship Id="rId327" Type="http://schemas.openxmlformats.org/officeDocument/2006/relationships/image" Target="https://cdn.kscope.io/radio-checked.jpg" TargetMode="External"/><Relationship Id="rId328" Type="http://schemas.openxmlformats.org/officeDocument/2006/relationships/image" Target="https://cdn.kscope.io/radio-checked.jpg" TargetMode="External"/><Relationship Id="rId329" Type="http://schemas.openxmlformats.org/officeDocument/2006/relationships/image" Target="https://cdn.kscope.io/radio-unchecked.jpg" TargetMode="External"/><Relationship Id="rId330" Type="http://schemas.openxmlformats.org/officeDocument/2006/relationships/image" Target="https://cdn.kscope.io/radio-unchecked.jpg" TargetMode="External"/><Relationship Id="rId331" Type="http://schemas.openxmlformats.org/officeDocument/2006/relationships/image" Target="https://cdn.kscope.io/radio-unchecked.jpg" TargetMode="External"/><Relationship Id="rId332" Type="http://schemas.openxmlformats.org/officeDocument/2006/relationships/image" Target="https://cdn.kscope.io/radio-checked.jpg" TargetMode="External"/><Relationship Id="rId333" Type="http://schemas.openxmlformats.org/officeDocument/2006/relationships/image" Target="https://cdn.kscope.io/radio-unchecked.jpg" TargetMode="External"/><Relationship Id="rId334" Type="http://schemas.openxmlformats.org/officeDocument/2006/relationships/image" Target="https://cdn.kscope.io/radio-unchecked.jpg" TargetMode="External"/><Relationship Id="rId335" Type="http://schemas.openxmlformats.org/officeDocument/2006/relationships/image" Target="https://cdn.kscope.io/radio-checked.jpg" TargetMode="External"/><Relationship Id="rId336" Type="http://schemas.openxmlformats.org/officeDocument/2006/relationships/image" Target="https://cdn.kscope.io/radio-unchecked.jpg" TargetMode="External"/><Relationship Id="rId337" Type="http://schemas.openxmlformats.org/officeDocument/2006/relationships/image" Target="https://cdn.kscope.io/radio-unchecked.jpg" TargetMode="External"/><Relationship Id="rId338" Type="http://schemas.openxmlformats.org/officeDocument/2006/relationships/image" Target="https://cdn.kscope.io/radio-checked.jpg" TargetMode="External"/><Relationship Id="rId339" Type="http://schemas.openxmlformats.org/officeDocument/2006/relationships/image" Target="https://cdn.kscope.io/radio-unchecked.jpg" TargetMode="External"/><Relationship Id="rId340" Type="http://schemas.openxmlformats.org/officeDocument/2006/relationships/image" Target="https://cdn.kscope.io/radio-checked.jpg" TargetMode="External"/><Relationship Id="rId341" Type="http://schemas.openxmlformats.org/officeDocument/2006/relationships/image" Target="https://cdn.kscope.io/radio-unchecked.jpg" TargetMode="External"/><Relationship Id="rId342" Type="http://schemas.openxmlformats.org/officeDocument/2006/relationships/image" Target="https://cdn.kscope.io/radio-checked.jpg" TargetMode="External"/><Relationship Id="rId343" Type="http://schemas.openxmlformats.org/officeDocument/2006/relationships/image" Target="https://cdn.kscope.io/radio-unchecked.jpg" TargetMode="External"/><Relationship Id="rId344" Type="http://schemas.openxmlformats.org/officeDocument/2006/relationships/image" Target="https://cdn.kscope.io/radio-unchecked.jpg" TargetMode="External"/><Relationship Id="rId345" Type="http://schemas.openxmlformats.org/officeDocument/2006/relationships/image" Target="https://cdn.kscope.io/radio-unchecked.jpg" TargetMode="External"/><Relationship Id="rId346" Type="http://schemas.openxmlformats.org/officeDocument/2006/relationships/image" Target="https://cdn.kscope.io/radio-unchecked.jpg" TargetMode="External"/><Relationship Id="rId347" Type="http://schemas.openxmlformats.org/officeDocument/2006/relationships/image" Target="https://cdn.kscope.io/radio-unchecked.jpg" TargetMode="External"/><Relationship Id="rId348" Type="http://schemas.openxmlformats.org/officeDocument/2006/relationships/image" Target="https://cdn.kscope.io/radio-unchecked.jpg" TargetMode="External"/><Relationship Id="rId349" Type="http://schemas.openxmlformats.org/officeDocument/2006/relationships/image" Target="https://cdn.kscope.io/radio-unchecked.jpg" TargetMode="External"/><Relationship Id="rId350" Type="http://schemas.openxmlformats.org/officeDocument/2006/relationships/image" Target="https://cdn.kscope.io/radio-unchecked.jpg" TargetMode="External"/><Relationship Id="rId351" Type="http://schemas.openxmlformats.org/officeDocument/2006/relationships/image" Target="https://cdn.kscope.io/radio-unchecked.jpg" TargetMode="External"/><Relationship Id="rId352" Type="http://schemas.openxmlformats.org/officeDocument/2006/relationships/image" Target="https://cdn.kscope.io/radio-unchecked.jpg" TargetMode="External"/><Relationship Id="rId353" Type="http://schemas.openxmlformats.org/officeDocument/2006/relationships/image" Target="https://cdn.kscope.io/radio-unchecked.jpg" TargetMode="External"/><Relationship Id="rId354" Type="http://schemas.openxmlformats.org/officeDocument/2006/relationships/image" Target="https://cdn.kscope.io/radio-checked.jpg" TargetMode="External"/><Relationship Id="rId355" Type="http://schemas.openxmlformats.org/officeDocument/2006/relationships/image" Target="https://cdn.kscope.io/radio-unchecked.jpg" TargetMode="External"/><Relationship Id="rId356" Type="http://schemas.openxmlformats.org/officeDocument/2006/relationships/image" Target="https://cdn.kscope.io/radio-checked.jpg" TargetMode="External"/><Relationship Id="rId357" Type="http://schemas.openxmlformats.org/officeDocument/2006/relationships/image" Target="https://cdn.kscope.io/radio-unchecked.jpg" TargetMode="External"/><Relationship Id="rId358" Type="http://schemas.openxmlformats.org/officeDocument/2006/relationships/image" Target="https://cdn.kscope.io/radio-checked.jpg" TargetMode="External"/><Relationship Id="rId359" Type="http://schemas.openxmlformats.org/officeDocument/2006/relationships/image" Target="https://cdn.kscope.io/radio-checked.jpg" TargetMode="External"/><Relationship Id="rId360" Type="http://schemas.openxmlformats.org/officeDocument/2006/relationships/image" Target="https://cdn.kscope.io/radio-unchecked.jpg" TargetMode="External"/><Relationship Id="rId361" Type="http://schemas.openxmlformats.org/officeDocument/2006/relationships/image" Target="https://cdn.kscope.io/radio-unchecked.jpg" TargetMode="External"/><Relationship Id="rId362" Type="http://schemas.openxmlformats.org/officeDocument/2006/relationships/image" Target="https://cdn.kscope.io/radio-unchecked.jpg" TargetMode="External"/><Relationship Id="rId363" Type="http://schemas.openxmlformats.org/officeDocument/2006/relationships/image" Target="https://cdn.kscope.io/radio-checked.jpg" TargetMode="External"/><Relationship Id="rId364" Type="http://schemas.openxmlformats.org/officeDocument/2006/relationships/image" Target="https://cdn.kscope.io/radio-unchecked.jpg" TargetMode="External"/><Relationship Id="rId365" Type="http://schemas.openxmlformats.org/officeDocument/2006/relationships/image" Target="https://cdn.kscope.io/radio-unchecked.jpg" TargetMode="External"/><Relationship Id="rId366" Type="http://schemas.openxmlformats.org/officeDocument/2006/relationships/image" Target="https://cdn.kscope.io/radio-checked.jpg" TargetMode="External"/><Relationship Id="rId367" Type="http://schemas.openxmlformats.org/officeDocument/2006/relationships/image" Target="https://cdn.kscope.io/radio-unchecked.jpg" TargetMode="External"/><Relationship Id="rId368" Type="http://schemas.openxmlformats.org/officeDocument/2006/relationships/image" Target="https://cdn.kscope.io/radio-unchecked.jpg" TargetMode="External"/><Relationship Id="rId369" Type="http://schemas.openxmlformats.org/officeDocument/2006/relationships/image" Target="https://cdn.kscope.io/radio-checked.jpg" TargetMode="External"/><Relationship Id="rId370" Type="http://schemas.openxmlformats.org/officeDocument/2006/relationships/image" Target="https://cdn.kscope.io/radio-unchecked.jpg" TargetMode="External"/><Relationship Id="rId371" Type="http://schemas.openxmlformats.org/officeDocument/2006/relationships/image" Target="https://cdn.kscope.io/radio-checked.jpg" TargetMode="External"/><Relationship Id="rId372" Type="http://schemas.openxmlformats.org/officeDocument/2006/relationships/image" Target="https://cdn.kscope.io/radio-unchecked.jpg" TargetMode="External"/><Relationship Id="rId373" Type="http://schemas.openxmlformats.org/officeDocument/2006/relationships/image" Target="https://cdn.kscope.io/radio-checked.jpg" TargetMode="External"/><Relationship Id="rId374" Type="http://schemas.openxmlformats.org/officeDocument/2006/relationships/image" Target="https://cdn.kscope.io/radio-unchecked.jpg" TargetMode="External"/><Relationship Id="rId375" Type="http://schemas.openxmlformats.org/officeDocument/2006/relationships/image" Target="https://cdn.kscope.io/radio-unchecked.jpg" TargetMode="External"/><Relationship Id="rId376" Type="http://schemas.openxmlformats.org/officeDocument/2006/relationships/image" Target="https://cdn.kscope.io/radio-unchecked.jpg" TargetMode="External"/><Relationship Id="rId377" Type="http://schemas.openxmlformats.org/officeDocument/2006/relationships/image" Target="https://cdn.kscope.io/radio-unchecked.jpg" TargetMode="External"/><Relationship Id="rId378" Type="http://schemas.openxmlformats.org/officeDocument/2006/relationships/image" Target="https://cdn.kscope.io/radio-unchecked.jpg" TargetMode="External"/><Relationship Id="rId379" Type="http://schemas.openxmlformats.org/officeDocument/2006/relationships/image" Target="https://cdn.kscope.io/radio-unchecked.jpg" TargetMode="External"/><Relationship Id="rId380" Type="http://schemas.openxmlformats.org/officeDocument/2006/relationships/image" Target="https://cdn.kscope.io/radio-unchecked.jpg" TargetMode="External"/><Relationship Id="rId381" Type="http://schemas.openxmlformats.org/officeDocument/2006/relationships/image" Target="https://cdn.kscope.io/radio-unchecked.jpg" TargetMode="External"/><Relationship Id="rId382" Type="http://schemas.openxmlformats.org/officeDocument/2006/relationships/image" Target="https://cdn.kscope.io/radio-unchecked.jpg" TargetMode="External"/><Relationship Id="rId383" Type="http://schemas.openxmlformats.org/officeDocument/2006/relationships/image" Target="https://cdn.kscope.io/radio-unchecked.jpg" TargetMode="External"/><Relationship Id="rId384" Type="http://schemas.openxmlformats.org/officeDocument/2006/relationships/image" Target="https://cdn.kscope.io/radio-unchecked.jpg" TargetMode="External"/><Relationship Id="rId385" Type="http://schemas.openxmlformats.org/officeDocument/2006/relationships/image" Target="https://cdn.kscope.io/radio-checked.jpg" TargetMode="External"/><Relationship Id="rId386" Type="http://schemas.openxmlformats.org/officeDocument/2006/relationships/image" Target="https://cdn.kscope.io/radio-unchecked.jpg" TargetMode="External"/><Relationship Id="rId387" Type="http://schemas.openxmlformats.org/officeDocument/2006/relationships/image" Target="https://cdn.kscope.io/radio-checked.jpg" TargetMode="External"/><Relationship Id="rId388" Type="http://schemas.openxmlformats.org/officeDocument/2006/relationships/image" Target="https://cdn.kscope.io/radio-unchecked.jpg" TargetMode="External"/><Relationship Id="rId389" Type="http://schemas.openxmlformats.org/officeDocument/2006/relationships/image" Target="https://cdn.kscope.io/radio-checked.jpg" TargetMode="External"/><Relationship Id="rId390" Type="http://schemas.openxmlformats.org/officeDocument/2006/relationships/image" Target="https://cdn.kscope.io/radio-checked.jpg" TargetMode="External"/><Relationship Id="rId391" Type="http://schemas.openxmlformats.org/officeDocument/2006/relationships/image" Target="https://cdn.kscope.io/radio-unchecked.jpg" TargetMode="External"/><Relationship Id="rId392" Type="http://schemas.openxmlformats.org/officeDocument/2006/relationships/image" Target="https://cdn.kscope.io/radio-unchecked.jpg" TargetMode="External"/><Relationship Id="rId393" Type="http://schemas.openxmlformats.org/officeDocument/2006/relationships/image" Target="https://cdn.kscope.io/radio-unchecked.jpg" TargetMode="External"/><Relationship Id="rId394" Type="http://schemas.openxmlformats.org/officeDocument/2006/relationships/image" Target="https://cdn.kscope.io/radio-checked.jpg" TargetMode="External"/><Relationship Id="rId395" Type="http://schemas.openxmlformats.org/officeDocument/2006/relationships/image" Target="https://cdn.kscope.io/radio-unchecked.jpg" TargetMode="External"/><Relationship Id="rId396" Type="http://schemas.openxmlformats.org/officeDocument/2006/relationships/image" Target="https://cdn.kscope.io/radio-unchecked.jpg" TargetMode="External"/><Relationship Id="rId397" Type="http://schemas.openxmlformats.org/officeDocument/2006/relationships/image" Target="https://cdn.kscope.io/radio-checked.jpg" TargetMode="External"/><Relationship Id="rId398" Type="http://schemas.openxmlformats.org/officeDocument/2006/relationships/image" Target="https://cdn.kscope.io/radio-unchecked.jpg" TargetMode="External"/><Relationship Id="rId399" Type="http://schemas.openxmlformats.org/officeDocument/2006/relationships/image" Target="https://cdn.kscope.io/radio-unchecked.jpg" TargetMode="External"/><Relationship Id="rId400" Type="http://schemas.openxmlformats.org/officeDocument/2006/relationships/image" Target="https://cdn.kscope.io/radio-checked.jpg" TargetMode="External"/><Relationship Id="rId401" Type="http://schemas.openxmlformats.org/officeDocument/2006/relationships/image" Target="https://cdn.kscope.io/radio-unchecked.jpg" TargetMode="External"/><Relationship Id="rId402" Type="http://schemas.openxmlformats.org/officeDocument/2006/relationships/image" Target="https://cdn.kscope.io/radio-checked.jpg" TargetMode="External"/><Relationship Id="rId403" Type="http://schemas.openxmlformats.org/officeDocument/2006/relationships/image" Target="https://cdn.kscope.io/radio-unchecked.jpg" TargetMode="External"/><Relationship Id="rId404" Type="http://schemas.openxmlformats.org/officeDocument/2006/relationships/image" Target="https://cdn.kscope.io/radio-checked.jpg" TargetMode="External"/><Relationship Id="rId405" Type="http://schemas.openxmlformats.org/officeDocument/2006/relationships/image" Target="https://cdn.kscope.io/radio-unchecked.jpg" TargetMode="External"/><Relationship Id="rId406" Type="http://schemas.openxmlformats.org/officeDocument/2006/relationships/image" Target="https://cdn.kscope.io/radio-unchecked.jpg" TargetMode="External"/><Relationship Id="rId407" Type="http://schemas.openxmlformats.org/officeDocument/2006/relationships/image" Target="https://cdn.kscope.io/radio-unchecked.jpg" TargetMode="External"/><Relationship Id="rId408" Type="http://schemas.openxmlformats.org/officeDocument/2006/relationships/image" Target="https://cdn.kscope.io/radio-unchecked.jpg" TargetMode="External"/><Relationship Id="rId409" Type="http://schemas.openxmlformats.org/officeDocument/2006/relationships/image" Target="https://cdn.kscope.io/radio-unchecked.jpg" TargetMode="External"/><Relationship Id="rId410" Type="http://schemas.openxmlformats.org/officeDocument/2006/relationships/image" Target="https://cdn.kscope.io/radio-unchecked.jpg" TargetMode="External"/><Relationship Id="rId411" Type="http://schemas.openxmlformats.org/officeDocument/2006/relationships/image" Target="https://cdn.kscope.io/radio-unchecked.jpg" TargetMode="External"/><Relationship Id="rId412" Type="http://schemas.openxmlformats.org/officeDocument/2006/relationships/image" Target="https://cdn.kscope.io/radio-unchecked.jpg" TargetMode="External"/><Relationship Id="rId413" Type="http://schemas.openxmlformats.org/officeDocument/2006/relationships/image" Target="https://cdn.kscope.io/radio-unchecked.jpg" TargetMode="External"/><Relationship Id="rId414" Type="http://schemas.openxmlformats.org/officeDocument/2006/relationships/image" Target="https://cdn.kscope.io/radio-unchecked.jpg" TargetMode="External"/><Relationship Id="rId415" Type="http://schemas.openxmlformats.org/officeDocument/2006/relationships/image" Target="https://cdn.kscope.io/radio-unchecked.jpg" TargetMode="External"/><Relationship Id="rId416" Type="http://schemas.openxmlformats.org/officeDocument/2006/relationships/image" Target="https://cdn.kscope.io/radio-checked.jpg" TargetMode="External"/><Relationship Id="rId417" Type="http://schemas.openxmlformats.org/officeDocument/2006/relationships/image" Target="https://cdn.kscope.io/radio-unchecked.jpg" TargetMode="External"/><Relationship Id="rId418" Type="http://schemas.openxmlformats.org/officeDocument/2006/relationships/image" Target="https://cdn.kscope.io/radio-checked.jpg" TargetMode="External"/><Relationship Id="rId419" Type="http://schemas.openxmlformats.org/officeDocument/2006/relationships/image" Target="https://cdn.kscope.io/radio-unchecked.jpg" TargetMode="External"/><Relationship Id="rId420" Type="http://schemas.openxmlformats.org/officeDocument/2006/relationships/image" Target="https://cdn.kscope.io/radio-checked.jpg" TargetMode="External"/><Relationship Id="rId421" Type="http://schemas.openxmlformats.org/officeDocument/2006/relationships/image" Target="https://cdn.kscope.io/radio-checked.jpg" TargetMode="External"/><Relationship Id="rId422" Type="http://schemas.openxmlformats.org/officeDocument/2006/relationships/image" Target="https://cdn.kscope.io/radio-unchecked.jpg" TargetMode="External"/><Relationship Id="rId423" Type="http://schemas.openxmlformats.org/officeDocument/2006/relationships/image" Target="https://cdn.kscope.io/radio-unchecked.jpg" TargetMode="External"/><Relationship Id="rId424" Type="http://schemas.openxmlformats.org/officeDocument/2006/relationships/image" Target="https://cdn.kscope.io/radio-unchecked.jpg" TargetMode="External"/><Relationship Id="rId425" Type="http://schemas.openxmlformats.org/officeDocument/2006/relationships/image" Target="https://cdn.kscope.io/radio-checked.jpg" TargetMode="External"/><Relationship Id="rId426" Type="http://schemas.openxmlformats.org/officeDocument/2006/relationships/image" Target="https://cdn.kscope.io/radio-unchecked.jpg" TargetMode="External"/><Relationship Id="rId427" Type="http://schemas.openxmlformats.org/officeDocument/2006/relationships/image" Target="https://cdn.kscope.io/radio-unchecked.jpg" TargetMode="External"/><Relationship Id="rId428" Type="http://schemas.openxmlformats.org/officeDocument/2006/relationships/image" Target="https://cdn.kscope.io/radio-checked.jpg" TargetMode="External"/><Relationship Id="rId429" Type="http://schemas.openxmlformats.org/officeDocument/2006/relationships/image" Target="https://cdn.kscope.io/radio-unchecked.jpg" TargetMode="External"/><Relationship Id="rId430" Type="http://schemas.openxmlformats.org/officeDocument/2006/relationships/image" Target="https://cdn.kscope.io/radio-unchecked.jpg" TargetMode="External"/><Relationship Id="rId431" Type="http://schemas.openxmlformats.org/officeDocument/2006/relationships/image" Target="https://cdn.kscope.io/radio-checked.jpg" TargetMode="External"/><Relationship Id="rId432" Type="http://schemas.openxmlformats.org/officeDocument/2006/relationships/image" Target="https://cdn.kscope.io/radio-unchecked.jpg" TargetMode="External"/><Relationship Id="rId433" Type="http://schemas.openxmlformats.org/officeDocument/2006/relationships/image" Target="https://cdn.kscope.io/radio-checked.jpg" TargetMode="External"/><Relationship Id="rId434" Type="http://schemas.openxmlformats.org/officeDocument/2006/relationships/image" Target="https://cdn.kscope.io/radio-unchecked.jpg" TargetMode="External"/><Relationship Id="rId435" Type="http://schemas.openxmlformats.org/officeDocument/2006/relationships/image" Target="https://cdn.kscope.io/radio-checked.jpg" TargetMode="External"/><Relationship Id="rId436" Type="http://schemas.openxmlformats.org/officeDocument/2006/relationships/image" Target="https://cdn.kscope.io/radio-unchecked.jpg" TargetMode="External"/><Relationship Id="rId437" Type="http://schemas.openxmlformats.org/officeDocument/2006/relationships/image" Target="https://cdn.kscope.io/radio-unchecked.jpg" TargetMode="External"/><Relationship Id="rId438" Type="http://schemas.openxmlformats.org/officeDocument/2006/relationships/image" Target="https://cdn.kscope.io/radio-unchecked.jpg" TargetMode="External"/><Relationship Id="rId439" Type="http://schemas.openxmlformats.org/officeDocument/2006/relationships/image" Target="https://cdn.kscope.io/radio-unchecked.jpg" TargetMode="External"/><Relationship Id="rId440" Type="http://schemas.openxmlformats.org/officeDocument/2006/relationships/image" Target="https://cdn.kscope.io/radio-unchecked.jpg" TargetMode="External"/><Relationship Id="rId441" Type="http://schemas.openxmlformats.org/officeDocument/2006/relationships/image" Target="https://cdn.kscope.io/radio-unchecked.jpg" TargetMode="External"/><Relationship Id="rId442" Type="http://schemas.openxmlformats.org/officeDocument/2006/relationships/image" Target="https://cdn.kscope.io/radio-unchecked.jpg" TargetMode="External"/><Relationship Id="rId443" Type="http://schemas.openxmlformats.org/officeDocument/2006/relationships/image" Target="https://cdn.kscope.io/radio-unchecked.jpg" TargetMode="External"/><Relationship Id="rId444" Type="http://schemas.openxmlformats.org/officeDocument/2006/relationships/image" Target="https://cdn.kscope.io/radio-unchecked.jpg" TargetMode="External"/><Relationship Id="rId445" Type="http://schemas.openxmlformats.org/officeDocument/2006/relationships/image" Target="https://cdn.kscope.io/radio-unchecked.jpg" TargetMode="External"/><Relationship Id="rId446" Type="http://schemas.openxmlformats.org/officeDocument/2006/relationships/image" Target="https://cdn.kscope.io/radio-unchecked.jpg" TargetMode="External"/><Relationship Id="rId447" Type="http://schemas.openxmlformats.org/officeDocument/2006/relationships/image" Target="https://cdn.kscope.io/radio-checked.jpg" TargetMode="External"/><Relationship Id="rId448" Type="http://schemas.openxmlformats.org/officeDocument/2006/relationships/image" Target="https://cdn.kscope.io/radio-unchecked.jpg" TargetMode="External"/><Relationship Id="rId449" Type="http://schemas.openxmlformats.org/officeDocument/2006/relationships/image" Target="https://cdn.kscope.io/radio-checked.jpg" TargetMode="External"/><Relationship Id="rId450" Type="http://schemas.openxmlformats.org/officeDocument/2006/relationships/image" Target="https://cdn.kscope.io/radio-unchecked.jpg" TargetMode="External"/><Relationship Id="rId451" Type="http://schemas.openxmlformats.org/officeDocument/2006/relationships/image" Target="https://cdn.kscope.io/radio-checked.jpg" TargetMode="External"/><Relationship Id="rId452" Type="http://schemas.openxmlformats.org/officeDocument/2006/relationships/image" Target="https://cdn.kscope.io/radio-checked.jpg" TargetMode="External"/><Relationship Id="rId453" Type="http://schemas.openxmlformats.org/officeDocument/2006/relationships/image" Target="https://cdn.kscope.io/radio-unchecked.jpg" TargetMode="External"/><Relationship Id="rId454" Type="http://schemas.openxmlformats.org/officeDocument/2006/relationships/image" Target="https://cdn.kscope.io/radio-unchecked.jpg" TargetMode="External"/><Relationship Id="rId455" Type="http://schemas.openxmlformats.org/officeDocument/2006/relationships/image" Target="https://cdn.kscope.io/radio-unchecked.jpg" TargetMode="External"/><Relationship Id="rId456" Type="http://schemas.openxmlformats.org/officeDocument/2006/relationships/image" Target="https://cdn.kscope.io/radio-checked.jpg" TargetMode="External"/><Relationship Id="rId457" Type="http://schemas.openxmlformats.org/officeDocument/2006/relationships/image" Target="https://cdn.kscope.io/radio-unchecked.jpg" TargetMode="External"/><Relationship Id="rId458" Type="http://schemas.openxmlformats.org/officeDocument/2006/relationships/image" Target="https://cdn.kscope.io/radio-checked.jpg" TargetMode="External"/><Relationship Id="rId459" Type="http://schemas.openxmlformats.org/officeDocument/2006/relationships/image" Target="https://cdn.kscope.io/radio-unchecked.jpg" TargetMode="External"/><Relationship Id="rId460" Type="http://schemas.openxmlformats.org/officeDocument/2006/relationships/image" Target="https://cdn.kscope.io/radio-unchecked.jpg" TargetMode="External"/><Relationship Id="rId461" Type="http://schemas.openxmlformats.org/officeDocument/2006/relationships/image" Target="https://cdn.kscope.io/radio-unchecked.jpg" TargetMode="External"/><Relationship Id="rId462" Type="http://schemas.openxmlformats.org/officeDocument/2006/relationships/image" Target="https://cdn.kscope.io/radio-checked.jpg" TargetMode="External"/><Relationship Id="rId463" Type="http://schemas.openxmlformats.org/officeDocument/2006/relationships/image" Target="https://cdn.kscope.io/radio-unchecked.jpg" TargetMode="External"/><Relationship Id="rId464" Type="http://schemas.openxmlformats.org/officeDocument/2006/relationships/image" Target="https://cdn.kscope.io/radio-checked.jpg" TargetMode="External"/><Relationship Id="rId465" Type="http://schemas.openxmlformats.org/officeDocument/2006/relationships/image" Target="https://cdn.kscope.io/radio-unchecked.jpg" TargetMode="External"/><Relationship Id="rId466" Type="http://schemas.openxmlformats.org/officeDocument/2006/relationships/image" Target="https://cdn.kscope.io/radio-checked.jpg" TargetMode="External"/><Relationship Id="rId467" Type="http://schemas.openxmlformats.org/officeDocument/2006/relationships/image" Target="https://cdn.kscope.io/radio-unchecked.jpg" TargetMode="External"/><Relationship Id="rId468" Type="http://schemas.openxmlformats.org/officeDocument/2006/relationships/image" Target="https://cdn.kscope.io/radio-unchecked.jpg" TargetMode="External"/><Relationship Id="rId469" Type="http://schemas.openxmlformats.org/officeDocument/2006/relationships/image" Target="https://cdn.kscope.io/radio-unchecked.jpg" TargetMode="External"/><Relationship Id="rId470" Type="http://schemas.openxmlformats.org/officeDocument/2006/relationships/image" Target="https://cdn.kscope.io/radio-unchecked.jpg" TargetMode="External"/><Relationship Id="rId471" Type="http://schemas.openxmlformats.org/officeDocument/2006/relationships/image" Target="https://cdn.kscope.io/radio-unchecked.jpg" TargetMode="External"/><Relationship Id="rId472" Type="http://schemas.openxmlformats.org/officeDocument/2006/relationships/image" Target="https://cdn.kscope.io/radio-unchecked.jpg" TargetMode="External"/><Relationship Id="rId473" Type="http://schemas.openxmlformats.org/officeDocument/2006/relationships/image" Target="https://cdn.kscope.io/radio-unchecked.jpg" TargetMode="External"/><Relationship Id="rId474" Type="http://schemas.openxmlformats.org/officeDocument/2006/relationships/image" Target="https://cdn.kscope.io/radio-unchecked.jpg" TargetMode="External"/><Relationship Id="rId475" Type="http://schemas.openxmlformats.org/officeDocument/2006/relationships/image" Target="https://cdn.kscope.io/radio-unchecked.jpg" TargetMode="External"/><Relationship Id="rId476" Type="http://schemas.openxmlformats.org/officeDocument/2006/relationships/image" Target="https://cdn.kscope.io/radio-unchecked.jpg" TargetMode="External"/><Relationship Id="rId477" Type="http://schemas.openxmlformats.org/officeDocument/2006/relationships/image" Target="https://cdn.kscope.io/radio-unchecked.jpg" TargetMode="External"/><Relationship Id="rId478" Type="http://schemas.openxmlformats.org/officeDocument/2006/relationships/image" Target="https://cdn.kscope.io/radio-checked.jpg" TargetMode="External"/><Relationship Id="rId479" Type="http://schemas.openxmlformats.org/officeDocument/2006/relationships/image" Target="https://cdn.kscope.io/radio-unchecked.jpg" TargetMode="External"/><Relationship Id="rId480" Type="http://schemas.openxmlformats.org/officeDocument/2006/relationships/image" Target="https://cdn.kscope.io/radio-checked.jpg" TargetMode="External"/><Relationship Id="rId481" Type="http://schemas.openxmlformats.org/officeDocument/2006/relationships/image" Target="https://cdn.kscope.io/radio-unchecked.jpg" TargetMode="External"/><Relationship Id="rId482" Type="http://schemas.openxmlformats.org/officeDocument/2006/relationships/image" Target="https://cdn.kscope.io/radio-checked.jpg" TargetMode="External"/><Relationship Id="rId483" Type="http://schemas.openxmlformats.org/officeDocument/2006/relationships/image" Target="https://cdn.kscope.io/radio-checked.jpg" TargetMode="External"/><Relationship Id="rId484" Type="http://schemas.openxmlformats.org/officeDocument/2006/relationships/image" Target="https://cdn.kscope.io/radio-unchecked.jpg" TargetMode="External"/><Relationship Id="rId485" Type="http://schemas.openxmlformats.org/officeDocument/2006/relationships/image" Target="https://cdn.kscope.io/radio-unchecked.jpg" TargetMode="External"/><Relationship Id="rId486" Type="http://schemas.openxmlformats.org/officeDocument/2006/relationships/image" Target="https://cdn.kscope.io/radio-unchecked.jpg" TargetMode="External"/><Relationship Id="rId487" Type="http://schemas.openxmlformats.org/officeDocument/2006/relationships/image" Target="https://cdn.kscope.io/radio-checked.jpg" TargetMode="External"/><Relationship Id="rId488" Type="http://schemas.openxmlformats.org/officeDocument/2006/relationships/image" Target="https://cdn.kscope.io/radio-unchecked.jpg" TargetMode="External"/><Relationship Id="rId489" Type="http://schemas.openxmlformats.org/officeDocument/2006/relationships/image" Target="https://cdn.kscope.io/radio-checked.jpg" TargetMode="External"/><Relationship Id="rId490" Type="http://schemas.openxmlformats.org/officeDocument/2006/relationships/image" Target="https://cdn.kscope.io/radio-unchecked.jpg" TargetMode="External"/><Relationship Id="rId491" Type="http://schemas.openxmlformats.org/officeDocument/2006/relationships/image" Target="https://cdn.kscope.io/radio-unchecked.jpg" TargetMode="External"/><Relationship Id="rId492" Type="http://schemas.openxmlformats.org/officeDocument/2006/relationships/image" Target="https://cdn.kscope.io/radio-unchecked.jpg" TargetMode="External"/><Relationship Id="rId493" Type="http://schemas.openxmlformats.org/officeDocument/2006/relationships/image" Target="https://cdn.kscope.io/radio-checked.jpg" TargetMode="External"/><Relationship Id="rId494" Type="http://schemas.openxmlformats.org/officeDocument/2006/relationships/image" Target="https://cdn.kscope.io/radio-unchecked.jpg" TargetMode="External"/><Relationship Id="rId495" Type="http://schemas.openxmlformats.org/officeDocument/2006/relationships/image" Target="https://cdn.kscope.io/radio-checked.jpg" TargetMode="External"/><Relationship Id="rId496" Type="http://schemas.openxmlformats.org/officeDocument/2006/relationships/image" Target="https://cdn.kscope.io/radio-unchecked.jpg" TargetMode="External"/><Relationship Id="rId497" Type="http://schemas.openxmlformats.org/officeDocument/2006/relationships/image" Target="https://cdn.kscope.io/radio-checked.jpg" TargetMode="External"/><Relationship Id="rId498" Type="http://schemas.openxmlformats.org/officeDocument/2006/relationships/image" Target="https://cdn.kscope.io/radio-unchecked.jpg" TargetMode="External"/><Relationship Id="rId499" Type="http://schemas.openxmlformats.org/officeDocument/2006/relationships/image" Target="https://cdn.kscope.io/radio-unchecked.jpg" TargetMode="External"/><Relationship Id="rId500" Type="http://schemas.openxmlformats.org/officeDocument/2006/relationships/image" Target="https://cdn.kscope.io/radio-unchecked.jpg" TargetMode="External"/><Relationship Id="rId501" Type="http://schemas.openxmlformats.org/officeDocument/2006/relationships/image" Target="https://cdn.kscope.io/radio-unchecked.jpg" TargetMode="External"/><Relationship Id="rId502" Type="http://schemas.openxmlformats.org/officeDocument/2006/relationships/image" Target="https://cdn.kscope.io/radio-unchecked.jpg" TargetMode="External"/><Relationship Id="rId503" Type="http://schemas.openxmlformats.org/officeDocument/2006/relationships/image" Target="https://cdn.kscope.io/radio-unchecked.jpg" TargetMode="External"/><Relationship Id="rId504" Type="http://schemas.openxmlformats.org/officeDocument/2006/relationships/image" Target="https://cdn.kscope.io/radio-unchecked.jpg" TargetMode="External"/><Relationship Id="rId505" Type="http://schemas.openxmlformats.org/officeDocument/2006/relationships/image" Target="https://cdn.kscope.io/radio-unchecked.jpg" TargetMode="External"/><Relationship Id="rId506" Type="http://schemas.openxmlformats.org/officeDocument/2006/relationships/image" Target="https://cdn.kscope.io/radio-unchecked.jpg" TargetMode="External"/><Relationship Id="rId507" Type="http://schemas.openxmlformats.org/officeDocument/2006/relationships/image" Target="https://cdn.kscope.io/radio-unchecked.jpg" TargetMode="External"/><Relationship Id="rId508" Type="http://schemas.openxmlformats.org/officeDocument/2006/relationships/image" Target="https://cdn.kscope.io/radio-unchecked.jpg" TargetMode="External"/><Relationship Id="rId509" Type="http://schemas.openxmlformats.org/officeDocument/2006/relationships/image" Target="https://cdn.kscope.io/radio-checked.jpg" TargetMode="External"/><Relationship Id="rId510" Type="http://schemas.openxmlformats.org/officeDocument/2006/relationships/image" Target="https://cdn.kscope.io/radio-unchecked.jpg" TargetMode="External"/><Relationship Id="rId511" Type="http://schemas.openxmlformats.org/officeDocument/2006/relationships/image" Target="https://cdn.kscope.io/radio-checked.jpg" TargetMode="External"/><Relationship Id="rId512" Type="http://schemas.openxmlformats.org/officeDocument/2006/relationships/image" Target="https://cdn.kscope.io/radio-unchecked.jpg" TargetMode="External"/><Relationship Id="rId513" Type="http://schemas.openxmlformats.org/officeDocument/2006/relationships/image" Target="https://cdn.kscope.io/radio-checked.jpg" TargetMode="External"/><Relationship Id="rId514" Type="http://schemas.openxmlformats.org/officeDocument/2006/relationships/image" Target="https://cdn.kscope.io/radio-checked.jpg" TargetMode="External"/><Relationship Id="rId515" Type="http://schemas.openxmlformats.org/officeDocument/2006/relationships/image" Target="https://cdn.kscope.io/radio-unchecked.jpg" TargetMode="External"/><Relationship Id="rId516" Type="http://schemas.openxmlformats.org/officeDocument/2006/relationships/image" Target="https://cdn.kscope.io/radio-unchecked.jpg" TargetMode="External"/><Relationship Id="rId517" Type="http://schemas.openxmlformats.org/officeDocument/2006/relationships/image" Target="https://cdn.kscope.io/radio-unchecked.jpg" TargetMode="External"/><Relationship Id="rId518" Type="http://schemas.openxmlformats.org/officeDocument/2006/relationships/image" Target="https://cdn.kscope.io/radio-checked.jpg" TargetMode="External"/><Relationship Id="rId519" Type="http://schemas.openxmlformats.org/officeDocument/2006/relationships/image" Target="https://cdn.kscope.io/radio-unchecked.jpg" TargetMode="External"/><Relationship Id="rId520" Type="http://schemas.openxmlformats.org/officeDocument/2006/relationships/image" Target="https://cdn.kscope.io/radio-unchecked.jpg" TargetMode="External"/><Relationship Id="rId521" Type="http://schemas.openxmlformats.org/officeDocument/2006/relationships/image" Target="https://cdn.kscope.io/radio-checked.jpg" TargetMode="External"/><Relationship Id="rId522" Type="http://schemas.openxmlformats.org/officeDocument/2006/relationships/image" Target="https://cdn.kscope.io/radio-unchecked.jpg" TargetMode="External"/><Relationship Id="rId523" Type="http://schemas.openxmlformats.org/officeDocument/2006/relationships/image" Target="https://cdn.kscope.io/radio-unchecked.jpg" TargetMode="External"/><Relationship Id="rId524" Type="http://schemas.openxmlformats.org/officeDocument/2006/relationships/image" Target="https://cdn.kscope.io/radio-checked.jpg" TargetMode="External"/><Relationship Id="rId525" Type="http://schemas.openxmlformats.org/officeDocument/2006/relationships/image" Target="https://cdn.kscope.io/radio-unchecked.jpg" TargetMode="External"/><Relationship Id="rId526" Type="http://schemas.openxmlformats.org/officeDocument/2006/relationships/image" Target="https://cdn.kscope.io/radio-checked.jpg" TargetMode="External"/><Relationship Id="rId527" Type="http://schemas.openxmlformats.org/officeDocument/2006/relationships/image" Target="https://cdn.kscope.io/radio-unchecked.jpg" TargetMode="External"/><Relationship Id="rId528" Type="http://schemas.openxmlformats.org/officeDocument/2006/relationships/image" Target="https://cdn.kscope.io/radio-checked.jpg" TargetMode="External"/><Relationship Id="rId529" Type="http://schemas.openxmlformats.org/officeDocument/2006/relationships/image" Target="https://cdn.kscope.io/radio-unchecked.jpg" TargetMode="External"/><Relationship Id="rId530" Type="http://schemas.openxmlformats.org/officeDocument/2006/relationships/image" Target="https://cdn.kscope.io/radio-unchecked.jpg" TargetMode="External"/><Relationship Id="rId531" Type="http://schemas.openxmlformats.org/officeDocument/2006/relationships/image" Target="https://cdn.kscope.io/radio-unchecked.jpg" TargetMode="External"/><Relationship Id="rId532" Type="http://schemas.openxmlformats.org/officeDocument/2006/relationships/image" Target="https://cdn.kscope.io/radio-unchecked.jpg" TargetMode="External"/><Relationship Id="rId533" Type="http://schemas.openxmlformats.org/officeDocument/2006/relationships/image" Target="https://cdn.kscope.io/radio-unchecked.jpg" TargetMode="External"/><Relationship Id="rId534" Type="http://schemas.openxmlformats.org/officeDocument/2006/relationships/image" Target="https://cdn.kscope.io/radio-unchecked.jpg" TargetMode="External"/><Relationship Id="rId535" Type="http://schemas.openxmlformats.org/officeDocument/2006/relationships/image" Target="https://cdn.kscope.io/radio-unchecked.jpg" TargetMode="External"/><Relationship Id="rId536" Type="http://schemas.openxmlformats.org/officeDocument/2006/relationships/image" Target="https://cdn.kscope.io/radio-unchecked.jpg" TargetMode="External"/><Relationship Id="rId537" Type="http://schemas.openxmlformats.org/officeDocument/2006/relationships/image" Target="https://cdn.kscope.io/radio-unchecked.jpg" TargetMode="External"/><Relationship Id="rId538" Type="http://schemas.openxmlformats.org/officeDocument/2006/relationships/image" Target="https://cdn.kscope.io/radio-unchecked.jpg" TargetMode="External"/><Relationship Id="rId539" Type="http://schemas.openxmlformats.org/officeDocument/2006/relationships/image" Target="https://cdn.kscope.io/radio-unchecked.jpg" TargetMode="External"/><Relationship Id="rId540" Type="http://schemas.openxmlformats.org/officeDocument/2006/relationships/image" Target="https://cdn.kscope.io/radio-checked.jpg" TargetMode="External"/><Relationship Id="rId541" Type="http://schemas.openxmlformats.org/officeDocument/2006/relationships/image" Target="https://cdn.kscope.io/radio-unchecked.jpg" TargetMode="External"/><Relationship Id="rId542" Type="http://schemas.openxmlformats.org/officeDocument/2006/relationships/image" Target="https://cdn.kscope.io/radio-checked.jpg" TargetMode="External"/><Relationship Id="rId543" Type="http://schemas.openxmlformats.org/officeDocument/2006/relationships/image" Target="https://cdn.kscope.io/radio-unchecked.jpg" TargetMode="External"/><Relationship Id="rId544" Type="http://schemas.openxmlformats.org/officeDocument/2006/relationships/image" Target="https://cdn.kscope.io/radio-checked.jpg" TargetMode="External"/><Relationship Id="rId545" Type="http://schemas.openxmlformats.org/officeDocument/2006/relationships/image" Target="https://cdn.kscope.io/radio-checked.jpg" TargetMode="External"/><Relationship Id="rId546" Type="http://schemas.openxmlformats.org/officeDocument/2006/relationships/image" Target="https://cdn.kscope.io/radio-unchecked.jpg" TargetMode="External"/><Relationship Id="rId547" Type="http://schemas.openxmlformats.org/officeDocument/2006/relationships/image" Target="https://cdn.kscope.io/radio-unchecked.jpg" TargetMode="External"/><Relationship Id="rId548" Type="http://schemas.openxmlformats.org/officeDocument/2006/relationships/image" Target="https://cdn.kscope.io/radio-unchecked.jpg" TargetMode="External"/><Relationship Id="rId549" Type="http://schemas.openxmlformats.org/officeDocument/2006/relationships/image" Target="https://cdn.kscope.io/radio-checked.jpg" TargetMode="External"/><Relationship Id="rId550" Type="http://schemas.openxmlformats.org/officeDocument/2006/relationships/image" Target="https://cdn.kscope.io/radio-unchecked.jpg" TargetMode="External"/><Relationship Id="rId551" Type="http://schemas.openxmlformats.org/officeDocument/2006/relationships/image" Target="https://cdn.kscope.io/radio-unchecked.jpg" TargetMode="External"/><Relationship Id="rId552" Type="http://schemas.openxmlformats.org/officeDocument/2006/relationships/image" Target="https://cdn.kscope.io/radio-checked.jpg" TargetMode="External"/><Relationship Id="rId553" Type="http://schemas.openxmlformats.org/officeDocument/2006/relationships/image" Target="https://cdn.kscope.io/radio-unchecked.jpg" TargetMode="External"/><Relationship Id="rId554" Type="http://schemas.openxmlformats.org/officeDocument/2006/relationships/image" Target="https://cdn.kscope.io/radio-unchecked.jpg" TargetMode="External"/><Relationship Id="rId555" Type="http://schemas.openxmlformats.org/officeDocument/2006/relationships/image" Target="https://cdn.kscope.io/radio-checked.jpg" TargetMode="External"/><Relationship Id="rId556" Type="http://schemas.openxmlformats.org/officeDocument/2006/relationships/image" Target="https://cdn.kscope.io/radio-unchecked.jpg" TargetMode="External"/><Relationship Id="rId557" Type="http://schemas.openxmlformats.org/officeDocument/2006/relationships/image" Target="https://cdn.kscope.io/radio-checked.jpg" TargetMode="External"/><Relationship Id="rId558" Type="http://schemas.openxmlformats.org/officeDocument/2006/relationships/image" Target="https://cdn.kscope.io/radio-unchecked.jpg" TargetMode="External"/><Relationship Id="rId559" Type="http://schemas.openxmlformats.org/officeDocument/2006/relationships/image" Target="https://cdn.kscope.io/radio-checked.jpg" TargetMode="External"/><Relationship Id="rId560" Type="http://schemas.openxmlformats.org/officeDocument/2006/relationships/image" Target="https://cdn.kscope.io/radio-unchecked.jpg" TargetMode="External"/><Relationship Id="rId561" Type="http://schemas.openxmlformats.org/officeDocument/2006/relationships/image" Target="https://cdn.kscope.io/radio-unchecked.jpg" TargetMode="External"/><Relationship Id="rId562" Type="http://schemas.openxmlformats.org/officeDocument/2006/relationships/image" Target="https://cdn.kscope.io/radio-unchecked.jpg" TargetMode="External"/><Relationship Id="rId563" Type="http://schemas.openxmlformats.org/officeDocument/2006/relationships/image" Target="https://cdn.kscope.io/radio-unchecked.jpg" TargetMode="External"/><Relationship Id="rId564" Type="http://schemas.openxmlformats.org/officeDocument/2006/relationships/image" Target="https://cdn.kscope.io/radio-unchecked.jpg" TargetMode="External"/><Relationship Id="rId565" Type="http://schemas.openxmlformats.org/officeDocument/2006/relationships/image" Target="https://cdn.kscope.io/radio-unchecked.jpg" TargetMode="External"/><Relationship Id="rId566" Type="http://schemas.openxmlformats.org/officeDocument/2006/relationships/image" Target="https://cdn.kscope.io/radio-unchecked.jpg" TargetMode="External"/><Relationship Id="rId567" Type="http://schemas.openxmlformats.org/officeDocument/2006/relationships/image" Target="https://cdn.kscope.io/radio-unchecked.jpg" TargetMode="External"/><Relationship Id="rId568" Type="http://schemas.openxmlformats.org/officeDocument/2006/relationships/image" Target="https://cdn.kscope.io/radio-unchecked.jpg" TargetMode="External"/><Relationship Id="rId569" Type="http://schemas.openxmlformats.org/officeDocument/2006/relationships/image" Target="https://cdn.kscope.io/radio-unchecked.jpg" TargetMode="External"/><Relationship Id="rId570" Type="http://schemas.openxmlformats.org/officeDocument/2006/relationships/image" Target="https://cdn.kscope.io/radio-unchecked.jpg" TargetMode="External"/><Relationship Id="rId571" Type="http://schemas.openxmlformats.org/officeDocument/2006/relationships/image" Target="https://cdn.kscope.io/radio-checked.jpg" TargetMode="External"/><Relationship Id="rId572" Type="http://schemas.openxmlformats.org/officeDocument/2006/relationships/image" Target="https://cdn.kscope.io/radio-unchecked.jpg" TargetMode="External"/><Relationship Id="rId573" Type="http://schemas.openxmlformats.org/officeDocument/2006/relationships/image" Target="https://cdn.kscope.io/radio-checked.jpg" TargetMode="External"/><Relationship Id="rId574" Type="http://schemas.openxmlformats.org/officeDocument/2006/relationships/image" Target="https://cdn.kscope.io/radio-unchecked.jpg" TargetMode="External"/><Relationship Id="rId575" Type="http://schemas.openxmlformats.org/officeDocument/2006/relationships/image" Target="https://cdn.kscope.io/radio-checked.jpg" TargetMode="External"/><Relationship Id="rId576" Type="http://schemas.openxmlformats.org/officeDocument/2006/relationships/image" Target="https://cdn.kscope.io/radio-checked.jpg" TargetMode="External"/><Relationship Id="rId577" Type="http://schemas.openxmlformats.org/officeDocument/2006/relationships/image" Target="https://cdn.kscope.io/radio-unchecked.jpg" TargetMode="External"/><Relationship Id="rId578" Type="http://schemas.openxmlformats.org/officeDocument/2006/relationships/image" Target="https://cdn.kscope.io/radio-unchecked.jpg" TargetMode="External"/><Relationship Id="rId579" Type="http://schemas.openxmlformats.org/officeDocument/2006/relationships/image" Target="https://cdn.kscope.io/radio-unchecked.jpg" TargetMode="External"/><Relationship Id="rId580" Type="http://schemas.openxmlformats.org/officeDocument/2006/relationships/image" Target="https://cdn.kscope.io/radio-checked.jpg" TargetMode="External"/><Relationship Id="rId581" Type="http://schemas.openxmlformats.org/officeDocument/2006/relationships/image" Target="https://cdn.kscope.io/radio-unchecked.jpg" TargetMode="External"/><Relationship Id="rId582" Type="http://schemas.openxmlformats.org/officeDocument/2006/relationships/image" Target="https://cdn.kscope.io/radio-unchecked.jpg" TargetMode="External"/><Relationship Id="rId583" Type="http://schemas.openxmlformats.org/officeDocument/2006/relationships/image" Target="https://cdn.kscope.io/radio-checked.jpg" TargetMode="External"/><Relationship Id="rId584" Type="http://schemas.openxmlformats.org/officeDocument/2006/relationships/image" Target="https://cdn.kscope.io/radio-unchecked.jpg" TargetMode="External"/><Relationship Id="rId585" Type="http://schemas.openxmlformats.org/officeDocument/2006/relationships/image" Target="https://cdn.kscope.io/radio-unchecked.jpg" TargetMode="External"/><Relationship Id="rId586" Type="http://schemas.openxmlformats.org/officeDocument/2006/relationships/image" Target="https://cdn.kscope.io/radio-checked.jpg" TargetMode="External"/><Relationship Id="rId587" Type="http://schemas.openxmlformats.org/officeDocument/2006/relationships/image" Target="https://cdn.kscope.io/radio-unchecked.jpg" TargetMode="External"/><Relationship Id="rId588" Type="http://schemas.openxmlformats.org/officeDocument/2006/relationships/image" Target="https://cdn.kscope.io/radio-checked.jpg" TargetMode="External"/><Relationship Id="rId589" Type="http://schemas.openxmlformats.org/officeDocument/2006/relationships/image" Target="https://cdn.kscope.io/radio-unchecked.jpg" TargetMode="External"/><Relationship Id="rId590" Type="http://schemas.openxmlformats.org/officeDocument/2006/relationships/image" Target="https://cdn.kscope.io/radio-checked.jpg" TargetMode="External"/><Relationship Id="rId591" Type="http://schemas.openxmlformats.org/officeDocument/2006/relationships/image" Target="https://cdn.kscope.io/radio-unchecked.jpg" TargetMode="External"/><Relationship Id="rId592" Type="http://schemas.openxmlformats.org/officeDocument/2006/relationships/image" Target="https://cdn.kscope.io/radio-unchecked.jpg" TargetMode="External"/><Relationship Id="rId593" Type="http://schemas.openxmlformats.org/officeDocument/2006/relationships/image" Target="https://cdn.kscope.io/radio-unchecked.jpg" TargetMode="External"/><Relationship Id="rId594" Type="http://schemas.openxmlformats.org/officeDocument/2006/relationships/image" Target="https://cdn.kscope.io/radio-unchecked.jpg" TargetMode="External"/><Relationship Id="rId595" Type="http://schemas.openxmlformats.org/officeDocument/2006/relationships/image" Target="https://cdn.kscope.io/radio-unchecked.jpg" TargetMode="External"/><Relationship Id="rId596" Type="http://schemas.openxmlformats.org/officeDocument/2006/relationships/image" Target="https://cdn.kscope.io/radio-unchecked.jpg" TargetMode="External"/><Relationship Id="rId597" Type="http://schemas.openxmlformats.org/officeDocument/2006/relationships/image" Target="https://cdn.kscope.io/radio-unchecked.jpg" TargetMode="External"/><Relationship Id="rId598" Type="http://schemas.openxmlformats.org/officeDocument/2006/relationships/image" Target="https://cdn.kscope.io/radio-unchecked.jpg" TargetMode="External"/><Relationship Id="rId599" Type="http://schemas.openxmlformats.org/officeDocument/2006/relationships/image" Target="https://cdn.kscope.io/radio-unchecked.jpg" TargetMode="External"/><Relationship Id="rId600" Type="http://schemas.openxmlformats.org/officeDocument/2006/relationships/image" Target="https://cdn.kscope.io/radio-unchecked.jpg" TargetMode="External"/><Relationship Id="rId601" Type="http://schemas.openxmlformats.org/officeDocument/2006/relationships/image" Target="https://cdn.kscope.io/radio-unchecked.jpg" TargetMode="External"/><Relationship Id="rId602" Type="http://schemas.openxmlformats.org/officeDocument/2006/relationships/image" Target="https://cdn.kscope.io/radio-checked.jpg" TargetMode="External"/><Relationship Id="rId603" Type="http://schemas.openxmlformats.org/officeDocument/2006/relationships/image" Target="https://cdn.kscope.io/radio-unchecked.jpg" TargetMode="External"/><Relationship Id="rId604" Type="http://schemas.openxmlformats.org/officeDocument/2006/relationships/image" Target="https://cdn.kscope.io/radio-checked.jpg" TargetMode="External"/><Relationship Id="rId605" Type="http://schemas.openxmlformats.org/officeDocument/2006/relationships/image" Target="https://cdn.kscope.io/radio-unchecked.jpg" TargetMode="External"/><Relationship Id="rId606" Type="http://schemas.openxmlformats.org/officeDocument/2006/relationships/image" Target="https://cdn.kscope.io/radio-checked.jpg" TargetMode="External"/><Relationship Id="rId607" Type="http://schemas.openxmlformats.org/officeDocument/2006/relationships/image" Target="https://cdn.kscope.io/radio-checked.jpg" TargetMode="External"/><Relationship Id="rId608" Type="http://schemas.openxmlformats.org/officeDocument/2006/relationships/image" Target="https://cdn.kscope.io/radio-unchecked.jpg" TargetMode="External"/><Relationship Id="rId609" Type="http://schemas.openxmlformats.org/officeDocument/2006/relationships/image" Target="https://cdn.kscope.io/radio-unchecked.jpg" TargetMode="External"/><Relationship Id="rId610" Type="http://schemas.openxmlformats.org/officeDocument/2006/relationships/image" Target="https://cdn.kscope.io/radio-unchecked.jpg" TargetMode="External"/><Relationship Id="rId611" Type="http://schemas.openxmlformats.org/officeDocument/2006/relationships/image" Target="https://cdn.kscope.io/radio-checked.jpg" TargetMode="External"/><Relationship Id="rId612" Type="http://schemas.openxmlformats.org/officeDocument/2006/relationships/image" Target="https://cdn.kscope.io/radio-unchecked.jpg" TargetMode="External"/><Relationship Id="rId613" Type="http://schemas.openxmlformats.org/officeDocument/2006/relationships/image" Target="https://cdn.kscope.io/radio-unchecked.jpg" TargetMode="External"/><Relationship Id="rId614" Type="http://schemas.openxmlformats.org/officeDocument/2006/relationships/image" Target="https://cdn.kscope.io/radio-checked.jpg" TargetMode="External"/><Relationship Id="rId615" Type="http://schemas.openxmlformats.org/officeDocument/2006/relationships/image" Target="https://cdn.kscope.io/radio-unchecked.jpg" TargetMode="External"/><Relationship Id="rId616" Type="http://schemas.openxmlformats.org/officeDocument/2006/relationships/image" Target="https://cdn.kscope.io/radio-unchecked.jpg" TargetMode="External"/><Relationship Id="rId617" Type="http://schemas.openxmlformats.org/officeDocument/2006/relationships/image" Target="https://cdn.kscope.io/radio-checked.jpg" TargetMode="External"/><Relationship Id="rId618" Type="http://schemas.openxmlformats.org/officeDocument/2006/relationships/image" Target="https://cdn.kscope.io/radio-unchecked.jpg" TargetMode="External"/><Relationship Id="rId619" Type="http://schemas.openxmlformats.org/officeDocument/2006/relationships/image" Target="https://cdn.kscope.io/radio-checked.jpg" TargetMode="External"/><Relationship Id="rId620" Type="http://schemas.openxmlformats.org/officeDocument/2006/relationships/image" Target="https://cdn.kscope.io/radio-unchecked.jpg" TargetMode="External"/><Relationship Id="rId621" Type="http://schemas.openxmlformats.org/officeDocument/2006/relationships/image" Target="https://cdn.kscope.io/radio-checked.jpg" TargetMode="External"/><Relationship Id="rId622" Type="http://schemas.openxmlformats.org/officeDocument/2006/relationships/image" Target="https://cdn.kscope.io/radio-unchecked.jpg" TargetMode="External"/><Relationship Id="rId623" Type="http://schemas.openxmlformats.org/officeDocument/2006/relationships/image" Target="https://cdn.kscope.io/radio-unchecked.jpg" TargetMode="External"/><Relationship Id="rId624" Type="http://schemas.openxmlformats.org/officeDocument/2006/relationships/image" Target="https://cdn.kscope.io/radio-unchecked.jpg" TargetMode="External"/><Relationship Id="rId625" Type="http://schemas.openxmlformats.org/officeDocument/2006/relationships/image" Target="https://cdn.kscope.io/radio-unchecked.jpg" TargetMode="External"/><Relationship Id="rId626" Type="http://schemas.openxmlformats.org/officeDocument/2006/relationships/image" Target="https://cdn.kscope.io/radio-unchecked.jpg" TargetMode="External"/><Relationship Id="rId627" Type="http://schemas.openxmlformats.org/officeDocument/2006/relationships/image" Target="https://cdn.kscope.io/radio-unchecked.jpg" TargetMode="External"/><Relationship Id="rId628" Type="http://schemas.openxmlformats.org/officeDocument/2006/relationships/image" Target="https://cdn.kscope.io/radio-unchecked.jpg" TargetMode="External"/><Relationship Id="rId629" Type="http://schemas.openxmlformats.org/officeDocument/2006/relationships/image" Target="https://cdn.kscope.io/radio-unchecked.jpg" TargetMode="External"/><Relationship Id="rId630" Type="http://schemas.openxmlformats.org/officeDocument/2006/relationships/image" Target="https://cdn.kscope.io/radio-unchecked.jpg" TargetMode="External"/><Relationship Id="rId631" Type="http://schemas.openxmlformats.org/officeDocument/2006/relationships/image" Target="https://cdn.kscope.io/radio-unchecked.jpg" TargetMode="External"/><Relationship Id="rId632" Type="http://schemas.openxmlformats.org/officeDocument/2006/relationships/image" Target="https://cdn.kscope.io/radio-unchecked.jpg" TargetMode="External"/><Relationship Id="rId633" Type="http://schemas.openxmlformats.org/officeDocument/2006/relationships/image" Target="https://cdn.kscope.io/radio-checked.jpg" TargetMode="External"/><Relationship Id="rId634" Type="http://schemas.openxmlformats.org/officeDocument/2006/relationships/image" Target="https://cdn.kscope.io/radio-unchecked.jpg" TargetMode="External"/><Relationship Id="rId635" Type="http://schemas.openxmlformats.org/officeDocument/2006/relationships/image" Target="https://cdn.kscope.io/radio-checked.jpg" TargetMode="External"/><Relationship Id="rId636" Type="http://schemas.openxmlformats.org/officeDocument/2006/relationships/image" Target="https://cdn.kscope.io/radio-unchecked.jpg" TargetMode="External"/><Relationship Id="rId637" Type="http://schemas.openxmlformats.org/officeDocument/2006/relationships/image" Target="https://cdn.kscope.io/radio-checked.jpg" TargetMode="External"/><Relationship Id="rId638" Type="http://schemas.openxmlformats.org/officeDocument/2006/relationships/image" Target="https://cdn.kscope.io/radio-checked.jpg" TargetMode="External"/><Relationship Id="rId639" Type="http://schemas.openxmlformats.org/officeDocument/2006/relationships/image" Target="https://cdn.kscope.io/radio-unchecked.jpg" TargetMode="External"/><Relationship Id="rId640" Type="http://schemas.openxmlformats.org/officeDocument/2006/relationships/image" Target="https://cdn.kscope.io/radio-unchecked.jpg" TargetMode="External"/><Relationship Id="rId641" Type="http://schemas.openxmlformats.org/officeDocument/2006/relationships/image" Target="https://cdn.kscope.io/radio-unchecked.jpg" TargetMode="External"/><Relationship Id="rId642" Type="http://schemas.openxmlformats.org/officeDocument/2006/relationships/image" Target="https://cdn.kscope.io/radio-checked.jpg" TargetMode="External"/><Relationship Id="rId643" Type="http://schemas.openxmlformats.org/officeDocument/2006/relationships/image" Target="https://cdn.kscope.io/radio-unchecked.jpg" TargetMode="External"/><Relationship Id="rId644" Type="http://schemas.openxmlformats.org/officeDocument/2006/relationships/image" Target="https://cdn.kscope.io/radio-unchecked.jpg" TargetMode="External"/><Relationship Id="rId645" Type="http://schemas.openxmlformats.org/officeDocument/2006/relationships/image" Target="https://cdn.kscope.io/radio-checked.jpg" TargetMode="External"/><Relationship Id="rId646" Type="http://schemas.openxmlformats.org/officeDocument/2006/relationships/image" Target="https://cdn.kscope.io/radio-unchecked.jpg" TargetMode="External"/><Relationship Id="rId647" Type="http://schemas.openxmlformats.org/officeDocument/2006/relationships/image" Target="https://cdn.kscope.io/radio-unchecked.jpg" TargetMode="External"/><Relationship Id="rId648" Type="http://schemas.openxmlformats.org/officeDocument/2006/relationships/image" Target="https://cdn.kscope.io/radio-checked.jpg" TargetMode="External"/><Relationship Id="rId649" Type="http://schemas.openxmlformats.org/officeDocument/2006/relationships/image" Target="https://cdn.kscope.io/radio-unchecked.jpg" TargetMode="External"/><Relationship Id="rId650" Type="http://schemas.openxmlformats.org/officeDocument/2006/relationships/image" Target="https://cdn.kscope.io/radio-checked.jpg" TargetMode="External"/><Relationship Id="rId651" Type="http://schemas.openxmlformats.org/officeDocument/2006/relationships/image" Target="https://cdn.kscope.io/radio-unchecked.jpg" TargetMode="External"/><Relationship Id="rId652" Type="http://schemas.openxmlformats.org/officeDocument/2006/relationships/image" Target="https://cdn.kscope.io/radio-checked.jpg" TargetMode="External"/><Relationship Id="rId653" Type="http://schemas.openxmlformats.org/officeDocument/2006/relationships/image" Target="https://cdn.kscope.io/radio-unchecked.jpg" TargetMode="External"/><Relationship Id="rId654" Type="http://schemas.openxmlformats.org/officeDocument/2006/relationships/image" Target="https://cdn.kscope.io/radio-unchecked.jpg" TargetMode="External"/><Relationship Id="rId655" Type="http://schemas.openxmlformats.org/officeDocument/2006/relationships/image" Target="https://cdn.kscope.io/radio-unchecked.jpg" TargetMode="External"/><Relationship Id="rId656" Type="http://schemas.openxmlformats.org/officeDocument/2006/relationships/image" Target="https://cdn.kscope.io/radio-unchecked.jpg" TargetMode="External"/><Relationship Id="rId657" Type="http://schemas.openxmlformats.org/officeDocument/2006/relationships/image" Target="https://cdn.kscope.io/radio-unchecked.jpg" TargetMode="External"/><Relationship Id="rId658" Type="http://schemas.openxmlformats.org/officeDocument/2006/relationships/image" Target="https://cdn.kscope.io/radio-unchecked.jpg" TargetMode="External"/><Relationship Id="rId659" Type="http://schemas.openxmlformats.org/officeDocument/2006/relationships/image" Target="https://cdn.kscope.io/radio-unchecked.jpg" TargetMode="External"/><Relationship Id="rId660" Type="http://schemas.openxmlformats.org/officeDocument/2006/relationships/image" Target="https://cdn.kscope.io/radio-unchecked.jpg" TargetMode="External"/><Relationship Id="rId661" Type="http://schemas.openxmlformats.org/officeDocument/2006/relationships/image" Target="https://cdn.kscope.io/radio-unchecked.jpg" TargetMode="External"/><Relationship Id="rId662" Type="http://schemas.openxmlformats.org/officeDocument/2006/relationships/image" Target="https://cdn.kscope.io/radio-unchecked.jpg" TargetMode="External"/><Relationship Id="rId663" Type="http://schemas.openxmlformats.org/officeDocument/2006/relationships/image" Target="https://cdn.kscope.io/radio-unchecked.jpg" TargetMode="External"/><Relationship Id="rId664" Type="http://schemas.openxmlformats.org/officeDocument/2006/relationships/image" Target="https://cdn.kscope.io/radio-checked.jpg" TargetMode="External"/><Relationship Id="rId665" Type="http://schemas.openxmlformats.org/officeDocument/2006/relationships/image" Target="https://cdn.kscope.io/radio-unchecked.jpg" TargetMode="External"/><Relationship Id="rId666" Type="http://schemas.openxmlformats.org/officeDocument/2006/relationships/image" Target="https://cdn.kscope.io/radio-checked.jpg" TargetMode="External"/><Relationship Id="rId667" Type="http://schemas.openxmlformats.org/officeDocument/2006/relationships/image" Target="https://cdn.kscope.io/radio-unchecked.jpg" TargetMode="External"/><Relationship Id="rId668" Type="http://schemas.openxmlformats.org/officeDocument/2006/relationships/image" Target="https://cdn.kscope.io/radio-checked.jpg" TargetMode="External"/><Relationship Id="rId669" Type="http://schemas.openxmlformats.org/officeDocument/2006/relationships/image" Target="https://cdn.kscope.io/radio-checked.jpg" TargetMode="External"/><Relationship Id="rId670" Type="http://schemas.openxmlformats.org/officeDocument/2006/relationships/image" Target="https://cdn.kscope.io/radio-unchecked.jpg" TargetMode="External"/><Relationship Id="rId671" Type="http://schemas.openxmlformats.org/officeDocument/2006/relationships/image" Target="https://cdn.kscope.io/radio-unchecked.jpg" TargetMode="External"/><Relationship Id="rId672" Type="http://schemas.openxmlformats.org/officeDocument/2006/relationships/image" Target="https://cdn.kscope.io/radio-unchecked.jpg" TargetMode="External"/><Relationship Id="rId673" Type="http://schemas.openxmlformats.org/officeDocument/2006/relationships/image" Target="https://cdn.kscope.io/radio-checked.jpg" TargetMode="External"/><Relationship Id="rId674" Type="http://schemas.openxmlformats.org/officeDocument/2006/relationships/image" Target="https://cdn.kscope.io/radio-unchecked.jpg" TargetMode="External"/><Relationship Id="rId675" Type="http://schemas.openxmlformats.org/officeDocument/2006/relationships/image" Target="https://cdn.kscope.io/radio-unchecked.jpg" TargetMode="External"/><Relationship Id="rId676" Type="http://schemas.openxmlformats.org/officeDocument/2006/relationships/image" Target="https://cdn.kscope.io/radio-checked.jpg" TargetMode="External"/><Relationship Id="rId677" Type="http://schemas.openxmlformats.org/officeDocument/2006/relationships/image" Target="https://cdn.kscope.io/radio-unchecked.jpg" TargetMode="External"/><Relationship Id="rId678" Type="http://schemas.openxmlformats.org/officeDocument/2006/relationships/image" Target="https://cdn.kscope.io/radio-unchecked.jpg" TargetMode="External"/><Relationship Id="rId679" Type="http://schemas.openxmlformats.org/officeDocument/2006/relationships/image" Target="https://cdn.kscope.io/radio-checked.jpg" TargetMode="External"/><Relationship Id="rId680" Type="http://schemas.openxmlformats.org/officeDocument/2006/relationships/image" Target="https://cdn.kscope.io/radio-unchecked.jpg" TargetMode="External"/><Relationship Id="rId681" Type="http://schemas.openxmlformats.org/officeDocument/2006/relationships/image" Target="https://cdn.kscope.io/radio-checked.jpg" TargetMode="External"/><Relationship Id="rId682" Type="http://schemas.openxmlformats.org/officeDocument/2006/relationships/image" Target="https://cdn.kscope.io/radio-unchecked.jpg" TargetMode="External"/><Relationship Id="rId683" Type="http://schemas.openxmlformats.org/officeDocument/2006/relationships/image" Target="https://cdn.kscope.io/radio-checked.jpg" TargetMode="External"/><Relationship Id="rId684" Type="http://schemas.openxmlformats.org/officeDocument/2006/relationships/image" Target="https://cdn.kscope.io/radio-unchecked.jpg" TargetMode="External"/><Relationship Id="rId685" Type="http://schemas.openxmlformats.org/officeDocument/2006/relationships/image" Target="https://cdn.kscope.io/radio-unchecked.jpg" TargetMode="External"/><Relationship Id="rId686" Type="http://schemas.openxmlformats.org/officeDocument/2006/relationships/image" Target="https://cdn.kscope.io/radio-unchecked.jpg" TargetMode="External"/><Relationship Id="rId687" Type="http://schemas.openxmlformats.org/officeDocument/2006/relationships/image" Target="https://cdn.kscope.io/radio-unchecked.jpg" TargetMode="External"/><Relationship Id="rId688" Type="http://schemas.openxmlformats.org/officeDocument/2006/relationships/image" Target="https://cdn.kscope.io/radio-unchecked.jpg" TargetMode="External"/><Relationship Id="rId689" Type="http://schemas.openxmlformats.org/officeDocument/2006/relationships/image" Target="https://cdn.kscope.io/radio-unchecked.jpg" TargetMode="External"/><Relationship Id="rId690" Type="http://schemas.openxmlformats.org/officeDocument/2006/relationships/image" Target="https://cdn.kscope.io/radio-unchecked.jpg" TargetMode="External"/><Relationship Id="rId691" Type="http://schemas.openxmlformats.org/officeDocument/2006/relationships/image" Target="https://cdn.kscope.io/radio-unchecked.jpg" TargetMode="External"/><Relationship Id="rId692" Type="http://schemas.openxmlformats.org/officeDocument/2006/relationships/image" Target="https://cdn.kscope.io/radio-unchecked.jpg" TargetMode="External"/><Relationship Id="rId693" Type="http://schemas.openxmlformats.org/officeDocument/2006/relationships/image" Target="https://cdn.kscope.io/radio-unchecked.jpg" TargetMode="External"/><Relationship Id="rId694" Type="http://schemas.openxmlformats.org/officeDocument/2006/relationships/image" Target="https://cdn.kscope.io/radio-unchecked.jpg" TargetMode="External"/><Relationship Id="rId695" Type="http://schemas.openxmlformats.org/officeDocument/2006/relationships/image" Target="https://cdn.kscope.io/radio-checked.jpg" TargetMode="External"/><Relationship Id="rId696" Type="http://schemas.openxmlformats.org/officeDocument/2006/relationships/image" Target="https://cdn.kscope.io/radio-unchecked.jpg" TargetMode="External"/><Relationship Id="rId697" Type="http://schemas.openxmlformats.org/officeDocument/2006/relationships/image" Target="https://cdn.kscope.io/radio-checked.jpg" TargetMode="External"/><Relationship Id="rId698" Type="http://schemas.openxmlformats.org/officeDocument/2006/relationships/image" Target="https://cdn.kscope.io/radio-unchecked.jpg" TargetMode="External"/><Relationship Id="rId699" Type="http://schemas.openxmlformats.org/officeDocument/2006/relationships/image" Target="https://cdn.kscope.io/radio-checked.jpg" TargetMode="External"/><Relationship Id="rId700" Type="http://schemas.openxmlformats.org/officeDocument/2006/relationships/image" Target="https://cdn.kscope.io/radio-checked.jpg" TargetMode="External"/><Relationship Id="rId701" Type="http://schemas.openxmlformats.org/officeDocument/2006/relationships/image" Target="https://cdn.kscope.io/radio-unchecked.jpg" TargetMode="External"/><Relationship Id="rId702" Type="http://schemas.openxmlformats.org/officeDocument/2006/relationships/image" Target="https://cdn.kscope.io/radio-unchecked.jpg" TargetMode="External"/><Relationship Id="rId703" Type="http://schemas.openxmlformats.org/officeDocument/2006/relationships/image" Target="https://cdn.kscope.io/radio-unchecked.jpg" TargetMode="External"/><Relationship Id="rId704" Type="http://schemas.openxmlformats.org/officeDocument/2006/relationships/image" Target="https://cdn.kscope.io/radio-checked.jpg" TargetMode="External"/><Relationship Id="rId705" Type="http://schemas.openxmlformats.org/officeDocument/2006/relationships/image" Target="https://cdn.kscope.io/radio-unchecked.jpg" TargetMode="External"/><Relationship Id="rId706" Type="http://schemas.openxmlformats.org/officeDocument/2006/relationships/image" Target="https://cdn.kscope.io/radio-checked.jpg" TargetMode="External"/><Relationship Id="rId707" Type="http://schemas.openxmlformats.org/officeDocument/2006/relationships/image" Target="https://cdn.kscope.io/radio-unchecked.jpg" TargetMode="External"/><Relationship Id="rId708" Type="http://schemas.openxmlformats.org/officeDocument/2006/relationships/image" Target="https://cdn.kscope.io/radio-unchecked.jpg" TargetMode="External"/><Relationship Id="rId709" Type="http://schemas.openxmlformats.org/officeDocument/2006/relationships/image" Target="https://cdn.kscope.io/radio-unchecked.jpg" TargetMode="External"/><Relationship Id="rId710" Type="http://schemas.openxmlformats.org/officeDocument/2006/relationships/image" Target="https://cdn.kscope.io/radio-checked.jpg" TargetMode="External"/><Relationship Id="rId711" Type="http://schemas.openxmlformats.org/officeDocument/2006/relationships/image" Target="https://cdn.kscope.io/radio-unchecked.jpg" TargetMode="External"/><Relationship Id="rId712" Type="http://schemas.openxmlformats.org/officeDocument/2006/relationships/image" Target="https://cdn.kscope.io/radio-checked.jpg" TargetMode="External"/><Relationship Id="rId713" Type="http://schemas.openxmlformats.org/officeDocument/2006/relationships/image" Target="https://cdn.kscope.io/radio-unchecked.jpg" TargetMode="External"/><Relationship Id="rId714" Type="http://schemas.openxmlformats.org/officeDocument/2006/relationships/image" Target="https://cdn.kscope.io/radio-checked.jpg" TargetMode="External"/><Relationship Id="rId715" Type="http://schemas.openxmlformats.org/officeDocument/2006/relationships/image" Target="https://cdn.kscope.io/radio-unchecked.jpg" TargetMode="External"/><Relationship Id="rId716" Type="http://schemas.openxmlformats.org/officeDocument/2006/relationships/image" Target="https://cdn.kscope.io/radio-unchecked.jpg" TargetMode="External"/><Relationship Id="rId717" Type="http://schemas.openxmlformats.org/officeDocument/2006/relationships/image" Target="https://cdn.kscope.io/radio-unchecked.jpg" TargetMode="External"/><Relationship Id="rId718" Type="http://schemas.openxmlformats.org/officeDocument/2006/relationships/image" Target="https://cdn.kscope.io/radio-unchecked.jpg" TargetMode="External"/><Relationship Id="rId719" Type="http://schemas.openxmlformats.org/officeDocument/2006/relationships/image" Target="https://cdn.kscope.io/radio-unchecked.jpg" TargetMode="External"/><Relationship Id="rId720" Type="http://schemas.openxmlformats.org/officeDocument/2006/relationships/image" Target="https://cdn.kscope.io/radio-unchecked.jpg" TargetMode="External"/><Relationship Id="rId721" Type="http://schemas.openxmlformats.org/officeDocument/2006/relationships/image" Target="https://cdn.kscope.io/radio-unchecked.jpg" TargetMode="External"/><Relationship Id="rId722" Type="http://schemas.openxmlformats.org/officeDocument/2006/relationships/image" Target="https://cdn.kscope.io/radio-unchecked.jpg" TargetMode="External"/><Relationship Id="rId723" Type="http://schemas.openxmlformats.org/officeDocument/2006/relationships/image" Target="https://cdn.kscope.io/radio-unchecked.jpg" TargetMode="External"/><Relationship Id="rId724" Type="http://schemas.openxmlformats.org/officeDocument/2006/relationships/image" Target="https://cdn.kscope.io/radio-unchecked.jpg" TargetMode="External"/><Relationship Id="rId725" Type="http://schemas.openxmlformats.org/officeDocument/2006/relationships/image" Target="https://cdn.kscope.io/radio-unchecked.jpg" TargetMode="External"/><Relationship Id="rId726" Type="http://schemas.openxmlformats.org/officeDocument/2006/relationships/image" Target="https://cdn.kscope.io/radio-checked.jpg" TargetMode="External"/><Relationship Id="rId727" Type="http://schemas.openxmlformats.org/officeDocument/2006/relationships/image" Target="https://cdn.kscope.io/radio-unchecked.jpg" TargetMode="External"/><Relationship Id="rId728" Type="http://schemas.openxmlformats.org/officeDocument/2006/relationships/image" Target="https://cdn.kscope.io/radio-checked.jpg" TargetMode="External"/><Relationship Id="rId729" Type="http://schemas.openxmlformats.org/officeDocument/2006/relationships/image" Target="https://cdn.kscope.io/radio-unchecked.jpg" TargetMode="External"/><Relationship Id="rId730" Type="http://schemas.openxmlformats.org/officeDocument/2006/relationships/image" Target="https://cdn.kscope.io/radio-checked.jpg" TargetMode="External"/><Relationship Id="rId731" Type="http://schemas.openxmlformats.org/officeDocument/2006/relationships/image" Target="https://cdn.kscope.io/radio-checked.jpg" TargetMode="External"/><Relationship Id="rId732" Type="http://schemas.openxmlformats.org/officeDocument/2006/relationships/image" Target="https://cdn.kscope.io/radio-unchecked.jpg" TargetMode="External"/><Relationship Id="rId733" Type="http://schemas.openxmlformats.org/officeDocument/2006/relationships/image" Target="https://cdn.kscope.io/radio-unchecked.jpg" TargetMode="External"/><Relationship Id="rId734" Type="http://schemas.openxmlformats.org/officeDocument/2006/relationships/image" Target="https://cdn.kscope.io/radio-unchecked.jpg" TargetMode="External"/><Relationship Id="rId735" Type="http://schemas.openxmlformats.org/officeDocument/2006/relationships/image" Target="https://cdn.kscope.io/radio-checked.jpg" TargetMode="External"/><Relationship Id="rId736" Type="http://schemas.openxmlformats.org/officeDocument/2006/relationships/image" Target="https://cdn.kscope.io/radio-unchecked.jpg" TargetMode="External"/><Relationship Id="rId737" Type="http://schemas.openxmlformats.org/officeDocument/2006/relationships/image" Target="https://cdn.kscope.io/radio-unchecked.jpg" TargetMode="External"/><Relationship Id="rId738" Type="http://schemas.openxmlformats.org/officeDocument/2006/relationships/image" Target="https://cdn.kscope.io/radio-checked.jpg" TargetMode="External"/><Relationship Id="rId739" Type="http://schemas.openxmlformats.org/officeDocument/2006/relationships/image" Target="https://cdn.kscope.io/radio-unchecked.jpg" TargetMode="External"/><Relationship Id="rId740" Type="http://schemas.openxmlformats.org/officeDocument/2006/relationships/image" Target="https://cdn.kscope.io/radio-unchecked.jpg" TargetMode="External"/><Relationship Id="rId741" Type="http://schemas.openxmlformats.org/officeDocument/2006/relationships/image" Target="https://cdn.kscope.io/radio-checked.jpg" TargetMode="External"/><Relationship Id="rId742" Type="http://schemas.openxmlformats.org/officeDocument/2006/relationships/image" Target="https://cdn.kscope.io/radio-unchecked.jpg" TargetMode="External"/><Relationship Id="rId743" Type="http://schemas.openxmlformats.org/officeDocument/2006/relationships/image" Target="https://cdn.kscope.io/radio-checked.jpg" TargetMode="External"/><Relationship Id="rId744" Type="http://schemas.openxmlformats.org/officeDocument/2006/relationships/image" Target="https://cdn.kscope.io/radio-unchecked.jpg" TargetMode="External"/><Relationship Id="rId745" Type="http://schemas.openxmlformats.org/officeDocument/2006/relationships/image" Target="https://cdn.kscope.io/radio-checked.jpg" TargetMode="External"/><Relationship Id="rId746" Type="http://schemas.openxmlformats.org/officeDocument/2006/relationships/image" Target="https://cdn.kscope.io/radio-unchecked.jpg" TargetMode="External"/><Relationship Id="rId747" Type="http://schemas.openxmlformats.org/officeDocument/2006/relationships/image" Target="https://cdn.kscope.io/radio-unchecked.jpg" TargetMode="External"/><Relationship Id="rId748" Type="http://schemas.openxmlformats.org/officeDocument/2006/relationships/image" Target="https://cdn.kscope.io/radio-unchecked.jpg" TargetMode="External"/><Relationship Id="rId749" Type="http://schemas.openxmlformats.org/officeDocument/2006/relationships/image" Target="https://cdn.kscope.io/radio-unchecked.jpg" TargetMode="External"/><Relationship Id="rId750" Type="http://schemas.openxmlformats.org/officeDocument/2006/relationships/image" Target="https://cdn.kscope.io/radio-unchecked.jpg" TargetMode="External"/><Relationship Id="rId751" Type="http://schemas.openxmlformats.org/officeDocument/2006/relationships/image" Target="https://cdn.kscope.io/radio-unchecked.jpg" TargetMode="External"/><Relationship Id="rId752" Type="http://schemas.openxmlformats.org/officeDocument/2006/relationships/image" Target="https://cdn.kscope.io/radio-unchecked.jpg" TargetMode="External"/><Relationship Id="rId753" Type="http://schemas.openxmlformats.org/officeDocument/2006/relationships/image" Target="https://cdn.kscope.io/radio-unchecked.jpg" TargetMode="External"/><Relationship Id="rId754" Type="http://schemas.openxmlformats.org/officeDocument/2006/relationships/image" Target="https://cdn.kscope.io/radio-unchecked.jpg" TargetMode="External"/><Relationship Id="rId755" Type="http://schemas.openxmlformats.org/officeDocument/2006/relationships/image" Target="https://cdn.kscope.io/radio-unchecked.jpg" TargetMode="External"/><Relationship Id="rId756" Type="http://schemas.openxmlformats.org/officeDocument/2006/relationships/image" Target="https://cdn.kscope.io/radio-unchecked.jpg" TargetMode="External"/><Relationship Id="rId757" Type="http://schemas.openxmlformats.org/officeDocument/2006/relationships/image" Target="https://cdn.kscope.io/radio-checked.jpg" TargetMode="External"/><Relationship Id="rId758" Type="http://schemas.openxmlformats.org/officeDocument/2006/relationships/image" Target="https://cdn.kscope.io/radio-unchecked.jpg" TargetMode="External"/><Relationship Id="rId759" Type="http://schemas.openxmlformats.org/officeDocument/2006/relationships/image" Target="https://cdn.kscope.io/radio-checked.jpg" TargetMode="External"/><Relationship Id="rId760" Type="http://schemas.openxmlformats.org/officeDocument/2006/relationships/image" Target="https://cdn.kscope.io/radio-unchecked.jpg" TargetMode="External"/><Relationship Id="rId761" Type="http://schemas.openxmlformats.org/officeDocument/2006/relationships/image" Target="https://cdn.kscope.io/radio-checked.jpg" TargetMode="External"/><Relationship Id="rId762" Type="http://schemas.openxmlformats.org/officeDocument/2006/relationships/image" Target="https://cdn.kscope.io/radio-checked.jpg" TargetMode="External"/><Relationship Id="rId763" Type="http://schemas.openxmlformats.org/officeDocument/2006/relationships/image" Target="https://cdn.kscope.io/radio-unchecked.jpg" TargetMode="External"/><Relationship Id="rId764" Type="http://schemas.openxmlformats.org/officeDocument/2006/relationships/image" Target="https://cdn.kscope.io/radio-unchecked.jpg" TargetMode="External"/><Relationship Id="rId765" Type="http://schemas.openxmlformats.org/officeDocument/2006/relationships/image" Target="https://cdn.kscope.io/radio-unchecked.jpg" TargetMode="External"/><Relationship Id="rId766" Type="http://schemas.openxmlformats.org/officeDocument/2006/relationships/image" Target="https://cdn.kscope.io/radio-checked.jpg" TargetMode="External"/><Relationship Id="rId767" Type="http://schemas.openxmlformats.org/officeDocument/2006/relationships/image" Target="https://cdn.kscope.io/radio-unchecked.jpg" TargetMode="External"/><Relationship Id="rId768" Type="http://schemas.openxmlformats.org/officeDocument/2006/relationships/image" Target="https://cdn.kscope.io/radio-unchecked.jpg" TargetMode="External"/><Relationship Id="rId769" Type="http://schemas.openxmlformats.org/officeDocument/2006/relationships/image" Target="https://cdn.kscope.io/radio-checked.jpg" TargetMode="External"/><Relationship Id="rId770" Type="http://schemas.openxmlformats.org/officeDocument/2006/relationships/image" Target="https://cdn.kscope.io/radio-unchecked.jpg" TargetMode="External"/><Relationship Id="rId771" Type="http://schemas.openxmlformats.org/officeDocument/2006/relationships/image" Target="https://cdn.kscope.io/radio-unchecked.jpg" TargetMode="External"/><Relationship Id="rId772" Type="http://schemas.openxmlformats.org/officeDocument/2006/relationships/image" Target="https://cdn.kscope.io/radio-checked.jpg" TargetMode="External"/><Relationship Id="rId773" Type="http://schemas.openxmlformats.org/officeDocument/2006/relationships/image" Target="https://cdn.kscope.io/radio-unchecked.jpg" TargetMode="External"/><Relationship Id="rId774" Type="http://schemas.openxmlformats.org/officeDocument/2006/relationships/image" Target="https://cdn.kscope.io/radio-checked.jpg" TargetMode="External"/><Relationship Id="rId775" Type="http://schemas.openxmlformats.org/officeDocument/2006/relationships/image" Target="https://cdn.kscope.io/radio-unchecked.jpg" TargetMode="External"/><Relationship Id="rId776" Type="http://schemas.openxmlformats.org/officeDocument/2006/relationships/image" Target="https://cdn.kscope.io/radio-checked.jpg" TargetMode="External"/><Relationship Id="rId777" Type="http://schemas.openxmlformats.org/officeDocument/2006/relationships/image" Target="https://cdn.kscope.io/radio-unchecked.jpg" TargetMode="External"/><Relationship Id="rId778" Type="http://schemas.openxmlformats.org/officeDocument/2006/relationships/image" Target="https://cdn.kscope.io/radio-unchecked.jpg" TargetMode="External"/><Relationship Id="rId779" Type="http://schemas.openxmlformats.org/officeDocument/2006/relationships/image" Target="https://cdn.kscope.io/radio-unchecked.jpg" TargetMode="External"/><Relationship Id="rId780" Type="http://schemas.openxmlformats.org/officeDocument/2006/relationships/image" Target="https://cdn.kscope.io/radio-unchecked.jpg" TargetMode="External"/><Relationship Id="rId781" Type="http://schemas.openxmlformats.org/officeDocument/2006/relationships/image" Target="https://cdn.kscope.io/radio-unchecked.jpg" TargetMode="External"/><Relationship Id="rId782" Type="http://schemas.openxmlformats.org/officeDocument/2006/relationships/image" Target="https://cdn.kscope.io/radio-unchecked.jpg" TargetMode="External"/><Relationship Id="rId783" Type="http://schemas.openxmlformats.org/officeDocument/2006/relationships/image" Target="https://cdn.kscope.io/radio-unchecked.jpg" TargetMode="External"/><Relationship Id="rId784" Type="http://schemas.openxmlformats.org/officeDocument/2006/relationships/image" Target="https://cdn.kscope.io/radio-unchecked.jpg" TargetMode="External"/><Relationship Id="rId785" Type="http://schemas.openxmlformats.org/officeDocument/2006/relationships/image" Target="https://cdn.kscope.io/radio-unchecked.jpg" TargetMode="External"/><Relationship Id="rId786" Type="http://schemas.openxmlformats.org/officeDocument/2006/relationships/image" Target="https://cdn.kscope.io/radio-unchecked.jpg" TargetMode="External"/><Relationship Id="rId787" Type="http://schemas.openxmlformats.org/officeDocument/2006/relationships/image" Target="https://cdn.kscope.io/radio-unchecked.jpg" TargetMode="External"/><Relationship Id="rId788" Type="http://schemas.openxmlformats.org/officeDocument/2006/relationships/image" Target="https://cdn.kscope.io/radio-checked.jpg" TargetMode="External"/><Relationship Id="rId789" Type="http://schemas.openxmlformats.org/officeDocument/2006/relationships/image" Target="https://cdn.kscope.io/radio-unchecked.jpg" TargetMode="External"/><Relationship Id="rId790" Type="http://schemas.openxmlformats.org/officeDocument/2006/relationships/image" Target="https://cdn.kscope.io/radio-checked.jpg" TargetMode="External"/><Relationship Id="rId791" Type="http://schemas.openxmlformats.org/officeDocument/2006/relationships/image" Target="https://cdn.kscope.io/radio-unchecked.jpg" TargetMode="External"/><Relationship Id="rId792" Type="http://schemas.openxmlformats.org/officeDocument/2006/relationships/image" Target="https://cdn.kscope.io/radio-checked.jpg" TargetMode="External"/><Relationship Id="rId793" Type="http://schemas.openxmlformats.org/officeDocument/2006/relationships/image" Target="https://cdn.kscope.io/radio-checked.jpg" TargetMode="External"/><Relationship Id="rId794" Type="http://schemas.openxmlformats.org/officeDocument/2006/relationships/image" Target="https://cdn.kscope.io/radio-unchecked.jpg" TargetMode="External"/><Relationship Id="rId795" Type="http://schemas.openxmlformats.org/officeDocument/2006/relationships/image" Target="https://cdn.kscope.io/radio-unchecked.jpg" TargetMode="External"/><Relationship Id="rId796" Type="http://schemas.openxmlformats.org/officeDocument/2006/relationships/image" Target="https://cdn.kscope.io/radio-unchecked.jpg" TargetMode="External"/><Relationship Id="rId797" Type="http://schemas.openxmlformats.org/officeDocument/2006/relationships/image" Target="https://cdn.kscope.io/radio-checked.jpg" TargetMode="External"/><Relationship Id="rId798" Type="http://schemas.openxmlformats.org/officeDocument/2006/relationships/image" Target="https://cdn.kscope.io/radio-unchecked.jpg" TargetMode="External"/><Relationship Id="rId799" Type="http://schemas.openxmlformats.org/officeDocument/2006/relationships/image" Target="https://cdn.kscope.io/radio-unchecked.jpg" TargetMode="External"/><Relationship Id="rId800" Type="http://schemas.openxmlformats.org/officeDocument/2006/relationships/image" Target="https://cdn.kscope.io/radio-checked.jpg" TargetMode="External"/><Relationship Id="rId801" Type="http://schemas.openxmlformats.org/officeDocument/2006/relationships/image" Target="https://cdn.kscope.io/radio-unchecked.jpg" TargetMode="External"/><Relationship Id="rId802" Type="http://schemas.openxmlformats.org/officeDocument/2006/relationships/image" Target="https://cdn.kscope.io/radio-unchecked.jpg" TargetMode="External"/><Relationship Id="rId803" Type="http://schemas.openxmlformats.org/officeDocument/2006/relationships/image" Target="https://cdn.kscope.io/radio-checked.jpg" TargetMode="External"/><Relationship Id="rId804" Type="http://schemas.openxmlformats.org/officeDocument/2006/relationships/image" Target="https://cdn.kscope.io/radio-unchecked.jpg" TargetMode="External"/><Relationship Id="rId805" Type="http://schemas.openxmlformats.org/officeDocument/2006/relationships/image" Target="https://cdn.kscope.io/radio-checked.jpg" TargetMode="External"/><Relationship Id="rId806" Type="http://schemas.openxmlformats.org/officeDocument/2006/relationships/image" Target="https://cdn.kscope.io/radio-unchecked.jpg" TargetMode="External"/><Relationship Id="rId807" Type="http://schemas.openxmlformats.org/officeDocument/2006/relationships/image" Target="https://cdn.kscope.io/radio-checked.jpg" TargetMode="External"/><Relationship Id="rId808" Type="http://schemas.openxmlformats.org/officeDocument/2006/relationships/image" Target="https://cdn.kscope.io/radio-unchecked.jpg" TargetMode="External"/><Relationship Id="rId809" Type="http://schemas.openxmlformats.org/officeDocument/2006/relationships/image" Target="https://cdn.kscope.io/radio-unchecked.jpg" TargetMode="External"/><Relationship Id="rId810" Type="http://schemas.openxmlformats.org/officeDocument/2006/relationships/image" Target="https://cdn.kscope.io/radio-unchecked.jpg" TargetMode="External"/><Relationship Id="rId811" Type="http://schemas.openxmlformats.org/officeDocument/2006/relationships/image" Target="https://cdn.kscope.io/radio-unchecked.jpg" TargetMode="External"/><Relationship Id="rId812" Type="http://schemas.openxmlformats.org/officeDocument/2006/relationships/image" Target="https://cdn.kscope.io/radio-unchecked.jpg" TargetMode="External"/><Relationship Id="rId813" Type="http://schemas.openxmlformats.org/officeDocument/2006/relationships/image" Target="https://cdn.kscope.io/radio-unchecked.jpg" TargetMode="External"/><Relationship Id="rId814" Type="http://schemas.openxmlformats.org/officeDocument/2006/relationships/image" Target="https://cdn.kscope.io/radio-unchecked.jpg" TargetMode="External"/><Relationship Id="rId815" Type="http://schemas.openxmlformats.org/officeDocument/2006/relationships/image" Target="https://cdn.kscope.io/radio-unchecked.jpg" TargetMode="External"/><Relationship Id="rId816" Type="http://schemas.openxmlformats.org/officeDocument/2006/relationships/image" Target="https://cdn.kscope.io/radio-unchecked.jpg" TargetMode="External"/><Relationship Id="rId817" Type="http://schemas.openxmlformats.org/officeDocument/2006/relationships/image" Target="https://cdn.kscope.io/radio-unchecked.jpg" TargetMode="External"/><Relationship Id="rId818" Type="http://schemas.openxmlformats.org/officeDocument/2006/relationships/image" Target="https://cdn.kscope.io/radio-unchecked.jpg" TargetMode="External"/><Relationship Id="rId819" Type="http://schemas.openxmlformats.org/officeDocument/2006/relationships/image" Target="https://cdn.kscope.io/radio-checked.jpg" TargetMode="External"/><Relationship Id="rId820" Type="http://schemas.openxmlformats.org/officeDocument/2006/relationships/image" Target="https://cdn.kscope.io/radio-unchecked.jpg" TargetMode="External"/><Relationship Id="rId821" Type="http://schemas.openxmlformats.org/officeDocument/2006/relationships/image" Target="https://cdn.kscope.io/radio-checked.jpg" TargetMode="External"/><Relationship Id="rId822" Type="http://schemas.openxmlformats.org/officeDocument/2006/relationships/image" Target="https://cdn.kscope.io/radio-unchecked.jpg" TargetMode="External"/><Relationship Id="rId823" Type="http://schemas.openxmlformats.org/officeDocument/2006/relationships/image" Target="https://cdn.kscope.io/radio-checked.jpg" TargetMode="External"/><Relationship Id="rId824" Type="http://schemas.openxmlformats.org/officeDocument/2006/relationships/image" Target="https://cdn.kscope.io/radio-checked.jpg" TargetMode="External"/><Relationship Id="rId825" Type="http://schemas.openxmlformats.org/officeDocument/2006/relationships/image" Target="https://cdn.kscope.io/radio-unchecked.jpg" TargetMode="External"/><Relationship Id="rId826" Type="http://schemas.openxmlformats.org/officeDocument/2006/relationships/image" Target="https://cdn.kscope.io/radio-unchecked.jpg" TargetMode="External"/><Relationship Id="rId827" Type="http://schemas.openxmlformats.org/officeDocument/2006/relationships/image" Target="https://cdn.kscope.io/radio-unchecked.jpg" TargetMode="External"/><Relationship Id="rId828" Type="http://schemas.openxmlformats.org/officeDocument/2006/relationships/image" Target="https://cdn.kscope.io/radio-checked.jpg" TargetMode="External"/><Relationship Id="rId829" Type="http://schemas.openxmlformats.org/officeDocument/2006/relationships/image" Target="https://cdn.kscope.io/radio-unchecked.jpg" TargetMode="External"/><Relationship Id="rId830" Type="http://schemas.openxmlformats.org/officeDocument/2006/relationships/image" Target="https://cdn.kscope.io/radio-unchecked.jpg" TargetMode="External"/><Relationship Id="rId831" Type="http://schemas.openxmlformats.org/officeDocument/2006/relationships/image" Target="https://cdn.kscope.io/radio-checked.jpg" TargetMode="External"/><Relationship Id="rId832" Type="http://schemas.openxmlformats.org/officeDocument/2006/relationships/image" Target="https://cdn.kscope.io/radio-unchecked.jpg" TargetMode="External"/><Relationship Id="rId833" Type="http://schemas.openxmlformats.org/officeDocument/2006/relationships/image" Target="https://cdn.kscope.io/radio-unchecked.jpg" TargetMode="External"/><Relationship Id="rId834" Type="http://schemas.openxmlformats.org/officeDocument/2006/relationships/image" Target="https://cdn.kscope.io/radio-checked.jpg" TargetMode="External"/><Relationship Id="rId835" Type="http://schemas.openxmlformats.org/officeDocument/2006/relationships/image" Target="https://cdn.kscope.io/radio-unchecked.jpg" TargetMode="External"/><Relationship Id="rId836" Type="http://schemas.openxmlformats.org/officeDocument/2006/relationships/image" Target="https://cdn.kscope.io/radio-checked.jpg" TargetMode="External"/><Relationship Id="rId837" Type="http://schemas.openxmlformats.org/officeDocument/2006/relationships/image" Target="https://cdn.kscope.io/radio-unchecked.jpg" TargetMode="External"/><Relationship Id="rId838" Type="http://schemas.openxmlformats.org/officeDocument/2006/relationships/image" Target="https://cdn.kscope.io/radio-checked.jpg" TargetMode="External"/><Relationship Id="rId839" Type="http://schemas.openxmlformats.org/officeDocument/2006/relationships/image" Target="https://cdn.kscope.io/radio-unchecked.jpg" TargetMode="External"/><Relationship Id="rId840" Type="http://schemas.openxmlformats.org/officeDocument/2006/relationships/image" Target="https://cdn.kscope.io/radio-unchecked.jpg" TargetMode="External"/><Relationship Id="rId841" Type="http://schemas.openxmlformats.org/officeDocument/2006/relationships/image" Target="https://cdn.kscope.io/radio-unchecked.jpg" TargetMode="External"/><Relationship Id="rId842" Type="http://schemas.openxmlformats.org/officeDocument/2006/relationships/image" Target="https://cdn.kscope.io/radio-unchecked.jpg" TargetMode="External"/><Relationship Id="rId843" Type="http://schemas.openxmlformats.org/officeDocument/2006/relationships/image" Target="https://cdn.kscope.io/radio-unchecked.jpg" TargetMode="External"/><Relationship Id="rId844" Type="http://schemas.openxmlformats.org/officeDocument/2006/relationships/image" Target="https://cdn.kscope.io/radio-unchecked.jpg" TargetMode="External"/><Relationship Id="rId845" Type="http://schemas.openxmlformats.org/officeDocument/2006/relationships/image" Target="https://cdn.kscope.io/radio-unchecked.jpg" TargetMode="External"/><Relationship Id="rId846" Type="http://schemas.openxmlformats.org/officeDocument/2006/relationships/image" Target="https://cdn.kscope.io/radio-unchecked.jpg" TargetMode="External"/><Relationship Id="rId847" Type="http://schemas.openxmlformats.org/officeDocument/2006/relationships/image" Target="https://cdn.kscope.io/radio-unchecked.jpg" TargetMode="External"/><Relationship Id="rId848" Type="http://schemas.openxmlformats.org/officeDocument/2006/relationships/image" Target="https://cdn.kscope.io/radio-unchecked.jpg" TargetMode="External"/><Relationship Id="rId849" Type="http://schemas.openxmlformats.org/officeDocument/2006/relationships/image" Target="https://cdn.kscope.io/radio-unchecked.jpg" TargetMode="External"/><Relationship Id="rId850" Type="http://schemas.openxmlformats.org/officeDocument/2006/relationships/image" Target="https://cdn.kscope.io/radio-checked.jpg" TargetMode="External"/><Relationship Id="rId851" Type="http://schemas.openxmlformats.org/officeDocument/2006/relationships/image" Target="https://cdn.kscope.io/radio-unchecked.jpg" TargetMode="External"/><Relationship Id="rId852" Type="http://schemas.openxmlformats.org/officeDocument/2006/relationships/image" Target="https://cdn.kscope.io/radio-checked.jpg" TargetMode="External"/><Relationship Id="rId853" Type="http://schemas.openxmlformats.org/officeDocument/2006/relationships/image" Target="https://cdn.kscope.io/radio-unchecked.jpg" TargetMode="External"/><Relationship Id="rId854" Type="http://schemas.openxmlformats.org/officeDocument/2006/relationships/image" Target="https://cdn.kscope.io/radio-checked.jpg" TargetMode="External"/><Relationship Id="rId855" Type="http://schemas.openxmlformats.org/officeDocument/2006/relationships/image" Target="https://cdn.kscope.io/radio-checked.jpg" TargetMode="External"/><Relationship Id="rId856" Type="http://schemas.openxmlformats.org/officeDocument/2006/relationships/image" Target="https://cdn.kscope.io/radio-unchecked.jpg" TargetMode="External"/><Relationship Id="rId857" Type="http://schemas.openxmlformats.org/officeDocument/2006/relationships/image" Target="https://cdn.kscope.io/radio-unchecked.jpg" TargetMode="External"/><Relationship Id="rId858" Type="http://schemas.openxmlformats.org/officeDocument/2006/relationships/image" Target="https://cdn.kscope.io/radio-unchecked.jpg" TargetMode="External"/><Relationship Id="rId859" Type="http://schemas.openxmlformats.org/officeDocument/2006/relationships/image" Target="https://cdn.kscope.io/radio-checked.jpg" TargetMode="External"/><Relationship Id="rId860" Type="http://schemas.openxmlformats.org/officeDocument/2006/relationships/image" Target="https://cdn.kscope.io/radio-unchecked.jpg" TargetMode="External"/><Relationship Id="rId861" Type="http://schemas.openxmlformats.org/officeDocument/2006/relationships/image" Target="https://cdn.kscope.io/radio-unchecked.jpg" TargetMode="External"/><Relationship Id="rId862" Type="http://schemas.openxmlformats.org/officeDocument/2006/relationships/image" Target="https://cdn.kscope.io/radio-checked.jpg" TargetMode="External"/><Relationship Id="rId863" Type="http://schemas.openxmlformats.org/officeDocument/2006/relationships/image" Target="https://cdn.kscope.io/radio-unchecked.jpg" TargetMode="External"/><Relationship Id="rId864" Type="http://schemas.openxmlformats.org/officeDocument/2006/relationships/image" Target="https://cdn.kscope.io/radio-unchecked.jpg" TargetMode="External"/><Relationship Id="rId865" Type="http://schemas.openxmlformats.org/officeDocument/2006/relationships/image" Target="https://cdn.kscope.io/radio-checked.jpg" TargetMode="External"/><Relationship Id="rId866" Type="http://schemas.openxmlformats.org/officeDocument/2006/relationships/image" Target="https://cdn.kscope.io/radio-unchecked.jpg" TargetMode="External"/><Relationship Id="rId867" Type="http://schemas.openxmlformats.org/officeDocument/2006/relationships/image" Target="https://cdn.kscope.io/radio-checked.jpg" TargetMode="External"/><Relationship Id="rId868" Type="http://schemas.openxmlformats.org/officeDocument/2006/relationships/image" Target="https://cdn.kscope.io/radio-unchecked.jpg" TargetMode="External"/><Relationship Id="rId869" Type="http://schemas.openxmlformats.org/officeDocument/2006/relationships/image" Target="https://cdn.kscope.io/radio-checked.jpg" TargetMode="External"/><Relationship Id="rId870" Type="http://schemas.openxmlformats.org/officeDocument/2006/relationships/image" Target="https://cdn.kscope.io/radio-unchecked.jpg" TargetMode="External"/><Relationship Id="rId871" Type="http://schemas.openxmlformats.org/officeDocument/2006/relationships/image" Target="https://cdn.kscope.io/radio-unchecked.jpg" TargetMode="External"/><Relationship Id="rId872" Type="http://schemas.openxmlformats.org/officeDocument/2006/relationships/image" Target="https://cdn.kscope.io/radio-unchecked.jpg" TargetMode="External"/><Relationship Id="rId873" Type="http://schemas.openxmlformats.org/officeDocument/2006/relationships/image" Target="https://cdn.kscope.io/radio-unchecked.jpg" TargetMode="External"/><Relationship Id="rId874" Type="http://schemas.openxmlformats.org/officeDocument/2006/relationships/image" Target="https://cdn.kscope.io/radio-unchecked.jpg" TargetMode="External"/><Relationship Id="rId875" Type="http://schemas.openxmlformats.org/officeDocument/2006/relationships/image" Target="https://cdn.kscope.io/radio-unchecked.jpg" TargetMode="External"/><Relationship Id="rId876" Type="http://schemas.openxmlformats.org/officeDocument/2006/relationships/image" Target="https://cdn.kscope.io/radio-unchecked.jpg" TargetMode="External"/><Relationship Id="rId877" Type="http://schemas.openxmlformats.org/officeDocument/2006/relationships/image" Target="https://cdn.kscope.io/radio-unchecked.jpg" TargetMode="External"/><Relationship Id="rId878" Type="http://schemas.openxmlformats.org/officeDocument/2006/relationships/image" Target="https://cdn.kscope.io/radio-unchecked.jpg" TargetMode="External"/><Relationship Id="rId879" Type="http://schemas.openxmlformats.org/officeDocument/2006/relationships/image" Target="https://cdn.kscope.io/radio-unchecked.jpg" TargetMode="External"/><Relationship Id="rId880" Type="http://schemas.openxmlformats.org/officeDocument/2006/relationships/image" Target="https://cdn.kscope.io/radio-unchecked.jpg" TargetMode="External"/><Relationship Id="rId881" Type="http://schemas.openxmlformats.org/officeDocument/2006/relationships/image" Target="https://cdn.kscope.io/radio-checked.jpg" TargetMode="External"/><Relationship Id="rId882" Type="http://schemas.openxmlformats.org/officeDocument/2006/relationships/image" Target="https://cdn.kscope.io/radio-unchecked.jpg" TargetMode="External"/><Relationship Id="rId883" Type="http://schemas.openxmlformats.org/officeDocument/2006/relationships/image" Target="https://cdn.kscope.io/radio-checked.jpg" TargetMode="External"/><Relationship Id="rId884" Type="http://schemas.openxmlformats.org/officeDocument/2006/relationships/image" Target="https://cdn.kscope.io/radio-unchecked.jpg" TargetMode="External"/><Relationship Id="rId885" Type="http://schemas.openxmlformats.org/officeDocument/2006/relationships/image" Target="https://cdn.kscope.io/radio-checked.jpg" TargetMode="External"/><Relationship Id="rId886" Type="http://schemas.openxmlformats.org/officeDocument/2006/relationships/image" Target="https://cdn.kscope.io/radio-checked.jpg" TargetMode="External"/><Relationship Id="rId887" Type="http://schemas.openxmlformats.org/officeDocument/2006/relationships/image" Target="https://cdn.kscope.io/radio-unchecked.jpg" TargetMode="External"/><Relationship Id="rId888" Type="http://schemas.openxmlformats.org/officeDocument/2006/relationships/image" Target="https://cdn.kscope.io/radio-unchecked.jpg" TargetMode="External"/><Relationship Id="rId889" Type="http://schemas.openxmlformats.org/officeDocument/2006/relationships/image" Target="https://cdn.kscope.io/radio-unchecked.jpg" TargetMode="External"/><Relationship Id="rId890" Type="http://schemas.openxmlformats.org/officeDocument/2006/relationships/image" Target="https://cdn.kscope.io/radio-checked.jpg" TargetMode="External"/><Relationship Id="rId891" Type="http://schemas.openxmlformats.org/officeDocument/2006/relationships/image" Target="https://cdn.kscope.io/radio-unchecked.jpg" TargetMode="External"/><Relationship Id="rId892" Type="http://schemas.openxmlformats.org/officeDocument/2006/relationships/image" Target="https://cdn.kscope.io/radio-checked.jpg" TargetMode="External"/><Relationship Id="rId893" Type="http://schemas.openxmlformats.org/officeDocument/2006/relationships/image" Target="https://cdn.kscope.io/radio-unchecked.jpg" TargetMode="External"/><Relationship Id="rId894" Type="http://schemas.openxmlformats.org/officeDocument/2006/relationships/image" Target="https://cdn.kscope.io/radio-unchecked.jpg" TargetMode="External"/><Relationship Id="rId895" Type="http://schemas.openxmlformats.org/officeDocument/2006/relationships/image" Target="https://cdn.kscope.io/radio-unchecked.jpg" TargetMode="External"/><Relationship Id="rId896" Type="http://schemas.openxmlformats.org/officeDocument/2006/relationships/image" Target="https://cdn.kscope.io/radio-checked.jpg" TargetMode="External"/><Relationship Id="rId897" Type="http://schemas.openxmlformats.org/officeDocument/2006/relationships/image" Target="https://cdn.kscope.io/radio-unchecked.jpg" TargetMode="External"/><Relationship Id="rId898" Type="http://schemas.openxmlformats.org/officeDocument/2006/relationships/image" Target="https://cdn.kscope.io/radio-checked.jpg" TargetMode="External"/><Relationship Id="rId899" Type="http://schemas.openxmlformats.org/officeDocument/2006/relationships/image" Target="https://cdn.kscope.io/radio-unchecked.jpg" TargetMode="External"/><Relationship Id="rId900" Type="http://schemas.openxmlformats.org/officeDocument/2006/relationships/image" Target="https://cdn.kscope.io/radio-checked.jpg" TargetMode="External"/><Relationship Id="rId901" Type="http://schemas.openxmlformats.org/officeDocument/2006/relationships/image" Target="https://cdn.kscope.io/radio-unchecked.jpg" TargetMode="External"/><Relationship Id="rId902" Type="http://schemas.openxmlformats.org/officeDocument/2006/relationships/image" Target="https://cdn.kscope.io/radio-unchecked.jpg" TargetMode="External"/><Relationship Id="rId903" Type="http://schemas.openxmlformats.org/officeDocument/2006/relationships/image" Target="https://cdn.kscope.io/radio-unchecked.jpg" TargetMode="External"/><Relationship Id="rId904" Type="http://schemas.openxmlformats.org/officeDocument/2006/relationships/image" Target="https://cdn.kscope.io/radio-unchecked.jpg" TargetMode="External"/><Relationship Id="rId905" Type="http://schemas.openxmlformats.org/officeDocument/2006/relationships/image" Target="https://cdn.kscope.io/radio-unchecked.jpg" TargetMode="External"/><Relationship Id="rId906" Type="http://schemas.openxmlformats.org/officeDocument/2006/relationships/image" Target="https://cdn.kscope.io/radio-unchecked.jpg" TargetMode="External"/><Relationship Id="rId907" Type="http://schemas.openxmlformats.org/officeDocument/2006/relationships/image" Target="https://cdn.kscope.io/radio-unchecked.jpg" TargetMode="External"/><Relationship Id="rId908" Type="http://schemas.openxmlformats.org/officeDocument/2006/relationships/image" Target="https://cdn.kscope.io/radio-unchecked.jpg" TargetMode="External"/><Relationship Id="rId909" Type="http://schemas.openxmlformats.org/officeDocument/2006/relationships/image" Target="https://cdn.kscope.io/radio-unchecked.jpg" TargetMode="External"/><Relationship Id="rId910" Type="http://schemas.openxmlformats.org/officeDocument/2006/relationships/image" Target="https://cdn.kscope.io/radio-unchecked.jpg" TargetMode="External"/><Relationship Id="rId911" Type="http://schemas.openxmlformats.org/officeDocument/2006/relationships/image" Target="https://cdn.kscope.io/radio-unchecked.jpg" TargetMode="External"/><Relationship Id="rId912" Type="http://schemas.openxmlformats.org/officeDocument/2006/relationships/image" Target="https://cdn.kscope.io/radio-checked.jpg" TargetMode="External"/><Relationship Id="rId913" Type="http://schemas.openxmlformats.org/officeDocument/2006/relationships/image" Target="https://cdn.kscope.io/radio-unchecked.jpg" TargetMode="External"/><Relationship Id="rId914" Type="http://schemas.openxmlformats.org/officeDocument/2006/relationships/image" Target="https://cdn.kscope.io/radio-checked.jpg" TargetMode="External"/><Relationship Id="rId915" Type="http://schemas.openxmlformats.org/officeDocument/2006/relationships/image" Target="https://cdn.kscope.io/radio-unchecked.jpg" TargetMode="External"/><Relationship Id="rId916" Type="http://schemas.openxmlformats.org/officeDocument/2006/relationships/image" Target="https://cdn.kscope.io/radio-checked.jpg" TargetMode="External"/><Relationship Id="rId917" Type="http://schemas.openxmlformats.org/officeDocument/2006/relationships/image" Target="https://cdn.kscope.io/radio-checked.jpg" TargetMode="External"/><Relationship Id="rId918" Type="http://schemas.openxmlformats.org/officeDocument/2006/relationships/image" Target="https://cdn.kscope.io/radio-unchecked.jpg" TargetMode="External"/><Relationship Id="rId919" Type="http://schemas.openxmlformats.org/officeDocument/2006/relationships/image" Target="https://cdn.kscope.io/radio-unchecked.jpg" TargetMode="External"/><Relationship Id="rId920" Type="http://schemas.openxmlformats.org/officeDocument/2006/relationships/image" Target="https://cdn.kscope.io/radio-unchecked.jpg" TargetMode="External"/><Relationship Id="rId921" Type="http://schemas.openxmlformats.org/officeDocument/2006/relationships/image" Target="https://cdn.kscope.io/radio-checked.jpg" TargetMode="External"/><Relationship Id="rId922" Type="http://schemas.openxmlformats.org/officeDocument/2006/relationships/image" Target="https://cdn.kscope.io/radio-unchecked.jpg" TargetMode="External"/><Relationship Id="rId923" Type="http://schemas.openxmlformats.org/officeDocument/2006/relationships/image" Target="https://cdn.kscope.io/radio-checked.jpg" TargetMode="External"/><Relationship Id="rId924" Type="http://schemas.openxmlformats.org/officeDocument/2006/relationships/image" Target="https://cdn.kscope.io/radio-unchecked.jpg" TargetMode="External"/><Relationship Id="rId925" Type="http://schemas.openxmlformats.org/officeDocument/2006/relationships/image" Target="https://cdn.kscope.io/radio-unchecked.jpg" TargetMode="External"/><Relationship Id="rId926" Type="http://schemas.openxmlformats.org/officeDocument/2006/relationships/image" Target="https://cdn.kscope.io/radio-unchecked.jpg" TargetMode="External"/><Relationship Id="rId927" Type="http://schemas.openxmlformats.org/officeDocument/2006/relationships/image" Target="https://cdn.kscope.io/radio-checked.jpg" TargetMode="External"/><Relationship Id="rId928" Type="http://schemas.openxmlformats.org/officeDocument/2006/relationships/image" Target="https://cdn.kscope.io/radio-unchecked.jpg" TargetMode="External"/><Relationship Id="rId929" Type="http://schemas.openxmlformats.org/officeDocument/2006/relationships/image" Target="https://cdn.kscope.io/radio-checked.jpg" TargetMode="External"/><Relationship Id="rId930" Type="http://schemas.openxmlformats.org/officeDocument/2006/relationships/image" Target="https://cdn.kscope.io/radio-unchecked.jpg" TargetMode="External"/><Relationship Id="rId931" Type="http://schemas.openxmlformats.org/officeDocument/2006/relationships/image" Target="https://cdn.kscope.io/radio-checked.jpg" TargetMode="External"/><Relationship Id="rId932" Type="http://schemas.openxmlformats.org/officeDocument/2006/relationships/image" Target="https://cdn.kscope.io/radio-unchecked.jpg" TargetMode="External"/><Relationship Id="rId933" Type="http://schemas.openxmlformats.org/officeDocument/2006/relationships/image" Target="https://cdn.kscope.io/radio-unchecked.jpg" TargetMode="External"/><Relationship Id="rId934" Type="http://schemas.openxmlformats.org/officeDocument/2006/relationships/image" Target="https://cdn.kscope.io/radio-unchecked.jpg" TargetMode="External"/><Relationship Id="rId935" Type="http://schemas.openxmlformats.org/officeDocument/2006/relationships/image" Target="https://cdn.kscope.io/radio-unchecked.jpg" TargetMode="External"/><Relationship Id="rId936" Type="http://schemas.openxmlformats.org/officeDocument/2006/relationships/image" Target="https://cdn.kscope.io/radio-unchecked.jpg" TargetMode="External"/><Relationship Id="rId937" Type="http://schemas.openxmlformats.org/officeDocument/2006/relationships/image" Target="https://cdn.kscope.io/radio-unchecked.jpg" TargetMode="External"/><Relationship Id="rId938" Type="http://schemas.openxmlformats.org/officeDocument/2006/relationships/image" Target="https://cdn.kscope.io/radio-unchecked.jpg" TargetMode="External"/><Relationship Id="rId939" Type="http://schemas.openxmlformats.org/officeDocument/2006/relationships/image" Target="https://cdn.kscope.io/radio-unchecked.jpg" TargetMode="External"/><Relationship Id="rId940" Type="http://schemas.openxmlformats.org/officeDocument/2006/relationships/image" Target="https://cdn.kscope.io/radio-unchecked.jpg" TargetMode="External"/><Relationship Id="rId941" Type="http://schemas.openxmlformats.org/officeDocument/2006/relationships/image" Target="https://cdn.kscope.io/radio-unchecked.jpg" TargetMode="External"/><Relationship Id="rId942" Type="http://schemas.openxmlformats.org/officeDocument/2006/relationships/image" Target="https://cdn.kscope.io/radio-unchecked.jpg" TargetMode="External"/><Relationship Id="rId943" Type="http://schemas.openxmlformats.org/officeDocument/2006/relationships/image" Target="https://cdn.kscope.io/radio-checked.jpg" TargetMode="External"/><Relationship Id="rId944" Type="http://schemas.openxmlformats.org/officeDocument/2006/relationships/image" Target="https://cdn.kscope.io/radio-unchecked.jpg" TargetMode="External"/><Relationship Id="rId945" Type="http://schemas.openxmlformats.org/officeDocument/2006/relationships/image" Target="https://cdn.kscope.io/radio-checked.jpg" TargetMode="External"/><Relationship Id="rId946" Type="http://schemas.openxmlformats.org/officeDocument/2006/relationships/image" Target="https://cdn.kscope.io/radio-unchecked.jpg" TargetMode="External"/><Relationship Id="rId947" Type="http://schemas.openxmlformats.org/officeDocument/2006/relationships/image" Target="https://cdn.kscope.io/radio-checked.jpg" TargetMode="External"/><Relationship Id="rId948" Type="http://schemas.openxmlformats.org/officeDocument/2006/relationships/image" Target="https://cdn.kscope.io/radio-checked.jpg" TargetMode="External"/><Relationship Id="rId949" Type="http://schemas.openxmlformats.org/officeDocument/2006/relationships/image" Target="https://cdn.kscope.io/radio-unchecked.jpg" TargetMode="External"/><Relationship Id="rId950" Type="http://schemas.openxmlformats.org/officeDocument/2006/relationships/image" Target="https://cdn.kscope.io/radio-unchecked.jpg" TargetMode="External"/><Relationship Id="rId951" Type="http://schemas.openxmlformats.org/officeDocument/2006/relationships/image" Target="https://cdn.kscope.io/radio-unchecked.jpg" TargetMode="External"/><Relationship Id="rId952" Type="http://schemas.openxmlformats.org/officeDocument/2006/relationships/image" Target="https://cdn.kscope.io/radio-checked.jpg" TargetMode="External"/><Relationship Id="rId953" Type="http://schemas.openxmlformats.org/officeDocument/2006/relationships/image" Target="https://cdn.kscope.io/radio-unchecked.jpg" TargetMode="External"/><Relationship Id="rId954" Type="http://schemas.openxmlformats.org/officeDocument/2006/relationships/image" Target="https://cdn.kscope.io/radio-unchecked.jpg" TargetMode="External"/><Relationship Id="rId955" Type="http://schemas.openxmlformats.org/officeDocument/2006/relationships/image" Target="https://cdn.kscope.io/radio-checked.jpg" TargetMode="External"/><Relationship Id="rId956" Type="http://schemas.openxmlformats.org/officeDocument/2006/relationships/image" Target="https://cdn.kscope.io/radio-unchecked.jpg" TargetMode="External"/><Relationship Id="rId957" Type="http://schemas.openxmlformats.org/officeDocument/2006/relationships/image" Target="https://cdn.kscope.io/radio-unchecked.jpg" TargetMode="External"/><Relationship Id="rId958" Type="http://schemas.openxmlformats.org/officeDocument/2006/relationships/image" Target="https://cdn.kscope.io/radio-checked.jpg" TargetMode="External"/><Relationship Id="rId959" Type="http://schemas.openxmlformats.org/officeDocument/2006/relationships/image" Target="https://cdn.kscope.io/radio-unchecked.jpg" TargetMode="External"/><Relationship Id="rId960" Type="http://schemas.openxmlformats.org/officeDocument/2006/relationships/image" Target="https://cdn.kscope.io/radio-checked.jpg" TargetMode="External"/><Relationship Id="rId961" Type="http://schemas.openxmlformats.org/officeDocument/2006/relationships/image" Target="https://cdn.kscope.io/radio-unchecked.jpg" TargetMode="External"/><Relationship Id="rId962" Type="http://schemas.openxmlformats.org/officeDocument/2006/relationships/image" Target="https://cdn.kscope.io/radio-checked.jpg" TargetMode="External"/><Relationship Id="rId963" Type="http://schemas.openxmlformats.org/officeDocument/2006/relationships/image" Target="https://cdn.kscope.io/radio-unchecked.jpg" TargetMode="External"/><Relationship Id="rId964" Type="http://schemas.openxmlformats.org/officeDocument/2006/relationships/image" Target="https://cdn.kscope.io/radio-unchecked.jpg" TargetMode="External"/><Relationship Id="rId965" Type="http://schemas.openxmlformats.org/officeDocument/2006/relationships/image" Target="https://cdn.kscope.io/radio-unchecked.jpg" TargetMode="External"/><Relationship Id="rId966" Type="http://schemas.openxmlformats.org/officeDocument/2006/relationships/image" Target="https://cdn.kscope.io/radio-unchecked.jpg" TargetMode="External"/><Relationship Id="rId967" Type="http://schemas.openxmlformats.org/officeDocument/2006/relationships/image" Target="https://cdn.kscope.io/radio-unchecked.jpg" TargetMode="External"/><Relationship Id="rId968" Type="http://schemas.openxmlformats.org/officeDocument/2006/relationships/image" Target="https://cdn.kscope.io/radio-unchecked.jpg" TargetMode="External"/><Relationship Id="rId969" Type="http://schemas.openxmlformats.org/officeDocument/2006/relationships/image" Target="https://cdn.kscope.io/radio-unchecked.jpg" TargetMode="External"/><Relationship Id="rId970" Type="http://schemas.openxmlformats.org/officeDocument/2006/relationships/image" Target="https://cdn.kscope.io/radio-unchecked.jpg" TargetMode="External"/><Relationship Id="rId971" Type="http://schemas.openxmlformats.org/officeDocument/2006/relationships/image" Target="https://cdn.kscope.io/radio-unchecked.jpg" TargetMode="External"/><Relationship Id="rId972" Type="http://schemas.openxmlformats.org/officeDocument/2006/relationships/image" Target="https://cdn.kscope.io/radio-unchecked.jpg" TargetMode="External"/><Relationship Id="rId973" Type="http://schemas.openxmlformats.org/officeDocument/2006/relationships/image" Target="https://cdn.kscope.io/radio-unchecked.jpg" TargetMode="External"/><Relationship Id="rId974" Type="http://schemas.openxmlformats.org/officeDocument/2006/relationships/image" Target="https://cdn.kscope.io/radio-checked.jpg" TargetMode="External"/><Relationship Id="rId975" Type="http://schemas.openxmlformats.org/officeDocument/2006/relationships/image" Target="https://cdn.kscope.io/radio-unchecked.jpg" TargetMode="External"/><Relationship Id="rId976" Type="http://schemas.openxmlformats.org/officeDocument/2006/relationships/image" Target="https://cdn.kscope.io/radio-checked.jpg" TargetMode="External"/><Relationship Id="rId977" Type="http://schemas.openxmlformats.org/officeDocument/2006/relationships/image" Target="https://cdn.kscope.io/radio-unchecked.jpg" TargetMode="External"/><Relationship Id="rId978" Type="http://schemas.openxmlformats.org/officeDocument/2006/relationships/image" Target="https://cdn.kscope.io/radio-checked.jpg" TargetMode="External"/><Relationship Id="rId979" Type="http://schemas.openxmlformats.org/officeDocument/2006/relationships/image" Target="https://cdn.kscope.io/radio-checked.jpg" TargetMode="External"/><Relationship Id="rId980" Type="http://schemas.openxmlformats.org/officeDocument/2006/relationships/image" Target="https://cdn.kscope.io/radio-unchecked.jpg" TargetMode="External"/><Relationship Id="rId981" Type="http://schemas.openxmlformats.org/officeDocument/2006/relationships/image" Target="https://cdn.kscope.io/radio-unchecked.jpg" TargetMode="External"/><Relationship Id="rId982" Type="http://schemas.openxmlformats.org/officeDocument/2006/relationships/image" Target="https://cdn.kscope.io/radio-unchecked.jpg" TargetMode="External"/><Relationship Id="rId983" Type="http://schemas.openxmlformats.org/officeDocument/2006/relationships/image" Target="https://cdn.kscope.io/radio-checked.jpg" TargetMode="External"/><Relationship Id="rId984" Type="http://schemas.openxmlformats.org/officeDocument/2006/relationships/image" Target="https://cdn.kscope.io/radio-unchecked.jpg" TargetMode="External"/><Relationship Id="rId985" Type="http://schemas.openxmlformats.org/officeDocument/2006/relationships/image" Target="https://cdn.kscope.io/radio-unchecked.jpg" TargetMode="External"/><Relationship Id="rId986" Type="http://schemas.openxmlformats.org/officeDocument/2006/relationships/image" Target="https://cdn.kscope.io/radio-checked.jpg" TargetMode="External"/><Relationship Id="rId987" Type="http://schemas.openxmlformats.org/officeDocument/2006/relationships/image" Target="https://cdn.kscope.io/radio-unchecked.jpg" TargetMode="External"/><Relationship Id="rId988" Type="http://schemas.openxmlformats.org/officeDocument/2006/relationships/image" Target="https://cdn.kscope.io/radio-unchecked.jpg" TargetMode="External"/><Relationship Id="rId989" Type="http://schemas.openxmlformats.org/officeDocument/2006/relationships/image" Target="https://cdn.kscope.io/radio-checked.jpg" TargetMode="External"/><Relationship Id="rId990" Type="http://schemas.openxmlformats.org/officeDocument/2006/relationships/image" Target="https://cdn.kscope.io/radio-unchecked.jpg" TargetMode="External"/><Relationship Id="rId991" Type="http://schemas.openxmlformats.org/officeDocument/2006/relationships/image" Target="https://cdn.kscope.io/radio-checked.jpg" TargetMode="External"/><Relationship Id="rId992" Type="http://schemas.openxmlformats.org/officeDocument/2006/relationships/image" Target="https://cdn.kscope.io/radio-unchecked.jpg" TargetMode="External"/><Relationship Id="rId993" Type="http://schemas.openxmlformats.org/officeDocument/2006/relationships/image" Target="https://cdn.kscope.io/radio-checked.jpg" TargetMode="External"/><Relationship Id="rId994" Type="http://schemas.openxmlformats.org/officeDocument/2006/relationships/image" Target="https://cdn.kscope.io/radio-unchecked.jpg" TargetMode="External"/><Relationship Id="rId995" Type="http://schemas.openxmlformats.org/officeDocument/2006/relationships/image" Target="https://cdn.kscope.io/radio-unchecked.jpg" TargetMode="External"/><Relationship Id="rId996" Type="http://schemas.openxmlformats.org/officeDocument/2006/relationships/image" Target="https://cdn.kscope.io/radio-unchecked.jpg" TargetMode="External"/><Relationship Id="rId997" Type="http://schemas.openxmlformats.org/officeDocument/2006/relationships/image" Target="https://cdn.kscope.io/radio-unchecked.jpg" TargetMode="External"/><Relationship Id="rId998" Type="http://schemas.openxmlformats.org/officeDocument/2006/relationships/image" Target="https://cdn.kscope.io/radio-unchecked.jpg" TargetMode="External"/><Relationship Id="rId999" Type="http://schemas.openxmlformats.org/officeDocument/2006/relationships/image" Target="https://cdn.kscope.io/radio-unchecked.jpg" TargetMode="External"/><Relationship Id="rId1000" Type="http://schemas.openxmlformats.org/officeDocument/2006/relationships/image" Target="https://cdn.kscope.io/radio-unchecked.jpg" TargetMode="External"/><Relationship Id="rId1001" Type="http://schemas.openxmlformats.org/officeDocument/2006/relationships/image" Target="https://cdn.kscope.io/radio-unchecked.jpg" TargetMode="External"/><Relationship Id="rId1002" Type="http://schemas.openxmlformats.org/officeDocument/2006/relationships/image" Target="https://cdn.kscope.io/radio-unchecked.jpg" TargetMode="External"/><Relationship Id="rId1003" Type="http://schemas.openxmlformats.org/officeDocument/2006/relationships/image" Target="https://cdn.kscope.io/radio-unchecked.jpg" TargetMode="External"/><Relationship Id="rId1004" Type="http://schemas.openxmlformats.org/officeDocument/2006/relationships/image" Target="https://cdn.kscope.io/radio-unchecked.jpg" TargetMode="External"/><Relationship Id="rId1005" Type="http://schemas.openxmlformats.org/officeDocument/2006/relationships/image" Target="https://cdn.kscope.io/radio-checked.jpg" TargetMode="External"/><Relationship Id="rId1006" Type="http://schemas.openxmlformats.org/officeDocument/2006/relationships/image" Target="https://cdn.kscope.io/radio-unchecked.jpg" TargetMode="External"/><Relationship Id="rId1007" Type="http://schemas.openxmlformats.org/officeDocument/2006/relationships/image" Target="https://cdn.kscope.io/radio-checked.jpg" TargetMode="External"/><Relationship Id="rId1008" Type="http://schemas.openxmlformats.org/officeDocument/2006/relationships/image" Target="https://cdn.kscope.io/radio-unchecked.jpg" TargetMode="External"/><Relationship Id="rId1009" Type="http://schemas.openxmlformats.org/officeDocument/2006/relationships/image" Target="https://cdn.kscope.io/radio-checked.jpg" TargetMode="External"/><Relationship Id="rId1010" Type="http://schemas.openxmlformats.org/officeDocument/2006/relationships/image" Target="https://cdn.kscope.io/radio-checked.jpg" TargetMode="External"/><Relationship Id="rId1011" Type="http://schemas.openxmlformats.org/officeDocument/2006/relationships/image" Target="https://cdn.kscope.io/radio-unchecked.jpg" TargetMode="External"/><Relationship Id="rId1012" Type="http://schemas.openxmlformats.org/officeDocument/2006/relationships/image" Target="https://cdn.kscope.io/radio-unchecked.jpg" TargetMode="External"/><Relationship Id="rId1013" Type="http://schemas.openxmlformats.org/officeDocument/2006/relationships/image" Target="https://cdn.kscope.io/radio-unchecked.jpg" TargetMode="External"/><Relationship Id="rId1014" Type="http://schemas.openxmlformats.org/officeDocument/2006/relationships/image" Target="https://cdn.kscope.io/radio-checked.jpg" TargetMode="External"/><Relationship Id="rId1015" Type="http://schemas.openxmlformats.org/officeDocument/2006/relationships/image" Target="https://cdn.kscope.io/radio-unchecked.jpg" TargetMode="External"/><Relationship Id="rId1016" Type="http://schemas.openxmlformats.org/officeDocument/2006/relationships/image" Target="https://cdn.kscope.io/radio-unchecked.jpg" TargetMode="External"/><Relationship Id="rId1017" Type="http://schemas.openxmlformats.org/officeDocument/2006/relationships/image" Target="https://cdn.kscope.io/radio-checked.jpg" TargetMode="External"/><Relationship Id="rId1018" Type="http://schemas.openxmlformats.org/officeDocument/2006/relationships/image" Target="https://cdn.kscope.io/radio-unchecked.jpg" TargetMode="External"/><Relationship Id="rId1019" Type="http://schemas.openxmlformats.org/officeDocument/2006/relationships/image" Target="https://cdn.kscope.io/radio-unchecked.jpg" TargetMode="External"/><Relationship Id="rId1020" Type="http://schemas.openxmlformats.org/officeDocument/2006/relationships/image" Target="https://cdn.kscope.io/radio-checked.jpg" TargetMode="External"/><Relationship Id="rId1021" Type="http://schemas.openxmlformats.org/officeDocument/2006/relationships/image" Target="https://cdn.kscope.io/radio-unchecked.jpg" TargetMode="External"/><Relationship Id="rId1022" Type="http://schemas.openxmlformats.org/officeDocument/2006/relationships/image" Target="https://cdn.kscope.io/radio-checked.jpg" TargetMode="External"/><Relationship Id="rId1023" Type="http://schemas.openxmlformats.org/officeDocument/2006/relationships/image" Target="https://cdn.kscope.io/radio-unchecked.jpg" TargetMode="External"/><Relationship Id="rId1024" Type="http://schemas.openxmlformats.org/officeDocument/2006/relationships/image" Target="https://cdn.kscope.io/radio-checked.jpg" TargetMode="External"/><Relationship Id="rId1025" Type="http://schemas.openxmlformats.org/officeDocument/2006/relationships/image" Target="https://cdn.kscope.io/radio-unchecked.jpg" TargetMode="External"/><Relationship Id="rId1026" Type="http://schemas.openxmlformats.org/officeDocument/2006/relationships/image" Target="https://cdn.kscope.io/radio-unchecked.jpg" TargetMode="External"/><Relationship Id="rId1027" Type="http://schemas.openxmlformats.org/officeDocument/2006/relationships/image" Target="https://cdn.kscope.io/radio-unchecked.jpg" TargetMode="External"/><Relationship Id="rId1028" Type="http://schemas.openxmlformats.org/officeDocument/2006/relationships/image" Target="https://cdn.kscope.io/radio-unchecked.jpg" TargetMode="External"/><Relationship Id="rId1029" Type="http://schemas.openxmlformats.org/officeDocument/2006/relationships/image" Target="https://cdn.kscope.io/radio-unchecked.jpg" TargetMode="External"/><Relationship Id="rId1030" Type="http://schemas.openxmlformats.org/officeDocument/2006/relationships/image" Target="https://cdn.kscope.io/radio-unchecked.jpg" TargetMode="External"/><Relationship Id="rId1031" Type="http://schemas.openxmlformats.org/officeDocument/2006/relationships/image" Target="https://cdn.kscope.io/radio-unchecked.jpg" TargetMode="External"/><Relationship Id="rId1032" Type="http://schemas.openxmlformats.org/officeDocument/2006/relationships/image" Target="https://cdn.kscope.io/radio-unchecked.jpg" TargetMode="External"/><Relationship Id="rId1033" Type="http://schemas.openxmlformats.org/officeDocument/2006/relationships/image" Target="https://cdn.kscope.io/radio-unchecked.jpg" TargetMode="External"/><Relationship Id="rId1034" Type="http://schemas.openxmlformats.org/officeDocument/2006/relationships/image" Target="https://cdn.kscope.io/radio-unchecked.jpg" TargetMode="External"/><Relationship Id="rId1035" Type="http://schemas.openxmlformats.org/officeDocument/2006/relationships/image" Target="https://cdn.kscope.io/radio-unchecked.jpg" TargetMode="External"/><Relationship Id="rId1036" Type="http://schemas.openxmlformats.org/officeDocument/2006/relationships/image" Target="https://cdn.kscope.io/radio-checked.jpg" TargetMode="External"/><Relationship Id="rId1037" Type="http://schemas.openxmlformats.org/officeDocument/2006/relationships/image" Target="https://cdn.kscope.io/radio-unchecked.jpg" TargetMode="External"/><Relationship Id="rId1038" Type="http://schemas.openxmlformats.org/officeDocument/2006/relationships/image" Target="https://cdn.kscope.io/radio-checked.jpg" TargetMode="External"/><Relationship Id="rId1039" Type="http://schemas.openxmlformats.org/officeDocument/2006/relationships/image" Target="https://cdn.kscope.io/radio-unchecked.jpg" TargetMode="External"/><Relationship Id="rId1040" Type="http://schemas.openxmlformats.org/officeDocument/2006/relationships/image" Target="https://cdn.kscope.io/radio-checked.jpg" TargetMode="External"/><Relationship Id="rId1041" Type="http://schemas.openxmlformats.org/officeDocument/2006/relationships/image" Target="https://cdn.kscope.io/radio-checked.jpg" TargetMode="External"/><Relationship Id="rId1042" Type="http://schemas.openxmlformats.org/officeDocument/2006/relationships/image" Target="https://cdn.kscope.io/radio-unchecked.jpg" TargetMode="External"/><Relationship Id="rId1043" Type="http://schemas.openxmlformats.org/officeDocument/2006/relationships/image" Target="https://cdn.kscope.io/radio-unchecked.jpg" TargetMode="External"/><Relationship Id="rId1044" Type="http://schemas.openxmlformats.org/officeDocument/2006/relationships/image" Target="https://cdn.kscope.io/radio-unchecked.jpg" TargetMode="External"/><Relationship Id="rId1045" Type="http://schemas.openxmlformats.org/officeDocument/2006/relationships/image" Target="https://cdn.kscope.io/radio-checked.jpg" TargetMode="External"/><Relationship Id="rId1046" Type="http://schemas.openxmlformats.org/officeDocument/2006/relationships/image" Target="https://cdn.kscope.io/radio-unchecked.jpg" TargetMode="External"/><Relationship Id="rId1047" Type="http://schemas.openxmlformats.org/officeDocument/2006/relationships/image" Target="https://cdn.kscope.io/radio-checked.jpg" TargetMode="External"/><Relationship Id="rId1048" Type="http://schemas.openxmlformats.org/officeDocument/2006/relationships/image" Target="https://cdn.kscope.io/radio-unchecked.jpg" TargetMode="External"/><Relationship Id="rId1049" Type="http://schemas.openxmlformats.org/officeDocument/2006/relationships/image" Target="https://cdn.kscope.io/radio-unchecked.jpg" TargetMode="External"/><Relationship Id="rId1050" Type="http://schemas.openxmlformats.org/officeDocument/2006/relationships/image" Target="https://cdn.kscope.io/radio-unchecked.jpg" TargetMode="External"/><Relationship Id="rId1051" Type="http://schemas.openxmlformats.org/officeDocument/2006/relationships/image" Target="https://cdn.kscope.io/radio-checked.jpg" TargetMode="External"/><Relationship Id="rId1052" Type="http://schemas.openxmlformats.org/officeDocument/2006/relationships/image" Target="https://cdn.kscope.io/radio-unchecked.jpg" TargetMode="External"/><Relationship Id="rId1053" Type="http://schemas.openxmlformats.org/officeDocument/2006/relationships/image" Target="https://cdn.kscope.io/radio-checked.jpg" TargetMode="External"/><Relationship Id="rId1054" Type="http://schemas.openxmlformats.org/officeDocument/2006/relationships/image" Target="https://cdn.kscope.io/radio-unchecked.jpg" TargetMode="External"/><Relationship Id="rId1055" Type="http://schemas.openxmlformats.org/officeDocument/2006/relationships/image" Target="https://cdn.kscope.io/radio-checked.jpg" TargetMode="External"/><Relationship Id="rId1056" Type="http://schemas.openxmlformats.org/officeDocument/2006/relationships/image" Target="https://cdn.kscope.io/radio-unchecked.jpg" TargetMode="External"/><Relationship Id="rId1057" Type="http://schemas.openxmlformats.org/officeDocument/2006/relationships/image" Target="https://cdn.kscope.io/radio-unchecked.jpg" TargetMode="External"/><Relationship Id="rId1058" Type="http://schemas.openxmlformats.org/officeDocument/2006/relationships/image" Target="https://cdn.kscope.io/radio-unchecked.jpg" TargetMode="External"/><Relationship Id="rId1059" Type="http://schemas.openxmlformats.org/officeDocument/2006/relationships/image" Target="https://cdn.kscope.io/radio-unchecked.jpg" TargetMode="External"/><Relationship Id="rId1060" Type="http://schemas.openxmlformats.org/officeDocument/2006/relationships/image" Target="https://cdn.kscope.io/radio-unchecked.jpg" TargetMode="External"/><Relationship Id="rId1061" Type="http://schemas.openxmlformats.org/officeDocument/2006/relationships/image" Target="https://cdn.kscope.io/radio-unchecked.jpg" TargetMode="External"/><Relationship Id="rId1062" Type="http://schemas.openxmlformats.org/officeDocument/2006/relationships/image" Target="https://cdn.kscope.io/radio-unchecked.jpg" TargetMode="External"/><Relationship Id="rId1063" Type="http://schemas.openxmlformats.org/officeDocument/2006/relationships/image" Target="https://cdn.kscope.io/radio-unchecked.jpg" TargetMode="External"/><Relationship Id="rId1064" Type="http://schemas.openxmlformats.org/officeDocument/2006/relationships/image" Target="https://cdn.kscope.io/radio-unchecked.jpg" TargetMode="External"/><Relationship Id="rId1065" Type="http://schemas.openxmlformats.org/officeDocument/2006/relationships/image" Target="https://cdn.kscope.io/radio-unchecked.jpg" TargetMode="External"/><Relationship Id="rId1066" Type="http://schemas.openxmlformats.org/officeDocument/2006/relationships/image" Target="https://cdn.kscope.io/radio-unchecked.jpg" TargetMode="External"/><Relationship Id="rId1067" Type="http://schemas.openxmlformats.org/officeDocument/2006/relationships/image" Target="https://cdn.kscope.io/radio-checked.jpg" TargetMode="External"/><Relationship Id="rId1068" Type="http://schemas.openxmlformats.org/officeDocument/2006/relationships/image" Target="https://cdn.kscope.io/radio-unchecked.jpg" TargetMode="External"/><Relationship Id="rId1069" Type="http://schemas.openxmlformats.org/officeDocument/2006/relationships/image" Target="https://cdn.kscope.io/radio-checked.jpg" TargetMode="External"/><Relationship Id="rId1070" Type="http://schemas.openxmlformats.org/officeDocument/2006/relationships/image" Target="https://cdn.kscope.io/radio-unchecked.jpg" TargetMode="External"/><Relationship Id="rId1071" Type="http://schemas.openxmlformats.org/officeDocument/2006/relationships/image" Target="https://cdn.kscope.io/radio-checked.jpg" TargetMode="External"/><Relationship Id="rId1072" Type="http://schemas.openxmlformats.org/officeDocument/2006/relationships/image" Target="https://cdn.kscope.io/radio-checked.jpg" TargetMode="External"/><Relationship Id="rId1073" Type="http://schemas.openxmlformats.org/officeDocument/2006/relationships/image" Target="https://cdn.kscope.io/radio-unchecked.jpg" TargetMode="External"/><Relationship Id="rId1074" Type="http://schemas.openxmlformats.org/officeDocument/2006/relationships/image" Target="https://cdn.kscope.io/radio-unchecked.jpg" TargetMode="External"/><Relationship Id="rId1075" Type="http://schemas.openxmlformats.org/officeDocument/2006/relationships/image" Target="https://cdn.kscope.io/radio-unchecked.jpg" TargetMode="External"/><Relationship Id="rId1076" Type="http://schemas.openxmlformats.org/officeDocument/2006/relationships/image" Target="https://cdn.kscope.io/radio-checked.jpg" TargetMode="External"/><Relationship Id="rId1077" Type="http://schemas.openxmlformats.org/officeDocument/2006/relationships/image" Target="https://cdn.kscope.io/radio-unchecked.jpg" TargetMode="External"/><Relationship Id="rId1078" Type="http://schemas.openxmlformats.org/officeDocument/2006/relationships/image" Target="https://cdn.kscope.io/radio-checked.jpg" TargetMode="External"/><Relationship Id="rId1079" Type="http://schemas.openxmlformats.org/officeDocument/2006/relationships/image" Target="https://cdn.kscope.io/radio-unchecked.jpg" TargetMode="External"/><Relationship Id="rId1080" Type="http://schemas.openxmlformats.org/officeDocument/2006/relationships/image" Target="https://cdn.kscope.io/radio-unchecked.jpg" TargetMode="External"/><Relationship Id="rId1081" Type="http://schemas.openxmlformats.org/officeDocument/2006/relationships/image" Target="https://cdn.kscope.io/radio-unchecked.jpg" TargetMode="External"/><Relationship Id="rId1082" Type="http://schemas.openxmlformats.org/officeDocument/2006/relationships/image" Target="https://cdn.kscope.io/radio-checked.jpg" TargetMode="External"/><Relationship Id="rId1083" Type="http://schemas.openxmlformats.org/officeDocument/2006/relationships/image" Target="https://cdn.kscope.io/radio-unchecked.jpg" TargetMode="External"/><Relationship Id="rId1084" Type="http://schemas.openxmlformats.org/officeDocument/2006/relationships/image" Target="https://cdn.kscope.io/radio-checked.jpg" TargetMode="External"/><Relationship Id="rId1085" Type="http://schemas.openxmlformats.org/officeDocument/2006/relationships/image" Target="https://cdn.kscope.io/radio-unchecked.jpg" TargetMode="External"/><Relationship Id="rId1086" Type="http://schemas.openxmlformats.org/officeDocument/2006/relationships/image" Target="https://cdn.kscope.io/radio-checked.jpg" TargetMode="External"/><Relationship Id="rId1087" Type="http://schemas.openxmlformats.org/officeDocument/2006/relationships/image" Target="https://cdn.kscope.io/radio-unchecked.jpg" TargetMode="External"/><Relationship Id="rId1088" Type="http://schemas.openxmlformats.org/officeDocument/2006/relationships/image" Target="https://cdn.kscope.io/radio-unchecked.jpg" TargetMode="External"/><Relationship Id="rId1089" Type="http://schemas.openxmlformats.org/officeDocument/2006/relationships/image" Target="https://cdn.kscope.io/radio-unchecked.jpg" TargetMode="External"/><Relationship Id="rId1090" Type="http://schemas.openxmlformats.org/officeDocument/2006/relationships/image" Target="https://cdn.kscope.io/radio-unchecked.jpg" TargetMode="External"/><Relationship Id="rId1091" Type="http://schemas.openxmlformats.org/officeDocument/2006/relationships/image" Target="https://cdn.kscope.io/radio-unchecked.jpg" TargetMode="External"/><Relationship Id="rId1092" Type="http://schemas.openxmlformats.org/officeDocument/2006/relationships/image" Target="https://cdn.kscope.io/radio-unchecked.jpg" TargetMode="External"/><Relationship Id="rId1093" Type="http://schemas.openxmlformats.org/officeDocument/2006/relationships/image" Target="https://cdn.kscope.io/radio-unchecked.jpg" TargetMode="External"/><Relationship Id="rId1094" Type="http://schemas.openxmlformats.org/officeDocument/2006/relationships/image" Target="https://cdn.kscope.io/radio-unchecked.jpg" TargetMode="External"/><Relationship Id="rId1095" Type="http://schemas.openxmlformats.org/officeDocument/2006/relationships/image" Target="https://cdn.kscope.io/radio-unchecked.jpg" TargetMode="External"/><Relationship Id="rId1096" Type="http://schemas.openxmlformats.org/officeDocument/2006/relationships/image" Target="https://cdn.kscope.io/radio-unchecked.jpg" TargetMode="External"/><Relationship Id="rId1097" Type="http://schemas.openxmlformats.org/officeDocument/2006/relationships/image" Target="https://cdn.kscope.io/radio-unchecked.jpg" TargetMode="External"/><Relationship Id="rId1098" Type="http://schemas.openxmlformats.org/officeDocument/2006/relationships/image" Target="https://cdn.kscope.io/radio-checked.jpg" TargetMode="External"/><Relationship Id="rId1099" Type="http://schemas.openxmlformats.org/officeDocument/2006/relationships/image" Target="https://cdn.kscope.io/radio-unchecked.jpg" TargetMode="External"/><Relationship Id="rId1100" Type="http://schemas.openxmlformats.org/officeDocument/2006/relationships/image" Target="https://cdn.kscope.io/radio-checked.jpg" TargetMode="External"/><Relationship Id="rId1101" Type="http://schemas.openxmlformats.org/officeDocument/2006/relationships/image" Target="https://cdn.kscope.io/radio-unchecked.jpg" TargetMode="External"/><Relationship Id="rId1102" Type="http://schemas.openxmlformats.org/officeDocument/2006/relationships/image" Target="https://cdn.kscope.io/radio-checked.jpg" TargetMode="External"/><Relationship Id="rId1103" Type="http://schemas.openxmlformats.org/officeDocument/2006/relationships/image" Target="https://cdn.kscope.io/radio-checked.jpg" TargetMode="External"/><Relationship Id="rId1104" Type="http://schemas.openxmlformats.org/officeDocument/2006/relationships/image" Target="https://cdn.kscope.io/radio-unchecked.jpg" TargetMode="External"/><Relationship Id="rId1105" Type="http://schemas.openxmlformats.org/officeDocument/2006/relationships/image" Target="https://cdn.kscope.io/radio-unchecked.jpg" TargetMode="External"/><Relationship Id="rId1106" Type="http://schemas.openxmlformats.org/officeDocument/2006/relationships/image" Target="https://cdn.kscope.io/radio-unchecked.jpg" TargetMode="External"/><Relationship Id="rId1107" Type="http://schemas.openxmlformats.org/officeDocument/2006/relationships/image" Target="https://cdn.kscope.io/radio-checked.jpg" TargetMode="External"/><Relationship Id="rId1108" Type="http://schemas.openxmlformats.org/officeDocument/2006/relationships/image" Target="https://cdn.kscope.io/radio-unchecked.jpg" TargetMode="External"/><Relationship Id="rId1109" Type="http://schemas.openxmlformats.org/officeDocument/2006/relationships/image" Target="https://cdn.kscope.io/radio-unchecked.jpg" TargetMode="External"/><Relationship Id="rId1110" Type="http://schemas.openxmlformats.org/officeDocument/2006/relationships/image" Target="https://cdn.kscope.io/radio-checked.jpg" TargetMode="External"/><Relationship Id="rId1111" Type="http://schemas.openxmlformats.org/officeDocument/2006/relationships/image" Target="https://cdn.kscope.io/radio-unchecked.jpg" TargetMode="External"/><Relationship Id="rId1112" Type="http://schemas.openxmlformats.org/officeDocument/2006/relationships/image" Target="https://cdn.kscope.io/radio-unchecked.jpg" TargetMode="External"/><Relationship Id="rId1113" Type="http://schemas.openxmlformats.org/officeDocument/2006/relationships/image" Target="https://cdn.kscope.io/radio-checked.jpg" TargetMode="External"/><Relationship Id="rId1114" Type="http://schemas.openxmlformats.org/officeDocument/2006/relationships/image" Target="https://cdn.kscope.io/radio-unchecked.jpg" TargetMode="External"/><Relationship Id="rId1115" Type="http://schemas.openxmlformats.org/officeDocument/2006/relationships/image" Target="https://cdn.kscope.io/radio-checked.jpg" TargetMode="External"/><Relationship Id="rId1116" Type="http://schemas.openxmlformats.org/officeDocument/2006/relationships/image" Target="https://cdn.kscope.io/radio-unchecked.jpg" TargetMode="External"/><Relationship Id="rId1117" Type="http://schemas.openxmlformats.org/officeDocument/2006/relationships/image" Target="https://cdn.kscope.io/radio-checked.jpg" TargetMode="External"/><Relationship Id="rId1118" Type="http://schemas.openxmlformats.org/officeDocument/2006/relationships/image" Target="https://cdn.kscope.io/radio-unchecked.jpg" TargetMode="External"/><Relationship Id="rId1119" Type="http://schemas.openxmlformats.org/officeDocument/2006/relationships/image" Target="https://cdn.kscope.io/radio-unchecked.jpg" TargetMode="External"/><Relationship Id="rId1120" Type="http://schemas.openxmlformats.org/officeDocument/2006/relationships/image" Target="https://cdn.kscope.io/radio-unchecked.jpg" TargetMode="External"/><Relationship Id="rId1121" Type="http://schemas.openxmlformats.org/officeDocument/2006/relationships/image" Target="https://cdn.kscope.io/radio-unchecked.jpg" TargetMode="External"/><Relationship Id="rId1122" Type="http://schemas.openxmlformats.org/officeDocument/2006/relationships/image" Target="https://cdn.kscope.io/radio-unchecked.jpg" TargetMode="External"/><Relationship Id="rId1123" Type="http://schemas.openxmlformats.org/officeDocument/2006/relationships/image" Target="https://cdn.kscope.io/radio-unchecked.jpg" TargetMode="External"/><Relationship Id="rId1124" Type="http://schemas.openxmlformats.org/officeDocument/2006/relationships/image" Target="https://cdn.kscope.io/radio-unchecked.jpg" TargetMode="External"/><Relationship Id="rId1125" Type="http://schemas.openxmlformats.org/officeDocument/2006/relationships/image" Target="https://cdn.kscope.io/radio-unchecked.jpg" TargetMode="External"/><Relationship Id="rId1126" Type="http://schemas.openxmlformats.org/officeDocument/2006/relationships/image" Target="https://cdn.kscope.io/radio-unchecked.jpg" TargetMode="External"/><Relationship Id="rId1127" Type="http://schemas.openxmlformats.org/officeDocument/2006/relationships/image" Target="https://cdn.kscope.io/radio-unchecked.jpg" TargetMode="External"/><Relationship Id="rId1128" Type="http://schemas.openxmlformats.org/officeDocument/2006/relationships/image" Target="https://cdn.kscope.io/radio-unchecked.jpg" TargetMode="External"/><Relationship Id="rId1129" Type="http://schemas.openxmlformats.org/officeDocument/2006/relationships/image" Target="https://cdn.kscope.io/radio-checked.jpg" TargetMode="External"/><Relationship Id="rId1130" Type="http://schemas.openxmlformats.org/officeDocument/2006/relationships/image" Target="https://cdn.kscope.io/radio-unchecked.jpg" TargetMode="External"/><Relationship Id="rId1131" Type="http://schemas.openxmlformats.org/officeDocument/2006/relationships/image" Target="https://cdn.kscope.io/radio-checked.jpg" TargetMode="External"/><Relationship Id="rId1132" Type="http://schemas.openxmlformats.org/officeDocument/2006/relationships/image" Target="https://cdn.kscope.io/radio-unchecked.jpg" TargetMode="External"/><Relationship Id="rId1133" Type="http://schemas.openxmlformats.org/officeDocument/2006/relationships/image" Target="https://cdn.kscope.io/radio-checked.jpg" TargetMode="External"/><Relationship Id="rId1134" Type="http://schemas.openxmlformats.org/officeDocument/2006/relationships/image" Target="https://cdn.kscope.io/radio-checked.jpg" TargetMode="External"/><Relationship Id="rId1135" Type="http://schemas.openxmlformats.org/officeDocument/2006/relationships/image" Target="https://cdn.kscope.io/radio-unchecked.jpg" TargetMode="External"/><Relationship Id="rId1136" Type="http://schemas.openxmlformats.org/officeDocument/2006/relationships/image" Target="https://cdn.kscope.io/radio-unchecked.jpg" TargetMode="External"/><Relationship Id="rId1137" Type="http://schemas.openxmlformats.org/officeDocument/2006/relationships/image" Target="https://cdn.kscope.io/radio-unchecked.jpg" TargetMode="External"/><Relationship Id="rId1138" Type="http://schemas.openxmlformats.org/officeDocument/2006/relationships/image" Target="https://cdn.kscope.io/radio-checked.jpg" TargetMode="External"/><Relationship Id="rId1139" Type="http://schemas.openxmlformats.org/officeDocument/2006/relationships/image" Target="https://cdn.kscope.io/radio-unchecked.jpg" TargetMode="External"/><Relationship Id="rId1140" Type="http://schemas.openxmlformats.org/officeDocument/2006/relationships/image" Target="https://cdn.kscope.io/radio-unchecked.jpg" TargetMode="External"/><Relationship Id="rId1141" Type="http://schemas.openxmlformats.org/officeDocument/2006/relationships/image" Target="https://cdn.kscope.io/radio-checked.jpg" TargetMode="External"/><Relationship Id="rId1142" Type="http://schemas.openxmlformats.org/officeDocument/2006/relationships/image" Target="https://cdn.kscope.io/radio-unchecked.jpg" TargetMode="External"/><Relationship Id="rId1143" Type="http://schemas.openxmlformats.org/officeDocument/2006/relationships/image" Target="https://cdn.kscope.io/radio-unchecked.jpg" TargetMode="External"/><Relationship Id="rId1144" Type="http://schemas.openxmlformats.org/officeDocument/2006/relationships/image" Target="https://cdn.kscope.io/radio-checked.jpg" TargetMode="External"/><Relationship Id="rId1145" Type="http://schemas.openxmlformats.org/officeDocument/2006/relationships/image" Target="https://cdn.kscope.io/radio-unchecked.jpg" TargetMode="External"/><Relationship Id="rId1146" Type="http://schemas.openxmlformats.org/officeDocument/2006/relationships/image" Target="https://cdn.kscope.io/radio-checked.jpg" TargetMode="External"/><Relationship Id="rId1147" Type="http://schemas.openxmlformats.org/officeDocument/2006/relationships/image" Target="https://cdn.kscope.io/radio-unchecked.jpg" TargetMode="External"/><Relationship Id="rId1148" Type="http://schemas.openxmlformats.org/officeDocument/2006/relationships/image" Target="https://cdn.kscope.io/radio-checked.jpg" TargetMode="External"/><Relationship Id="rId1149" Type="http://schemas.openxmlformats.org/officeDocument/2006/relationships/image" Target="https://cdn.kscope.io/radio-unchecked.jpg" TargetMode="External"/><Relationship Id="rId1150" Type="http://schemas.openxmlformats.org/officeDocument/2006/relationships/image" Target="https://cdn.kscope.io/radio-unchecked.jpg" TargetMode="External"/><Relationship Id="rId1151" Type="http://schemas.openxmlformats.org/officeDocument/2006/relationships/image" Target="https://cdn.kscope.io/radio-unchecked.jpg" TargetMode="External"/><Relationship Id="rId1152" Type="http://schemas.openxmlformats.org/officeDocument/2006/relationships/image" Target="https://cdn.kscope.io/radio-unchecked.jpg" TargetMode="External"/><Relationship Id="rId1153" Type="http://schemas.openxmlformats.org/officeDocument/2006/relationships/image" Target="https://cdn.kscope.io/radio-unchecked.jpg" TargetMode="External"/><Relationship Id="rId1154" Type="http://schemas.openxmlformats.org/officeDocument/2006/relationships/image" Target="https://cdn.kscope.io/radio-unchecked.jpg" TargetMode="External"/><Relationship Id="rId1155" Type="http://schemas.openxmlformats.org/officeDocument/2006/relationships/image" Target="https://cdn.kscope.io/radio-unchecked.jpg" TargetMode="External"/><Relationship Id="rId1156" Type="http://schemas.openxmlformats.org/officeDocument/2006/relationships/image" Target="https://cdn.kscope.io/radio-unchecked.jpg" TargetMode="External"/><Relationship Id="rId1157" Type="http://schemas.openxmlformats.org/officeDocument/2006/relationships/image" Target="https://cdn.kscope.io/radio-unchecked.jpg" TargetMode="External"/><Relationship Id="rId1158" Type="http://schemas.openxmlformats.org/officeDocument/2006/relationships/image" Target="https://cdn.kscope.io/radio-unchecked.jpg" TargetMode="External"/><Relationship Id="rId1159" Type="http://schemas.openxmlformats.org/officeDocument/2006/relationships/image" Target="https://cdn.kscope.io/radio-unchecked.jpg" TargetMode="External"/><Relationship Id="rId1160" Type="http://schemas.openxmlformats.org/officeDocument/2006/relationships/image" Target="https://cdn.kscope.io/radio-checked.jpg" TargetMode="External"/><Relationship Id="rId1161" Type="http://schemas.openxmlformats.org/officeDocument/2006/relationships/image" Target="https://cdn.kscope.io/radio-unchecked.jpg" TargetMode="External"/><Relationship Id="rId1162" Type="http://schemas.openxmlformats.org/officeDocument/2006/relationships/image" Target="https://cdn.kscope.io/radio-checked.jpg" TargetMode="External"/><Relationship Id="rId1163" Type="http://schemas.openxmlformats.org/officeDocument/2006/relationships/image" Target="https://cdn.kscope.io/radio-unchecked.jpg" TargetMode="External"/><Relationship Id="rId1164" Type="http://schemas.openxmlformats.org/officeDocument/2006/relationships/image" Target="https://cdn.kscope.io/radio-checked.jpg" TargetMode="External"/><Relationship Id="rId1165" Type="http://schemas.openxmlformats.org/officeDocument/2006/relationships/image" Target="https://cdn.kscope.io/radio-checked.jpg" TargetMode="External"/><Relationship Id="rId1166" Type="http://schemas.openxmlformats.org/officeDocument/2006/relationships/image" Target="https://cdn.kscope.io/radio-unchecked.jpg" TargetMode="External"/><Relationship Id="rId1167" Type="http://schemas.openxmlformats.org/officeDocument/2006/relationships/image" Target="https://cdn.kscope.io/radio-unchecked.jpg" TargetMode="External"/><Relationship Id="rId1168" Type="http://schemas.openxmlformats.org/officeDocument/2006/relationships/image" Target="https://cdn.kscope.io/radio-unchecked.jpg" TargetMode="External"/><Relationship Id="rId1169" Type="http://schemas.openxmlformats.org/officeDocument/2006/relationships/image" Target="https://cdn.kscope.io/radio-checked.jpg" TargetMode="External"/><Relationship Id="rId1170" Type="http://schemas.openxmlformats.org/officeDocument/2006/relationships/image" Target="https://cdn.kscope.io/radio-unchecked.jpg" TargetMode="External"/><Relationship Id="rId1171" Type="http://schemas.openxmlformats.org/officeDocument/2006/relationships/image" Target="https://cdn.kscope.io/radio-unchecked.jpg" TargetMode="External"/><Relationship Id="rId1172" Type="http://schemas.openxmlformats.org/officeDocument/2006/relationships/image" Target="https://cdn.kscope.io/radio-checked.jpg" TargetMode="External"/><Relationship Id="rId1173" Type="http://schemas.openxmlformats.org/officeDocument/2006/relationships/image" Target="https://cdn.kscope.io/radio-unchecked.jpg" TargetMode="External"/><Relationship Id="rId1174" Type="http://schemas.openxmlformats.org/officeDocument/2006/relationships/image" Target="https://cdn.kscope.io/radio-unchecked.jpg" TargetMode="External"/><Relationship Id="rId1175" Type="http://schemas.openxmlformats.org/officeDocument/2006/relationships/image" Target="https://cdn.kscope.io/radio-checked.jpg" TargetMode="External"/><Relationship Id="rId1176" Type="http://schemas.openxmlformats.org/officeDocument/2006/relationships/image" Target="https://cdn.kscope.io/radio-unchecked.jpg" TargetMode="External"/><Relationship Id="rId1177" Type="http://schemas.openxmlformats.org/officeDocument/2006/relationships/image" Target="https://cdn.kscope.io/radio-checked.jpg" TargetMode="External"/><Relationship Id="rId1178" Type="http://schemas.openxmlformats.org/officeDocument/2006/relationships/image" Target="https://cdn.kscope.io/radio-unchecked.jpg" TargetMode="External"/><Relationship Id="rId1179" Type="http://schemas.openxmlformats.org/officeDocument/2006/relationships/image" Target="https://cdn.kscope.io/radio-checked.jpg" TargetMode="External"/><Relationship Id="rId1180" Type="http://schemas.openxmlformats.org/officeDocument/2006/relationships/image" Target="https://cdn.kscope.io/radio-unchecked.jpg" TargetMode="External"/><Relationship Id="rId1181" Type="http://schemas.openxmlformats.org/officeDocument/2006/relationships/image" Target="https://cdn.kscope.io/radio-unchecked.jpg" TargetMode="External"/><Relationship Id="rId1182" Type="http://schemas.openxmlformats.org/officeDocument/2006/relationships/image" Target="https://cdn.kscope.io/radio-unchecked.jpg" TargetMode="External"/><Relationship Id="rId1183" Type="http://schemas.openxmlformats.org/officeDocument/2006/relationships/image" Target="https://cdn.kscope.io/radio-unchecked.jpg" TargetMode="External"/><Relationship Id="rId1184" Type="http://schemas.openxmlformats.org/officeDocument/2006/relationships/image" Target="https://cdn.kscope.io/radio-unchecked.jpg" TargetMode="External"/><Relationship Id="rId1185" Type="http://schemas.openxmlformats.org/officeDocument/2006/relationships/image" Target="https://cdn.kscope.io/radio-unchecked.jpg" TargetMode="External"/><Relationship Id="rId1186" Type="http://schemas.openxmlformats.org/officeDocument/2006/relationships/image" Target="https://cdn.kscope.io/radio-unchecked.jpg" TargetMode="External"/><Relationship Id="rId1187" Type="http://schemas.openxmlformats.org/officeDocument/2006/relationships/image" Target="https://cdn.kscope.io/radio-unchecked.jpg" TargetMode="External"/><Relationship Id="rId1188" Type="http://schemas.openxmlformats.org/officeDocument/2006/relationships/image" Target="https://cdn.kscope.io/radio-unchecked.jpg" TargetMode="External"/><Relationship Id="rId1189" Type="http://schemas.openxmlformats.org/officeDocument/2006/relationships/image" Target="https://cdn.kscope.io/radio-unchecked.jpg" TargetMode="External"/><Relationship Id="rId1190" Type="http://schemas.openxmlformats.org/officeDocument/2006/relationships/image" Target="https://cdn.kscope.io/radio-unchecked.jpg" TargetMode="External"/><Relationship Id="rId1191" Type="http://schemas.openxmlformats.org/officeDocument/2006/relationships/image" Target="https://cdn.kscope.io/radio-checked.jpg" TargetMode="External"/><Relationship Id="rId1192" Type="http://schemas.openxmlformats.org/officeDocument/2006/relationships/image" Target="https://cdn.kscope.io/radio-unchecked.jpg" TargetMode="External"/><Relationship Id="rId1193" Type="http://schemas.openxmlformats.org/officeDocument/2006/relationships/image" Target="https://cdn.kscope.io/radio-checked.jpg" TargetMode="External"/><Relationship Id="rId1194" Type="http://schemas.openxmlformats.org/officeDocument/2006/relationships/image" Target="https://cdn.kscope.io/radio-unchecked.jpg" TargetMode="External"/><Relationship Id="rId1195" Type="http://schemas.openxmlformats.org/officeDocument/2006/relationships/image" Target="https://cdn.kscope.io/radio-checked.jpg" TargetMode="External"/><Relationship Id="rId1196" Type="http://schemas.openxmlformats.org/officeDocument/2006/relationships/image" Target="https://cdn.kscope.io/radio-checked.jpg" TargetMode="External"/><Relationship Id="rId1197" Type="http://schemas.openxmlformats.org/officeDocument/2006/relationships/image" Target="https://cdn.kscope.io/radio-unchecked.jpg" TargetMode="External"/><Relationship Id="rId1198" Type="http://schemas.openxmlformats.org/officeDocument/2006/relationships/image" Target="https://cdn.kscope.io/radio-unchecked.jpg" TargetMode="External"/><Relationship Id="rId1199" Type="http://schemas.openxmlformats.org/officeDocument/2006/relationships/image" Target="https://cdn.kscope.io/radio-unchecked.jpg" TargetMode="External"/><Relationship Id="rId1200" Type="http://schemas.openxmlformats.org/officeDocument/2006/relationships/image" Target="https://cdn.kscope.io/radio-checked.jpg" TargetMode="External"/><Relationship Id="rId1201" Type="http://schemas.openxmlformats.org/officeDocument/2006/relationships/image" Target="https://cdn.kscope.io/radio-unchecked.jpg" TargetMode="External"/><Relationship Id="rId1202" Type="http://schemas.openxmlformats.org/officeDocument/2006/relationships/image" Target="https://cdn.kscope.io/radio-checked.jpg" TargetMode="External"/><Relationship Id="rId1203" Type="http://schemas.openxmlformats.org/officeDocument/2006/relationships/image" Target="https://cdn.kscope.io/radio-unchecked.jpg" TargetMode="External"/><Relationship Id="rId1204" Type="http://schemas.openxmlformats.org/officeDocument/2006/relationships/image" Target="https://cdn.kscope.io/radio-unchecked.jpg" TargetMode="External"/><Relationship Id="rId1205" Type="http://schemas.openxmlformats.org/officeDocument/2006/relationships/image" Target="https://cdn.kscope.io/radio-unchecked.jpg" TargetMode="External"/><Relationship Id="rId1206" Type="http://schemas.openxmlformats.org/officeDocument/2006/relationships/image" Target="https://cdn.kscope.io/radio-checked.jpg" TargetMode="External"/><Relationship Id="rId1207" Type="http://schemas.openxmlformats.org/officeDocument/2006/relationships/image" Target="https://cdn.kscope.io/radio-unchecked.jpg" TargetMode="External"/><Relationship Id="rId1208" Type="http://schemas.openxmlformats.org/officeDocument/2006/relationships/image" Target="https://cdn.kscope.io/radio-checked.jpg" TargetMode="External"/><Relationship Id="rId1209" Type="http://schemas.openxmlformats.org/officeDocument/2006/relationships/image" Target="https://cdn.kscope.io/radio-unchecked.jpg" TargetMode="External"/><Relationship Id="rId1210" Type="http://schemas.openxmlformats.org/officeDocument/2006/relationships/image" Target="https://cdn.kscope.io/radio-checked.jpg" TargetMode="External"/><Relationship Id="rId1211" Type="http://schemas.openxmlformats.org/officeDocument/2006/relationships/image" Target="https://cdn.kscope.io/radio-unchecked.jpg" TargetMode="External"/><Relationship Id="rId1212" Type="http://schemas.openxmlformats.org/officeDocument/2006/relationships/image" Target="https://cdn.kscope.io/radio-unchecked.jpg" TargetMode="External"/><Relationship Id="rId1213" Type="http://schemas.openxmlformats.org/officeDocument/2006/relationships/image" Target="https://cdn.kscope.io/radio-unchecked.jpg" TargetMode="External"/><Relationship Id="rId1214" Type="http://schemas.openxmlformats.org/officeDocument/2006/relationships/image" Target="https://cdn.kscope.io/radio-unchecked.jpg" TargetMode="External"/><Relationship Id="rId1215" Type="http://schemas.openxmlformats.org/officeDocument/2006/relationships/image" Target="https://cdn.kscope.io/radio-unchecked.jpg" TargetMode="External"/><Relationship Id="rId1216" Type="http://schemas.openxmlformats.org/officeDocument/2006/relationships/image" Target="https://cdn.kscope.io/radio-unchecked.jpg" TargetMode="External"/><Relationship Id="rId1217" Type="http://schemas.openxmlformats.org/officeDocument/2006/relationships/image" Target="https://cdn.kscope.io/radio-unchecked.jpg" TargetMode="External"/><Relationship Id="rId1218" Type="http://schemas.openxmlformats.org/officeDocument/2006/relationships/image" Target="https://cdn.kscope.io/radio-unchecked.jpg" TargetMode="External"/><Relationship Id="rId1219" Type="http://schemas.openxmlformats.org/officeDocument/2006/relationships/image" Target="https://cdn.kscope.io/radio-unchecked.jpg" TargetMode="External"/><Relationship Id="rId1220" Type="http://schemas.openxmlformats.org/officeDocument/2006/relationships/image" Target="https://cdn.kscope.io/radio-unchecked.jpg" TargetMode="External"/><Relationship Id="rId1221" Type="http://schemas.openxmlformats.org/officeDocument/2006/relationships/image" Target="https://cdn.kscope.io/radio-unchecked.jpg" TargetMode="External"/><Relationship Id="rId1222" Type="http://schemas.openxmlformats.org/officeDocument/2006/relationships/image" Target="https://cdn.kscope.io/radio-checked.jpg" TargetMode="External"/><Relationship Id="rId1223" Type="http://schemas.openxmlformats.org/officeDocument/2006/relationships/image" Target="https://cdn.kscope.io/radio-unchecked.jpg" TargetMode="External"/><Relationship Id="rId1224" Type="http://schemas.openxmlformats.org/officeDocument/2006/relationships/image" Target="https://cdn.kscope.io/radio-checked.jpg" TargetMode="External"/><Relationship Id="rId1225" Type="http://schemas.openxmlformats.org/officeDocument/2006/relationships/image" Target="https://cdn.kscope.io/radio-unchecked.jpg" TargetMode="External"/><Relationship Id="rId1226" Type="http://schemas.openxmlformats.org/officeDocument/2006/relationships/image" Target="https://cdn.kscope.io/radio-checked.jpg" TargetMode="External"/><Relationship Id="rId1227" Type="http://schemas.openxmlformats.org/officeDocument/2006/relationships/image" Target="https://cdn.kscope.io/radio-checked.jpg" TargetMode="External"/><Relationship Id="rId1228" Type="http://schemas.openxmlformats.org/officeDocument/2006/relationships/image" Target="https://cdn.kscope.io/radio-unchecked.jpg" TargetMode="External"/><Relationship Id="rId1229" Type="http://schemas.openxmlformats.org/officeDocument/2006/relationships/image" Target="https://cdn.kscope.io/radio-unchecked.jpg" TargetMode="External"/><Relationship Id="rId1230" Type="http://schemas.openxmlformats.org/officeDocument/2006/relationships/image" Target="https://cdn.kscope.io/radio-unchecked.jpg" TargetMode="External"/><Relationship Id="rId1231" Type="http://schemas.openxmlformats.org/officeDocument/2006/relationships/image" Target="https://cdn.kscope.io/radio-checked.jpg" TargetMode="External"/><Relationship Id="rId1232" Type="http://schemas.openxmlformats.org/officeDocument/2006/relationships/image" Target="https://cdn.kscope.io/radio-unchecked.jpg" TargetMode="External"/><Relationship Id="rId1233" Type="http://schemas.openxmlformats.org/officeDocument/2006/relationships/image" Target="https://cdn.kscope.io/radio-unchecked.jpg" TargetMode="External"/><Relationship Id="rId1234" Type="http://schemas.openxmlformats.org/officeDocument/2006/relationships/image" Target="https://cdn.kscope.io/radio-checked.jpg" TargetMode="External"/><Relationship Id="rId1235" Type="http://schemas.openxmlformats.org/officeDocument/2006/relationships/image" Target="https://cdn.kscope.io/radio-unchecked.jpg" TargetMode="External"/><Relationship Id="rId1236" Type="http://schemas.openxmlformats.org/officeDocument/2006/relationships/image" Target="https://cdn.kscope.io/radio-unchecked.jpg" TargetMode="External"/><Relationship Id="rId1237" Type="http://schemas.openxmlformats.org/officeDocument/2006/relationships/image" Target="https://cdn.kscope.io/radio-unchecked.jpg" TargetMode="External"/><Relationship Id="rId1238" Type="http://schemas.openxmlformats.org/officeDocument/2006/relationships/image" Target="https://cdn.kscope.io/radio-unchecked.jpg" TargetMode="External"/><Relationship Id="rId1239" Type="http://schemas.openxmlformats.org/officeDocument/2006/relationships/image" Target="https://cdn.kscope.io/radio-unchecked.jpg" TargetMode="External"/><Relationship Id="rId1240" Type="http://schemas.openxmlformats.org/officeDocument/2006/relationships/image" Target="https://cdn.kscope.io/radio-unchecked.jpg" TargetMode="External"/><Relationship Id="rId1241" Type="http://schemas.openxmlformats.org/officeDocument/2006/relationships/image" Target="https://cdn.kscope.io/radio-unchecked.jpg" TargetMode="External"/><Relationship Id="rId1242" Type="http://schemas.openxmlformats.org/officeDocument/2006/relationships/image" Target="https://cdn.kscope.io/radio-unchecked.jpg" TargetMode="External"/><Relationship Id="rId1243" Type="http://schemas.openxmlformats.org/officeDocument/2006/relationships/image" Target="https://cdn.kscope.io/radio-unchecked.jpg" TargetMode="External"/><Relationship Id="rId1244" Type="http://schemas.openxmlformats.org/officeDocument/2006/relationships/image" Target="https://cdn.kscope.io/radio-unchecked.jpg" TargetMode="External"/><Relationship Id="rId1245" Type="http://schemas.openxmlformats.org/officeDocument/2006/relationships/image" Target="https://cdn.kscope.io/radio-unchecked.jpg" TargetMode="External"/><Relationship Id="rId1246" Type="http://schemas.openxmlformats.org/officeDocument/2006/relationships/image" Target="https://cdn.kscope.io/radio-unchecked.jpg" TargetMode="External"/><Relationship Id="rId1247" Type="http://schemas.openxmlformats.org/officeDocument/2006/relationships/image" Target="https://cdn.kscope.io/radio-unchecked.jpg" TargetMode="External"/><Relationship Id="rId1248" Type="http://schemas.openxmlformats.org/officeDocument/2006/relationships/image" Target="https://cdn.kscope.io/radio-unchecked.jpg" TargetMode="External"/><Relationship Id="rId1249" Type="http://schemas.openxmlformats.org/officeDocument/2006/relationships/image" Target="https://cdn.kscope.io/radio-unchecked.jpg" TargetMode="External"/><Relationship Id="rId1250" Type="http://schemas.openxmlformats.org/officeDocument/2006/relationships/image" Target="https://cdn.kscope.io/radio-unchecked.jpg" TargetMode="External"/><Relationship Id="rId1251" Type="http://schemas.openxmlformats.org/officeDocument/2006/relationships/image" Target="https://cdn.kscope.io/radio-unchecked.jpg" TargetMode="External"/><Relationship Id="rId1252" Type="http://schemas.openxmlformats.org/officeDocument/2006/relationships/image" Target="https://cdn.kscope.io/radio-unchecked.jpg" TargetMode="External"/><Relationship Id="rId1253" Type="http://schemas.openxmlformats.org/officeDocument/2006/relationships/image" Target="https://cdn.kscope.io/radio-checked.jpg" TargetMode="External"/><Relationship Id="rId1254" Type="http://schemas.openxmlformats.org/officeDocument/2006/relationships/image" Target="https://cdn.kscope.io/radio-unchecked.jpg" TargetMode="External"/><Relationship Id="rId1255" Type="http://schemas.openxmlformats.org/officeDocument/2006/relationships/image" Target="https://cdn.kscope.io/radio-checked.jpg" TargetMode="External"/><Relationship Id="rId1256" Type="http://schemas.openxmlformats.org/officeDocument/2006/relationships/image" Target="https://cdn.kscope.io/radio-unchecked.jpg" TargetMode="External"/><Relationship Id="rId1257" Type="http://schemas.openxmlformats.org/officeDocument/2006/relationships/image" Target="https://cdn.kscope.io/radio-checked.jpg" TargetMode="External"/><Relationship Id="rId1258" Type="http://schemas.openxmlformats.org/officeDocument/2006/relationships/image" Target="https://cdn.kscope.io/radio-checked.jpg" TargetMode="External"/><Relationship Id="rId1259" Type="http://schemas.openxmlformats.org/officeDocument/2006/relationships/image" Target="https://cdn.kscope.io/radio-unchecked.jpg" TargetMode="External"/><Relationship Id="rId1260" Type="http://schemas.openxmlformats.org/officeDocument/2006/relationships/image" Target="https://cdn.kscope.io/radio-unchecked.jpg" TargetMode="External"/><Relationship Id="rId1261" Type="http://schemas.openxmlformats.org/officeDocument/2006/relationships/image" Target="https://cdn.kscope.io/radio-unchecked.jpg" TargetMode="External"/><Relationship Id="rId1262" Type="http://schemas.openxmlformats.org/officeDocument/2006/relationships/image" Target="https://cdn.kscope.io/radio-checked.jpg" TargetMode="External"/><Relationship Id="rId1263" Type="http://schemas.openxmlformats.org/officeDocument/2006/relationships/image" Target="https://cdn.kscope.io/radio-unchecked.jpg" TargetMode="External"/><Relationship Id="rId1264" Type="http://schemas.openxmlformats.org/officeDocument/2006/relationships/image" Target="https://cdn.kscope.io/radio-unchecked.jpg" TargetMode="External"/><Relationship Id="rId1265" Type="http://schemas.openxmlformats.org/officeDocument/2006/relationships/image" Target="https://cdn.kscope.io/radio-checked.jpg" TargetMode="External"/><Relationship Id="rId1266" Type="http://schemas.openxmlformats.org/officeDocument/2006/relationships/image" Target="https://cdn.kscope.io/radio-unchecked.jpg" TargetMode="External"/><Relationship Id="rId1267" Type="http://schemas.openxmlformats.org/officeDocument/2006/relationships/image" Target="https://cdn.kscope.io/radio-unchecked.jpg" TargetMode="External"/><Relationship Id="rId1268" Type="http://schemas.openxmlformats.org/officeDocument/2006/relationships/image" Target="https://cdn.kscope.io/radio-checked.jpg" TargetMode="External"/><Relationship Id="rId1269" Type="http://schemas.openxmlformats.org/officeDocument/2006/relationships/image" Target="https://cdn.kscope.io/radio-unchecked.jpg" TargetMode="External"/><Relationship Id="rId1270" Type="http://schemas.openxmlformats.org/officeDocument/2006/relationships/image" Target="https://cdn.kscope.io/radio-checked.jpg" TargetMode="External"/><Relationship Id="rId1271" Type="http://schemas.openxmlformats.org/officeDocument/2006/relationships/image" Target="https://cdn.kscope.io/radio-unchecked.jpg" TargetMode="External"/><Relationship Id="rId1272" Type="http://schemas.openxmlformats.org/officeDocument/2006/relationships/image" Target="https://cdn.kscope.io/radio-checked.jpg" TargetMode="External"/><Relationship Id="rId1273" Type="http://schemas.openxmlformats.org/officeDocument/2006/relationships/image" Target="https://cdn.kscope.io/radio-unchecked.jpg" TargetMode="External"/><Relationship Id="rId1274" Type="http://schemas.openxmlformats.org/officeDocument/2006/relationships/image" Target="https://cdn.kscope.io/radio-unchecked.jpg" TargetMode="External"/><Relationship Id="rId1275" Type="http://schemas.openxmlformats.org/officeDocument/2006/relationships/image" Target="https://cdn.kscope.io/radio-unchecked.jpg" TargetMode="External"/><Relationship Id="rId1276" Type="http://schemas.openxmlformats.org/officeDocument/2006/relationships/image" Target="https://cdn.kscope.io/radio-unchecked.jpg" TargetMode="External"/><Relationship Id="rId1277" Type="http://schemas.openxmlformats.org/officeDocument/2006/relationships/image" Target="https://cdn.kscope.io/radio-unchecked.jpg" TargetMode="External"/><Relationship Id="rId1278" Type="http://schemas.openxmlformats.org/officeDocument/2006/relationships/image" Target="https://cdn.kscope.io/radio-unchecked.jpg" TargetMode="External"/><Relationship Id="rId1279" Type="http://schemas.openxmlformats.org/officeDocument/2006/relationships/image" Target="https://cdn.kscope.io/radio-unchecked.jpg" TargetMode="External"/><Relationship Id="rId1280" Type="http://schemas.openxmlformats.org/officeDocument/2006/relationships/image" Target="https://cdn.kscope.io/radio-unchecked.jpg" TargetMode="External"/><Relationship Id="rId1281" Type="http://schemas.openxmlformats.org/officeDocument/2006/relationships/image" Target="https://cdn.kscope.io/radio-unchecked.jpg" TargetMode="External"/><Relationship Id="rId1282" Type="http://schemas.openxmlformats.org/officeDocument/2006/relationships/image" Target="https://cdn.kscope.io/radio-unchecked.jpg" TargetMode="External"/><Relationship Id="rId1283" Type="http://schemas.openxmlformats.org/officeDocument/2006/relationships/image" Target="https://cdn.kscope.io/radio-unchecked.jpg" TargetMode="External"/><Relationship Id="rId1284" Type="http://schemas.openxmlformats.org/officeDocument/2006/relationships/image" Target="https://cdn.kscope.io/radio-checked.jpg" TargetMode="External"/><Relationship Id="rId1285" Type="http://schemas.openxmlformats.org/officeDocument/2006/relationships/image" Target="https://cdn.kscope.io/radio-unchecked.jpg" TargetMode="External"/><Relationship Id="rId1286" Type="http://schemas.openxmlformats.org/officeDocument/2006/relationships/image" Target="https://cdn.kscope.io/radio-checked.jpg" TargetMode="External"/><Relationship Id="rId1287" Type="http://schemas.openxmlformats.org/officeDocument/2006/relationships/image" Target="https://cdn.kscope.io/radio-unchecked.jpg" TargetMode="External"/><Relationship Id="rId1288" Type="http://schemas.openxmlformats.org/officeDocument/2006/relationships/image" Target="https://cdn.kscope.io/radio-checked.jpg" TargetMode="External"/><Relationship Id="rId1289" Type="http://schemas.openxmlformats.org/officeDocument/2006/relationships/image" Target="https://cdn.kscope.io/radio-checked.jpg" TargetMode="External"/><Relationship Id="rId1290" Type="http://schemas.openxmlformats.org/officeDocument/2006/relationships/image" Target="https://cdn.kscope.io/radio-unchecked.jpg" TargetMode="External"/><Relationship Id="rId1291" Type="http://schemas.openxmlformats.org/officeDocument/2006/relationships/image" Target="https://cdn.kscope.io/radio-unchecked.jpg" TargetMode="External"/><Relationship Id="rId1292" Type="http://schemas.openxmlformats.org/officeDocument/2006/relationships/image" Target="https://cdn.kscope.io/radio-unchecked.jpg" TargetMode="External"/><Relationship Id="rId1293" Type="http://schemas.openxmlformats.org/officeDocument/2006/relationships/image" Target="https://cdn.kscope.io/radio-checked.jpg" TargetMode="External"/><Relationship Id="rId1294" Type="http://schemas.openxmlformats.org/officeDocument/2006/relationships/image" Target="https://cdn.kscope.io/radio-unchecked.jpg" TargetMode="External"/><Relationship Id="rId1295" Type="http://schemas.openxmlformats.org/officeDocument/2006/relationships/image" Target="https://cdn.kscope.io/radio-checked.jpg" TargetMode="External"/><Relationship Id="rId1296" Type="http://schemas.openxmlformats.org/officeDocument/2006/relationships/image" Target="https://cdn.kscope.io/radio-unchecked.jpg" TargetMode="External"/><Relationship Id="rId1297" Type="http://schemas.openxmlformats.org/officeDocument/2006/relationships/image" Target="https://cdn.kscope.io/radio-unchecked.jpg" TargetMode="External"/><Relationship Id="rId1298" Type="http://schemas.openxmlformats.org/officeDocument/2006/relationships/image" Target="https://cdn.kscope.io/radio-unchecked.jpg" TargetMode="External"/><Relationship Id="rId1299" Type="http://schemas.openxmlformats.org/officeDocument/2006/relationships/image" Target="https://cdn.kscope.io/radio-checked.jpg" TargetMode="External"/><Relationship Id="rId1300" Type="http://schemas.openxmlformats.org/officeDocument/2006/relationships/image" Target="https://cdn.kscope.io/radio-unchecked.jpg" TargetMode="External"/><Relationship Id="rId1301" Type="http://schemas.openxmlformats.org/officeDocument/2006/relationships/image" Target="https://cdn.kscope.io/radio-checked.jpg" TargetMode="External"/><Relationship Id="rId1302" Type="http://schemas.openxmlformats.org/officeDocument/2006/relationships/image" Target="https://cdn.kscope.io/radio-unchecked.jpg" TargetMode="External"/><Relationship Id="rId1303" Type="http://schemas.openxmlformats.org/officeDocument/2006/relationships/image" Target="https://cdn.kscope.io/radio-checked.jpg" TargetMode="External"/><Relationship Id="rId1304" Type="http://schemas.openxmlformats.org/officeDocument/2006/relationships/image" Target="https://cdn.kscope.io/radio-unchecked.jpg" TargetMode="External"/><Relationship Id="rId1305" Type="http://schemas.openxmlformats.org/officeDocument/2006/relationships/image" Target="https://cdn.kscope.io/radio-unchecked.jpg" TargetMode="External"/><Relationship Id="rId1306" Type="http://schemas.openxmlformats.org/officeDocument/2006/relationships/image" Target="https://cdn.kscope.io/radio-unchecked.jpg" TargetMode="External"/><Relationship Id="rId1307" Type="http://schemas.openxmlformats.org/officeDocument/2006/relationships/image" Target="https://cdn.kscope.io/radio-unchecked.jpg" TargetMode="External"/><Relationship Id="rId1308" Type="http://schemas.openxmlformats.org/officeDocument/2006/relationships/image" Target="https://cdn.kscope.io/radio-unchecked.jpg" TargetMode="External"/><Relationship Id="rId1309" Type="http://schemas.openxmlformats.org/officeDocument/2006/relationships/image" Target="https://cdn.kscope.io/radio-unchecked.jpg" TargetMode="External"/><Relationship Id="rId1310" Type="http://schemas.openxmlformats.org/officeDocument/2006/relationships/image" Target="https://cdn.kscope.io/radio-unchecked.jpg" TargetMode="External"/><Relationship Id="rId1311" Type="http://schemas.openxmlformats.org/officeDocument/2006/relationships/image" Target="https://cdn.kscope.io/radio-unchecked.jpg" TargetMode="External"/><Relationship Id="rId1312" Type="http://schemas.openxmlformats.org/officeDocument/2006/relationships/image" Target="https://cdn.kscope.io/radio-unchecked.jpg" TargetMode="External"/><Relationship Id="rId1313" Type="http://schemas.openxmlformats.org/officeDocument/2006/relationships/image" Target="https://cdn.kscope.io/radio-unchecked.jpg" TargetMode="External"/><Relationship Id="rId1314" Type="http://schemas.openxmlformats.org/officeDocument/2006/relationships/image" Target="https://cdn.kscope.io/radio-unchecked.jpg" TargetMode="External"/><Relationship Id="rId1315" Type="http://schemas.openxmlformats.org/officeDocument/2006/relationships/image" Target="https://cdn.kscope.io/radio-checked.jpg" TargetMode="External"/><Relationship Id="rId1316" Type="http://schemas.openxmlformats.org/officeDocument/2006/relationships/image" Target="https://cdn.kscope.io/radio-unchecked.jpg" TargetMode="External"/><Relationship Id="rId1317" Type="http://schemas.openxmlformats.org/officeDocument/2006/relationships/image" Target="https://cdn.kscope.io/radio-checked.jpg" TargetMode="External"/><Relationship Id="rId1318" Type="http://schemas.openxmlformats.org/officeDocument/2006/relationships/image" Target="https://cdn.kscope.io/radio-unchecked.jpg" TargetMode="External"/><Relationship Id="rId1319" Type="http://schemas.openxmlformats.org/officeDocument/2006/relationships/image" Target="https://cdn.kscope.io/radio-checked.jpg" TargetMode="External"/><Relationship Id="rId1320" Type="http://schemas.openxmlformats.org/officeDocument/2006/relationships/image" Target="https://cdn.kscope.io/radio-checked.jpg" TargetMode="External"/><Relationship Id="rId1321" Type="http://schemas.openxmlformats.org/officeDocument/2006/relationships/image" Target="https://cdn.kscope.io/radio-unchecked.jpg" TargetMode="External"/><Relationship Id="rId1322" Type="http://schemas.openxmlformats.org/officeDocument/2006/relationships/image" Target="https://cdn.kscope.io/radio-unchecked.jpg" TargetMode="External"/><Relationship Id="rId1323" Type="http://schemas.openxmlformats.org/officeDocument/2006/relationships/image" Target="https://cdn.kscope.io/radio-unchecked.jpg" TargetMode="External"/><Relationship Id="rId1324" Type="http://schemas.openxmlformats.org/officeDocument/2006/relationships/image" Target="https://cdn.kscope.io/radio-checked.jpg" TargetMode="External"/><Relationship Id="rId1325" Type="http://schemas.openxmlformats.org/officeDocument/2006/relationships/image" Target="https://cdn.kscope.io/radio-unchecked.jpg" TargetMode="External"/><Relationship Id="rId1326" Type="http://schemas.openxmlformats.org/officeDocument/2006/relationships/image" Target="https://cdn.kscope.io/radio-unchecked.jpg" TargetMode="External"/><Relationship Id="rId1327" Type="http://schemas.openxmlformats.org/officeDocument/2006/relationships/image" Target="https://cdn.kscope.io/radio-checked.jpg" TargetMode="External"/><Relationship Id="rId1328" Type="http://schemas.openxmlformats.org/officeDocument/2006/relationships/image" Target="https://cdn.kscope.io/radio-unchecked.jpg" TargetMode="External"/><Relationship Id="rId1329" Type="http://schemas.openxmlformats.org/officeDocument/2006/relationships/image" Target="https://cdn.kscope.io/radio-unchecked.jpg" TargetMode="External"/><Relationship Id="rId1330" Type="http://schemas.openxmlformats.org/officeDocument/2006/relationships/image" Target="https://cdn.kscope.io/radio-checked.jpg" TargetMode="External"/><Relationship Id="rId1331" Type="http://schemas.openxmlformats.org/officeDocument/2006/relationships/image" Target="https://cdn.kscope.io/radio-unchecked.jpg" TargetMode="External"/><Relationship Id="rId1332" Type="http://schemas.openxmlformats.org/officeDocument/2006/relationships/image" Target="https://cdn.kscope.io/radio-checked.jpg" TargetMode="External"/><Relationship Id="rId1333" Type="http://schemas.openxmlformats.org/officeDocument/2006/relationships/image" Target="https://cdn.kscope.io/radio-unchecked.jpg" TargetMode="External"/><Relationship Id="rId1334" Type="http://schemas.openxmlformats.org/officeDocument/2006/relationships/image" Target="https://cdn.kscope.io/radio-checked.jpg" TargetMode="External"/><Relationship Id="rId1335" Type="http://schemas.openxmlformats.org/officeDocument/2006/relationships/image" Target="https://cdn.kscope.io/radio-unchecked.jpg" TargetMode="External"/><Relationship Id="rId1336" Type="http://schemas.openxmlformats.org/officeDocument/2006/relationships/image" Target="https://cdn.kscope.io/radio-unchecked.jpg" TargetMode="External"/><Relationship Id="rId1337" Type="http://schemas.openxmlformats.org/officeDocument/2006/relationships/image" Target="https://cdn.kscope.io/radio-unchecked.jpg" TargetMode="External"/><Relationship Id="rId1338" Type="http://schemas.openxmlformats.org/officeDocument/2006/relationships/image" Target="https://cdn.kscope.io/radio-unchecked.jpg" TargetMode="External"/><Relationship Id="rId1339" Type="http://schemas.openxmlformats.org/officeDocument/2006/relationships/image" Target="https://cdn.kscope.io/radio-unchecked.jpg" TargetMode="External"/><Relationship Id="rId1340" Type="http://schemas.openxmlformats.org/officeDocument/2006/relationships/image" Target="https://cdn.kscope.io/radio-unchecked.jpg" TargetMode="External"/><Relationship Id="rId1341" Type="http://schemas.openxmlformats.org/officeDocument/2006/relationships/image" Target="https://cdn.kscope.io/radio-unchecked.jpg" TargetMode="External"/><Relationship Id="rId1342" Type="http://schemas.openxmlformats.org/officeDocument/2006/relationships/image" Target="https://cdn.kscope.io/radio-unchecked.jpg" TargetMode="External"/><Relationship Id="rId1343" Type="http://schemas.openxmlformats.org/officeDocument/2006/relationships/image" Target="https://cdn.kscope.io/radio-unchecked.jpg" TargetMode="External"/><Relationship Id="rId1344" Type="http://schemas.openxmlformats.org/officeDocument/2006/relationships/image" Target="https://cdn.kscope.io/radio-unchecked.jpg" TargetMode="External"/><Relationship Id="rId1345" Type="http://schemas.openxmlformats.org/officeDocument/2006/relationships/image" Target="https://cdn.kscope.io/radio-unchecked.jpg" TargetMode="External"/><Relationship Id="rId1346" Type="http://schemas.openxmlformats.org/officeDocument/2006/relationships/image" Target="https://cdn.kscope.io/radio-checked.jpg" TargetMode="External"/><Relationship Id="rId1347" Type="http://schemas.openxmlformats.org/officeDocument/2006/relationships/image" Target="https://cdn.kscope.io/radio-unchecked.jpg" TargetMode="External"/><Relationship Id="rId1348" Type="http://schemas.openxmlformats.org/officeDocument/2006/relationships/image" Target="https://cdn.kscope.io/radio-checked.jpg" TargetMode="External"/><Relationship Id="rId1349" Type="http://schemas.openxmlformats.org/officeDocument/2006/relationships/image" Target="https://cdn.kscope.io/radio-unchecked.jpg" TargetMode="External"/><Relationship Id="rId1350" Type="http://schemas.openxmlformats.org/officeDocument/2006/relationships/image" Target="https://cdn.kscope.io/radio-checked.jpg" TargetMode="External"/><Relationship Id="rId1351" Type="http://schemas.openxmlformats.org/officeDocument/2006/relationships/image" Target="https://cdn.kscope.io/radio-checked.jpg" TargetMode="External"/><Relationship Id="rId1352" Type="http://schemas.openxmlformats.org/officeDocument/2006/relationships/image" Target="https://cdn.kscope.io/radio-unchecked.jpg" TargetMode="External"/><Relationship Id="rId1353" Type="http://schemas.openxmlformats.org/officeDocument/2006/relationships/image" Target="https://cdn.kscope.io/radio-unchecked.jpg" TargetMode="External"/><Relationship Id="rId1354" Type="http://schemas.openxmlformats.org/officeDocument/2006/relationships/image" Target="https://cdn.kscope.io/radio-unchecked.jpg" TargetMode="External"/><Relationship Id="rId1355" Type="http://schemas.openxmlformats.org/officeDocument/2006/relationships/image" Target="https://cdn.kscope.io/radio-checked.jpg" TargetMode="External"/><Relationship Id="rId1356" Type="http://schemas.openxmlformats.org/officeDocument/2006/relationships/image" Target="https://cdn.kscope.io/radio-unchecked.jpg" TargetMode="External"/><Relationship Id="rId1357" Type="http://schemas.openxmlformats.org/officeDocument/2006/relationships/image" Target="https://cdn.kscope.io/radio-checked.jpg" TargetMode="External"/><Relationship Id="rId1358" Type="http://schemas.openxmlformats.org/officeDocument/2006/relationships/image" Target="https://cdn.kscope.io/radio-unchecked.jpg" TargetMode="External"/><Relationship Id="rId1359" Type="http://schemas.openxmlformats.org/officeDocument/2006/relationships/image" Target="https://cdn.kscope.io/radio-unchecked.jpg" TargetMode="External"/><Relationship Id="rId1360" Type="http://schemas.openxmlformats.org/officeDocument/2006/relationships/image" Target="https://cdn.kscope.io/radio-unchecked.jpg" TargetMode="External"/><Relationship Id="rId1361" Type="http://schemas.openxmlformats.org/officeDocument/2006/relationships/image" Target="https://cdn.kscope.io/radio-checked.jpg" TargetMode="External"/><Relationship Id="rId1362" Type="http://schemas.openxmlformats.org/officeDocument/2006/relationships/image" Target="https://cdn.kscope.io/radio-unchecked.jpg" TargetMode="External"/><Relationship Id="rId1363" Type="http://schemas.openxmlformats.org/officeDocument/2006/relationships/image" Target="https://cdn.kscope.io/radio-checked.jpg" TargetMode="External"/><Relationship Id="rId1364" Type="http://schemas.openxmlformats.org/officeDocument/2006/relationships/image" Target="https://cdn.kscope.io/radio-unchecked.jpg" TargetMode="External"/><Relationship Id="rId1365" Type="http://schemas.openxmlformats.org/officeDocument/2006/relationships/image" Target="https://cdn.kscope.io/radio-checked.jpg" TargetMode="External"/><Relationship Id="rId1366" Type="http://schemas.openxmlformats.org/officeDocument/2006/relationships/image" Target="https://cdn.kscope.io/radio-unchecked.jpg" TargetMode="External"/><Relationship Id="rId1367" Type="http://schemas.openxmlformats.org/officeDocument/2006/relationships/image" Target="https://cdn.kscope.io/radio-unchecked.jpg" TargetMode="External"/><Relationship Id="rId1368" Type="http://schemas.openxmlformats.org/officeDocument/2006/relationships/image" Target="https://cdn.kscope.io/radio-unchecked.jpg" TargetMode="External"/><Relationship Id="rId1369" Type="http://schemas.openxmlformats.org/officeDocument/2006/relationships/image" Target="https://cdn.kscope.io/radio-unchecked.jpg" TargetMode="External"/><Relationship Id="rId1370" Type="http://schemas.openxmlformats.org/officeDocument/2006/relationships/image" Target="https://cdn.kscope.io/radio-unchecked.jpg" TargetMode="External"/><Relationship Id="rId1371" Type="http://schemas.openxmlformats.org/officeDocument/2006/relationships/image" Target="https://cdn.kscope.io/radio-unchecked.jpg" TargetMode="External"/><Relationship Id="rId1372" Type="http://schemas.openxmlformats.org/officeDocument/2006/relationships/image" Target="https://cdn.kscope.io/radio-unchecked.jpg" TargetMode="External"/><Relationship Id="rId1373" Type="http://schemas.openxmlformats.org/officeDocument/2006/relationships/image" Target="https://cdn.kscope.io/radio-unchecked.jpg" TargetMode="External"/><Relationship Id="rId1374" Type="http://schemas.openxmlformats.org/officeDocument/2006/relationships/image" Target="https://cdn.kscope.io/radio-unchecked.jpg" TargetMode="External"/><Relationship Id="rId1375" Type="http://schemas.openxmlformats.org/officeDocument/2006/relationships/image" Target="https://cdn.kscope.io/radio-unchecked.jpg" TargetMode="External"/><Relationship Id="rId1376" Type="http://schemas.openxmlformats.org/officeDocument/2006/relationships/image" Target="https://cdn.kscope.io/radio-unchecked.jpg" TargetMode="External"/><Relationship Id="rId1377" Type="http://schemas.openxmlformats.org/officeDocument/2006/relationships/image" Target="https://cdn.kscope.io/radio-checked.jpg" TargetMode="External"/><Relationship Id="rId1378" Type="http://schemas.openxmlformats.org/officeDocument/2006/relationships/image" Target="https://cdn.kscope.io/radio-unchecked.jpg" TargetMode="External"/><Relationship Id="rId1379" Type="http://schemas.openxmlformats.org/officeDocument/2006/relationships/image" Target="https://cdn.kscope.io/radio-checked.jpg" TargetMode="External"/><Relationship Id="rId1380" Type="http://schemas.openxmlformats.org/officeDocument/2006/relationships/image" Target="https://cdn.kscope.io/radio-unchecked.jpg" TargetMode="External"/><Relationship Id="rId1381" Type="http://schemas.openxmlformats.org/officeDocument/2006/relationships/image" Target="https://cdn.kscope.io/radio-checked.jpg" TargetMode="External"/><Relationship Id="rId1382" Type="http://schemas.openxmlformats.org/officeDocument/2006/relationships/image" Target="https://cdn.kscope.io/radio-checked.jpg" TargetMode="External"/><Relationship Id="rId1383" Type="http://schemas.openxmlformats.org/officeDocument/2006/relationships/image" Target="https://cdn.kscope.io/radio-unchecked.jpg" TargetMode="External"/><Relationship Id="rId1384" Type="http://schemas.openxmlformats.org/officeDocument/2006/relationships/image" Target="https://cdn.kscope.io/radio-unchecked.jpg" TargetMode="External"/><Relationship Id="rId1385" Type="http://schemas.openxmlformats.org/officeDocument/2006/relationships/image" Target="https://cdn.kscope.io/radio-unchecked.jpg" TargetMode="External"/><Relationship Id="rId1386" Type="http://schemas.openxmlformats.org/officeDocument/2006/relationships/image" Target="https://cdn.kscope.io/radio-checked.jpg" TargetMode="External"/><Relationship Id="rId1387" Type="http://schemas.openxmlformats.org/officeDocument/2006/relationships/image" Target="https://cdn.kscope.io/radio-unchecked.jpg" TargetMode="External"/><Relationship Id="rId1388" Type="http://schemas.openxmlformats.org/officeDocument/2006/relationships/image" Target="https://cdn.kscope.io/radio-checked.jpg" TargetMode="External"/><Relationship Id="rId1389" Type="http://schemas.openxmlformats.org/officeDocument/2006/relationships/image" Target="https://cdn.kscope.io/radio-unchecked.jpg" TargetMode="External"/><Relationship Id="rId1390" Type="http://schemas.openxmlformats.org/officeDocument/2006/relationships/image" Target="https://cdn.kscope.io/radio-unchecked.jpg" TargetMode="External"/><Relationship Id="rId1391" Type="http://schemas.openxmlformats.org/officeDocument/2006/relationships/image" Target="https://cdn.kscope.io/radio-unchecked.jpg" TargetMode="External"/><Relationship Id="rId1392" Type="http://schemas.openxmlformats.org/officeDocument/2006/relationships/image" Target="https://cdn.kscope.io/radio-checked.jpg" TargetMode="External"/><Relationship Id="rId1393" Type="http://schemas.openxmlformats.org/officeDocument/2006/relationships/image" Target="https://cdn.kscope.io/radio-unchecked.jpg" TargetMode="External"/><Relationship Id="rId1394" Type="http://schemas.openxmlformats.org/officeDocument/2006/relationships/image" Target="https://cdn.kscope.io/radio-checked.jpg" TargetMode="External"/><Relationship Id="rId1395" Type="http://schemas.openxmlformats.org/officeDocument/2006/relationships/image" Target="https://cdn.kscope.io/radio-unchecked.jpg" TargetMode="External"/><Relationship Id="rId1396" Type="http://schemas.openxmlformats.org/officeDocument/2006/relationships/image" Target="https://cdn.kscope.io/radio-checked.jpg" TargetMode="External"/><Relationship Id="rId1397" Type="http://schemas.openxmlformats.org/officeDocument/2006/relationships/image" Target="https://cdn.kscope.io/radio-unchecked.jpg" TargetMode="External"/><Relationship Id="rId1398" Type="http://schemas.openxmlformats.org/officeDocument/2006/relationships/image" Target="https://cdn.kscope.io/radio-unchecked.jpg" TargetMode="External"/><Relationship Id="rId1399" Type="http://schemas.openxmlformats.org/officeDocument/2006/relationships/image" Target="https://cdn.kscope.io/radio-unchecked.jpg" TargetMode="External"/><Relationship Id="rId1400" Type="http://schemas.openxmlformats.org/officeDocument/2006/relationships/image" Target="https://cdn.kscope.io/radio-unchecked.jpg" TargetMode="External"/><Relationship Id="rId1401" Type="http://schemas.openxmlformats.org/officeDocument/2006/relationships/image" Target="https://cdn.kscope.io/radio-unchecked.jpg" TargetMode="External"/><Relationship Id="rId1402" Type="http://schemas.openxmlformats.org/officeDocument/2006/relationships/image" Target="https://cdn.kscope.io/radio-unchecked.jpg" TargetMode="External"/><Relationship Id="rId1403" Type="http://schemas.openxmlformats.org/officeDocument/2006/relationships/image" Target="https://cdn.kscope.io/radio-unchecked.jpg" TargetMode="External"/><Relationship Id="rId1404" Type="http://schemas.openxmlformats.org/officeDocument/2006/relationships/image" Target="https://cdn.kscope.io/radio-unchecked.jpg" TargetMode="External"/><Relationship Id="rId1405" Type="http://schemas.openxmlformats.org/officeDocument/2006/relationships/image" Target="https://cdn.kscope.io/radio-unchecked.jpg" TargetMode="External"/><Relationship Id="rId1406" Type="http://schemas.openxmlformats.org/officeDocument/2006/relationships/image" Target="https://cdn.kscope.io/radio-unchecked.jpg" TargetMode="External"/><Relationship Id="rId1407" Type="http://schemas.openxmlformats.org/officeDocument/2006/relationships/image" Target="https://cdn.kscope.io/radio-unchecked.jpg" TargetMode="External"/><Relationship Id="rId1408" Type="http://schemas.openxmlformats.org/officeDocument/2006/relationships/image" Target="https://cdn.kscope.io/radio-checked.jpg" TargetMode="External"/><Relationship Id="rId1409" Type="http://schemas.openxmlformats.org/officeDocument/2006/relationships/image" Target="https://cdn.kscope.io/radio-unchecked.jpg" TargetMode="External"/><Relationship Id="rId1410" Type="http://schemas.openxmlformats.org/officeDocument/2006/relationships/image" Target="https://cdn.kscope.io/radio-checked.jpg" TargetMode="External"/><Relationship Id="rId1411" Type="http://schemas.openxmlformats.org/officeDocument/2006/relationships/image" Target="https://cdn.kscope.io/radio-unchecked.jpg" TargetMode="External"/><Relationship Id="rId1412" Type="http://schemas.openxmlformats.org/officeDocument/2006/relationships/image" Target="https://cdn.kscope.io/radio-checked.jpg" TargetMode="External"/><Relationship Id="rId1413" Type="http://schemas.openxmlformats.org/officeDocument/2006/relationships/image" Target="https://cdn.kscope.io/radio-checked.jpg" TargetMode="External"/><Relationship Id="rId1414" Type="http://schemas.openxmlformats.org/officeDocument/2006/relationships/image" Target="https://cdn.kscope.io/radio-unchecked.jpg" TargetMode="External"/><Relationship Id="rId1415" Type="http://schemas.openxmlformats.org/officeDocument/2006/relationships/image" Target="https://cdn.kscope.io/radio-unchecked.jpg" TargetMode="External"/><Relationship Id="rId1416" Type="http://schemas.openxmlformats.org/officeDocument/2006/relationships/image" Target="https://cdn.kscope.io/radio-unchecked.jpg" TargetMode="External"/><Relationship Id="rId1417" Type="http://schemas.openxmlformats.org/officeDocument/2006/relationships/image" Target="https://cdn.kscope.io/radio-checked.jpg" TargetMode="External"/><Relationship Id="rId1418" Type="http://schemas.openxmlformats.org/officeDocument/2006/relationships/image" Target="https://cdn.kscope.io/radio-unchecked.jpg" TargetMode="External"/><Relationship Id="rId1419" Type="http://schemas.openxmlformats.org/officeDocument/2006/relationships/image" Target="https://cdn.kscope.io/radio-unchecked.jpg" TargetMode="External"/><Relationship Id="rId1420" Type="http://schemas.openxmlformats.org/officeDocument/2006/relationships/image" Target="https://cdn.kscope.io/radio-checked.jpg" TargetMode="External"/><Relationship Id="rId1421" Type="http://schemas.openxmlformats.org/officeDocument/2006/relationships/image" Target="https://cdn.kscope.io/radio-unchecked.jpg" TargetMode="External"/><Relationship Id="rId1422" Type="http://schemas.openxmlformats.org/officeDocument/2006/relationships/image" Target="https://cdn.kscope.io/radio-unchecked.jpg" TargetMode="External"/><Relationship Id="rId1423" Type="http://schemas.openxmlformats.org/officeDocument/2006/relationships/image" Target="https://cdn.kscope.io/radio-unchecked.jpg" TargetMode="External"/><Relationship Id="rId1424" Type="http://schemas.openxmlformats.org/officeDocument/2006/relationships/image" Target="https://cdn.kscope.io/radio-unchecked.jpg" TargetMode="External"/><Relationship Id="rId1425" Type="http://schemas.openxmlformats.org/officeDocument/2006/relationships/image" Target="https://cdn.kscope.io/radio-unchecked.jpg" TargetMode="External"/><Relationship Id="rId1426" Type="http://schemas.openxmlformats.org/officeDocument/2006/relationships/image" Target="https://cdn.kscope.io/radio-unchecked.jpg" TargetMode="External"/><Relationship Id="rId1427" Type="http://schemas.openxmlformats.org/officeDocument/2006/relationships/image" Target="https://cdn.kscope.io/radio-unchecked.jpg" TargetMode="External"/><Relationship Id="rId1428" Type="http://schemas.openxmlformats.org/officeDocument/2006/relationships/image" Target="https://cdn.kscope.io/radio-unchecked.jpg" TargetMode="External"/><Relationship Id="rId1429" Type="http://schemas.openxmlformats.org/officeDocument/2006/relationships/image" Target="https://cdn.kscope.io/radio-unchecked.jpg" TargetMode="External"/><Relationship Id="rId1430" Type="http://schemas.openxmlformats.org/officeDocument/2006/relationships/image" Target="https://cdn.kscope.io/radio-unchecked.jpg" TargetMode="External"/><Relationship Id="rId1431" Type="http://schemas.openxmlformats.org/officeDocument/2006/relationships/image" Target="https://cdn.kscope.io/radio-unchecked.jpg" TargetMode="External"/><Relationship Id="rId1432" Type="http://schemas.openxmlformats.org/officeDocument/2006/relationships/image" Target="https://cdn.kscope.io/radio-unchecked.jpg" TargetMode="External"/><Relationship Id="rId1433" Type="http://schemas.openxmlformats.org/officeDocument/2006/relationships/image" Target="https://cdn.kscope.io/radio-unchecked.jpg" TargetMode="External"/><Relationship Id="rId1434" Type="http://schemas.openxmlformats.org/officeDocument/2006/relationships/image" Target="https://cdn.kscope.io/radio-unchecked.jpg" TargetMode="External"/><Relationship Id="rId1435" Type="http://schemas.openxmlformats.org/officeDocument/2006/relationships/image" Target="https://cdn.kscope.io/radio-unchecked.jpg" TargetMode="External"/><Relationship Id="rId1436" Type="http://schemas.openxmlformats.org/officeDocument/2006/relationships/image" Target="https://cdn.kscope.io/radio-unchecked.jpg" TargetMode="External"/><Relationship Id="rId1437" Type="http://schemas.openxmlformats.org/officeDocument/2006/relationships/image" Target="https://cdn.kscope.io/radio-unchecked.jpg" TargetMode="External"/><Relationship Id="rId1438" Type="http://schemas.openxmlformats.org/officeDocument/2006/relationships/image" Target="https://cdn.kscope.io/radio-unchecked.jpg" TargetMode="External"/><Relationship Id="rId1439" Type="http://schemas.openxmlformats.org/officeDocument/2006/relationships/image" Target="https://cdn.kscope.io/radio-checked.jpg" TargetMode="External"/><Relationship Id="rId1440" Type="http://schemas.openxmlformats.org/officeDocument/2006/relationships/image" Target="https://cdn.kscope.io/radio-unchecked.jpg" TargetMode="External"/><Relationship Id="rId1441" Type="http://schemas.openxmlformats.org/officeDocument/2006/relationships/image" Target="https://cdn.kscope.io/radio-checked.jpg" TargetMode="External"/><Relationship Id="rId1442" Type="http://schemas.openxmlformats.org/officeDocument/2006/relationships/image" Target="https://cdn.kscope.io/radio-unchecked.jpg" TargetMode="External"/><Relationship Id="rId1443" Type="http://schemas.openxmlformats.org/officeDocument/2006/relationships/image" Target="https://cdn.kscope.io/radio-checked.jpg" TargetMode="External"/><Relationship Id="rId1444" Type="http://schemas.openxmlformats.org/officeDocument/2006/relationships/image" Target="https://cdn.kscope.io/radio-checked.jpg" TargetMode="External"/><Relationship Id="rId1445" Type="http://schemas.openxmlformats.org/officeDocument/2006/relationships/image" Target="https://cdn.kscope.io/radio-unchecked.jpg" TargetMode="External"/><Relationship Id="rId1446" Type="http://schemas.openxmlformats.org/officeDocument/2006/relationships/image" Target="https://cdn.kscope.io/radio-unchecked.jpg" TargetMode="External"/><Relationship Id="rId1447" Type="http://schemas.openxmlformats.org/officeDocument/2006/relationships/image" Target="https://cdn.kscope.io/radio-unchecked.jpg" TargetMode="External"/><Relationship Id="rId1448" Type="http://schemas.openxmlformats.org/officeDocument/2006/relationships/image" Target="https://cdn.kscope.io/radio-checked.jpg" TargetMode="External"/><Relationship Id="rId1449" Type="http://schemas.openxmlformats.org/officeDocument/2006/relationships/image" Target="https://cdn.kscope.io/radio-unchecked.jpg" TargetMode="External"/><Relationship Id="rId1450" Type="http://schemas.openxmlformats.org/officeDocument/2006/relationships/image" Target="https://cdn.kscope.io/radio-unchecked.jpg" TargetMode="External"/><Relationship Id="rId1451" Type="http://schemas.openxmlformats.org/officeDocument/2006/relationships/image" Target="https://cdn.kscope.io/radio-checked.jpg" TargetMode="External"/><Relationship Id="rId1452" Type="http://schemas.openxmlformats.org/officeDocument/2006/relationships/image" Target="https://cdn.kscope.io/radio-unchecked.jpg" TargetMode="External"/><Relationship Id="rId1453" Type="http://schemas.openxmlformats.org/officeDocument/2006/relationships/image" Target="https://cdn.kscope.io/radio-unchecked.jpg" TargetMode="External"/><Relationship Id="rId1454" Type="http://schemas.openxmlformats.org/officeDocument/2006/relationships/image" Target="https://cdn.kscope.io/radio-checked.jpg" TargetMode="External"/><Relationship Id="rId1455" Type="http://schemas.openxmlformats.org/officeDocument/2006/relationships/image" Target="https://cdn.kscope.io/radio-unchecked.jpg" TargetMode="External"/><Relationship Id="rId1456" Type="http://schemas.openxmlformats.org/officeDocument/2006/relationships/image" Target="https://cdn.kscope.io/radio-checked.jpg" TargetMode="External"/><Relationship Id="rId1457" Type="http://schemas.openxmlformats.org/officeDocument/2006/relationships/image" Target="https://cdn.kscope.io/radio-unchecked.jpg" TargetMode="External"/><Relationship Id="rId1458" Type="http://schemas.openxmlformats.org/officeDocument/2006/relationships/image" Target="https://cdn.kscope.io/radio-checked.jpg" TargetMode="External"/><Relationship Id="rId1459" Type="http://schemas.openxmlformats.org/officeDocument/2006/relationships/image" Target="https://cdn.kscope.io/radio-unchecked.jpg" TargetMode="External"/><Relationship Id="rId1460" Type="http://schemas.openxmlformats.org/officeDocument/2006/relationships/image" Target="https://cdn.kscope.io/radio-unchecked.jpg" TargetMode="External"/><Relationship Id="rId1461" Type="http://schemas.openxmlformats.org/officeDocument/2006/relationships/image" Target="https://cdn.kscope.io/radio-unchecked.jpg" TargetMode="External"/><Relationship Id="rId1462" Type="http://schemas.openxmlformats.org/officeDocument/2006/relationships/image" Target="https://cdn.kscope.io/radio-unchecked.jpg" TargetMode="External"/><Relationship Id="rId1463" Type="http://schemas.openxmlformats.org/officeDocument/2006/relationships/image" Target="https://cdn.kscope.io/radio-unchecked.jpg" TargetMode="External"/><Relationship Id="rId1464" Type="http://schemas.openxmlformats.org/officeDocument/2006/relationships/image" Target="https://cdn.kscope.io/radio-unchecked.jpg" TargetMode="External"/><Relationship Id="rId1465" Type="http://schemas.openxmlformats.org/officeDocument/2006/relationships/image" Target="https://cdn.kscope.io/radio-unchecked.jpg" TargetMode="External"/><Relationship Id="rId1466" Type="http://schemas.openxmlformats.org/officeDocument/2006/relationships/image" Target="https://cdn.kscope.io/radio-unchecked.jpg" TargetMode="External"/><Relationship Id="rId1467" Type="http://schemas.openxmlformats.org/officeDocument/2006/relationships/image" Target="https://cdn.kscope.io/radio-unchecked.jpg" TargetMode="External"/><Relationship Id="rId1468" Type="http://schemas.openxmlformats.org/officeDocument/2006/relationships/image" Target="https://cdn.kscope.io/radio-unchecked.jpg" TargetMode="External"/><Relationship Id="rId1469" Type="http://schemas.openxmlformats.org/officeDocument/2006/relationships/image" Target="https://cdn.kscope.io/radio-unchecked.jpg" TargetMode="External"/><Relationship Id="rId1470" Type="http://schemas.openxmlformats.org/officeDocument/2006/relationships/image" Target="https://cdn.kscope.io/radio-checked.jpg" TargetMode="External"/><Relationship Id="rId1471" Type="http://schemas.openxmlformats.org/officeDocument/2006/relationships/image" Target="https://cdn.kscope.io/radio-unchecked.jpg" TargetMode="External"/><Relationship Id="rId1472" Type="http://schemas.openxmlformats.org/officeDocument/2006/relationships/image" Target="https://cdn.kscope.io/radio-checked.jpg" TargetMode="External"/><Relationship Id="rId1473" Type="http://schemas.openxmlformats.org/officeDocument/2006/relationships/image" Target="https://cdn.kscope.io/radio-unchecked.jpg" TargetMode="External"/><Relationship Id="rId1474" Type="http://schemas.openxmlformats.org/officeDocument/2006/relationships/image" Target="https://cdn.kscope.io/radio-checked.jpg" TargetMode="External"/><Relationship Id="rId1475" Type="http://schemas.openxmlformats.org/officeDocument/2006/relationships/image" Target="https://cdn.kscope.io/radio-checked.jpg" TargetMode="External"/><Relationship Id="rId1476" Type="http://schemas.openxmlformats.org/officeDocument/2006/relationships/image" Target="https://cdn.kscope.io/radio-unchecked.jpg" TargetMode="External"/><Relationship Id="rId1477" Type="http://schemas.openxmlformats.org/officeDocument/2006/relationships/image" Target="https://cdn.kscope.io/radio-unchecked.jpg" TargetMode="External"/><Relationship Id="rId1478" Type="http://schemas.openxmlformats.org/officeDocument/2006/relationships/image" Target="https://cdn.kscope.io/radio-unchecked.jpg" TargetMode="External"/><Relationship Id="rId1479" Type="http://schemas.openxmlformats.org/officeDocument/2006/relationships/image" Target="https://cdn.kscope.io/radio-checked.jpg" TargetMode="External"/><Relationship Id="rId1480" Type="http://schemas.openxmlformats.org/officeDocument/2006/relationships/image" Target="https://cdn.kscope.io/radio-unchecked.jpg" TargetMode="External"/><Relationship Id="rId1481" Type="http://schemas.openxmlformats.org/officeDocument/2006/relationships/image" Target="https://cdn.kscope.io/radio-unchecked.jpg" TargetMode="External"/><Relationship Id="rId1482" Type="http://schemas.openxmlformats.org/officeDocument/2006/relationships/image" Target="https://cdn.kscope.io/radio-checked.jpg" TargetMode="External"/><Relationship Id="rId1483" Type="http://schemas.openxmlformats.org/officeDocument/2006/relationships/image" Target="https://cdn.kscope.io/radio-unchecked.jpg" TargetMode="External"/><Relationship Id="rId1484" Type="http://schemas.openxmlformats.org/officeDocument/2006/relationships/image" Target="https://cdn.kscope.io/radio-unchecked.jpg" TargetMode="External"/><Relationship Id="rId1485" Type="http://schemas.openxmlformats.org/officeDocument/2006/relationships/image" Target="https://cdn.kscope.io/radio-checked.jpg" TargetMode="External"/><Relationship Id="rId1486" Type="http://schemas.openxmlformats.org/officeDocument/2006/relationships/image" Target="https://cdn.kscope.io/radio-unchecked.jpg" TargetMode="External"/><Relationship Id="rId1487" Type="http://schemas.openxmlformats.org/officeDocument/2006/relationships/image" Target="https://cdn.kscope.io/radio-checked.jpg" TargetMode="External"/><Relationship Id="rId1488" Type="http://schemas.openxmlformats.org/officeDocument/2006/relationships/image" Target="https://cdn.kscope.io/radio-unchecked.jpg" TargetMode="External"/><Relationship Id="rId1489" Type="http://schemas.openxmlformats.org/officeDocument/2006/relationships/image" Target="https://cdn.kscope.io/radio-checked.jpg" TargetMode="External"/><Relationship Id="rId1490" Type="http://schemas.openxmlformats.org/officeDocument/2006/relationships/image" Target="https://cdn.kscope.io/radio-unchecked.jpg" TargetMode="External"/><Relationship Id="rId1491" Type="http://schemas.openxmlformats.org/officeDocument/2006/relationships/image" Target="https://cdn.kscope.io/radio-unchecked.jpg" TargetMode="External"/><Relationship Id="rId1492" Type="http://schemas.openxmlformats.org/officeDocument/2006/relationships/image" Target="https://cdn.kscope.io/radio-unchecked.jpg" TargetMode="External"/><Relationship Id="rId1493" Type="http://schemas.openxmlformats.org/officeDocument/2006/relationships/image" Target="https://cdn.kscope.io/radio-unchecked.jpg" TargetMode="External"/><Relationship Id="rId1494" Type="http://schemas.openxmlformats.org/officeDocument/2006/relationships/image" Target="https://cdn.kscope.io/radio-unchecked.jpg" TargetMode="External"/><Relationship Id="rId1495" Type="http://schemas.openxmlformats.org/officeDocument/2006/relationships/image" Target="https://cdn.kscope.io/radio-unchecked.jpg" TargetMode="External"/><Relationship Id="rId1496" Type="http://schemas.openxmlformats.org/officeDocument/2006/relationships/image" Target="https://cdn.kscope.io/radio-unchecked.jpg" TargetMode="External"/><Relationship Id="rId1497" Type="http://schemas.openxmlformats.org/officeDocument/2006/relationships/image" Target="https://cdn.kscope.io/radio-unchecked.jpg" TargetMode="External"/><Relationship Id="rId1498" Type="http://schemas.openxmlformats.org/officeDocument/2006/relationships/image" Target="https://cdn.kscope.io/radio-unchecked.jpg" TargetMode="External"/><Relationship Id="rId1499" Type="http://schemas.openxmlformats.org/officeDocument/2006/relationships/image" Target="https://cdn.kscope.io/radio-unchecked.jpg" TargetMode="External"/><Relationship Id="rId1500" Type="http://schemas.openxmlformats.org/officeDocument/2006/relationships/image" Target="https://cdn.kscope.io/radio-unchecked.jpg" TargetMode="External"/><Relationship Id="rId1501" Type="http://schemas.openxmlformats.org/officeDocument/2006/relationships/image" Target="https://cdn.kscope.io/radio-checked.jpg" TargetMode="External"/><Relationship Id="rId1502" Type="http://schemas.openxmlformats.org/officeDocument/2006/relationships/image" Target="https://cdn.kscope.io/radio-unchecked.jpg" TargetMode="External"/><Relationship Id="rId1503" Type="http://schemas.openxmlformats.org/officeDocument/2006/relationships/image" Target="https://cdn.kscope.io/radio-checked.jpg" TargetMode="External"/><Relationship Id="rId1504" Type="http://schemas.openxmlformats.org/officeDocument/2006/relationships/image" Target="https://cdn.kscope.io/radio-unchecked.jpg" TargetMode="External"/><Relationship Id="rId1505" Type="http://schemas.openxmlformats.org/officeDocument/2006/relationships/image" Target="https://cdn.kscope.io/radio-checked.jpg" TargetMode="External"/><Relationship Id="rId1506" Type="http://schemas.openxmlformats.org/officeDocument/2006/relationships/image" Target="https://cdn.kscope.io/radio-checked.jpg" TargetMode="External"/><Relationship Id="rId1507" Type="http://schemas.openxmlformats.org/officeDocument/2006/relationships/image" Target="https://cdn.kscope.io/radio-unchecked.jpg" TargetMode="External"/><Relationship Id="rId1508" Type="http://schemas.openxmlformats.org/officeDocument/2006/relationships/image" Target="https://cdn.kscope.io/radio-unchecked.jpg" TargetMode="External"/><Relationship Id="rId1509" Type="http://schemas.openxmlformats.org/officeDocument/2006/relationships/image" Target="https://cdn.kscope.io/radio-unchecked.jpg" TargetMode="External"/><Relationship Id="rId1510" Type="http://schemas.openxmlformats.org/officeDocument/2006/relationships/image" Target="https://cdn.kscope.io/radio-checked.jpg" TargetMode="External"/><Relationship Id="rId1511" Type="http://schemas.openxmlformats.org/officeDocument/2006/relationships/image" Target="https://cdn.kscope.io/radio-unchecked.jpg" TargetMode="External"/><Relationship Id="rId1512" Type="http://schemas.openxmlformats.org/officeDocument/2006/relationships/image" Target="https://cdn.kscope.io/radio-unchecked.jpg" TargetMode="External"/><Relationship Id="rId1513" Type="http://schemas.openxmlformats.org/officeDocument/2006/relationships/image" Target="https://cdn.kscope.io/radio-checked.jpg" TargetMode="External"/><Relationship Id="rId1514" Type="http://schemas.openxmlformats.org/officeDocument/2006/relationships/image" Target="https://cdn.kscope.io/radio-unchecked.jpg" TargetMode="External"/><Relationship Id="rId1515" Type="http://schemas.openxmlformats.org/officeDocument/2006/relationships/image" Target="https://cdn.kscope.io/radio-unchecked.jpg" TargetMode="External"/><Relationship Id="rId1516" Type="http://schemas.openxmlformats.org/officeDocument/2006/relationships/image" Target="https://cdn.kscope.io/radio-checked.jpg" TargetMode="External"/><Relationship Id="rId1517" Type="http://schemas.openxmlformats.org/officeDocument/2006/relationships/image" Target="https://cdn.kscope.io/radio-unchecked.jpg" TargetMode="External"/><Relationship Id="rId1518" Type="http://schemas.openxmlformats.org/officeDocument/2006/relationships/image" Target="https://cdn.kscope.io/radio-checked.jpg" TargetMode="External"/><Relationship Id="rId1519" Type="http://schemas.openxmlformats.org/officeDocument/2006/relationships/image" Target="https://cdn.kscope.io/radio-unchecked.jpg" TargetMode="External"/><Relationship Id="rId1520" Type="http://schemas.openxmlformats.org/officeDocument/2006/relationships/image" Target="https://cdn.kscope.io/radio-checked.jpg" TargetMode="External"/><Relationship Id="rId1521" Type="http://schemas.openxmlformats.org/officeDocument/2006/relationships/image" Target="https://cdn.kscope.io/radio-unchecked.jpg" TargetMode="External"/><Relationship Id="rId1522" Type="http://schemas.openxmlformats.org/officeDocument/2006/relationships/image" Target="https://cdn.kscope.io/radio-unchecked.jpg" TargetMode="External"/><Relationship Id="rId1523" Type="http://schemas.openxmlformats.org/officeDocument/2006/relationships/image" Target="https://cdn.kscope.io/radio-unchecked.jpg" TargetMode="External"/><Relationship Id="rId1524" Type="http://schemas.openxmlformats.org/officeDocument/2006/relationships/image" Target="https://cdn.kscope.io/radio-unchecked.jpg" TargetMode="External"/><Relationship Id="rId1525" Type="http://schemas.openxmlformats.org/officeDocument/2006/relationships/image" Target="https://cdn.kscope.io/radio-unchecked.jpg" TargetMode="External"/><Relationship Id="rId1526" Type="http://schemas.openxmlformats.org/officeDocument/2006/relationships/image" Target="https://cdn.kscope.io/radio-unchecked.jpg" TargetMode="External"/><Relationship Id="rId1527" Type="http://schemas.openxmlformats.org/officeDocument/2006/relationships/image" Target="https://cdn.kscope.io/radio-unchecked.jpg" TargetMode="External"/><Relationship Id="rId1528" Type="http://schemas.openxmlformats.org/officeDocument/2006/relationships/image" Target="https://cdn.kscope.io/radio-unchecked.jpg" TargetMode="External"/><Relationship Id="rId1529" Type="http://schemas.openxmlformats.org/officeDocument/2006/relationships/image" Target="https://cdn.kscope.io/radio-unchecked.jpg" TargetMode="External"/><Relationship Id="rId1530" Type="http://schemas.openxmlformats.org/officeDocument/2006/relationships/image" Target="https://cdn.kscope.io/radio-unchecked.jpg" TargetMode="External"/><Relationship Id="rId1531" Type="http://schemas.openxmlformats.org/officeDocument/2006/relationships/image" Target="https://cdn.kscope.io/radio-unchecked.jpg" TargetMode="External"/><Relationship Id="rId1532" Type="http://schemas.openxmlformats.org/officeDocument/2006/relationships/image" Target="https://cdn.kscope.io/radio-checked.jpg" TargetMode="External"/><Relationship Id="rId1533" Type="http://schemas.openxmlformats.org/officeDocument/2006/relationships/image" Target="https://cdn.kscope.io/radio-unchecked.jpg" TargetMode="External"/><Relationship Id="rId1534" Type="http://schemas.openxmlformats.org/officeDocument/2006/relationships/image" Target="https://cdn.kscope.io/radio-checked.jpg" TargetMode="External"/><Relationship Id="rId1535" Type="http://schemas.openxmlformats.org/officeDocument/2006/relationships/image" Target="https://cdn.kscope.io/radio-unchecked.jpg" TargetMode="External"/><Relationship Id="rId1536" Type="http://schemas.openxmlformats.org/officeDocument/2006/relationships/image" Target="https://cdn.kscope.io/radio-checked.jpg" TargetMode="External"/><Relationship Id="rId1537" Type="http://schemas.openxmlformats.org/officeDocument/2006/relationships/image" Target="https://cdn.kscope.io/radio-checked.jpg" TargetMode="External"/><Relationship Id="rId1538" Type="http://schemas.openxmlformats.org/officeDocument/2006/relationships/image" Target="https://cdn.kscope.io/radio-unchecked.jpg" TargetMode="External"/><Relationship Id="rId1539" Type="http://schemas.openxmlformats.org/officeDocument/2006/relationships/image" Target="https://cdn.kscope.io/radio-unchecked.jpg" TargetMode="External"/><Relationship Id="rId1540" Type="http://schemas.openxmlformats.org/officeDocument/2006/relationships/image" Target="https://cdn.kscope.io/radio-unchecked.jpg" TargetMode="External"/><Relationship Id="rId1541" Type="http://schemas.openxmlformats.org/officeDocument/2006/relationships/image" Target="https://cdn.kscope.io/radio-checked.jpg" TargetMode="External"/><Relationship Id="rId1542" Type="http://schemas.openxmlformats.org/officeDocument/2006/relationships/image" Target="https://cdn.kscope.io/radio-unchecked.jpg" TargetMode="External"/><Relationship Id="rId1543" Type="http://schemas.openxmlformats.org/officeDocument/2006/relationships/image" Target="https://cdn.kscope.io/radio-unchecked.jpg" TargetMode="External"/><Relationship Id="rId1544" Type="http://schemas.openxmlformats.org/officeDocument/2006/relationships/image" Target="https://cdn.kscope.io/radio-checked.jpg" TargetMode="External"/><Relationship Id="rId1545" Type="http://schemas.openxmlformats.org/officeDocument/2006/relationships/image" Target="https://cdn.kscope.io/radio-unchecked.jpg" TargetMode="External"/><Relationship Id="rId1546" Type="http://schemas.openxmlformats.org/officeDocument/2006/relationships/image" Target="https://cdn.kscope.io/radio-unchecked.jpg" TargetMode="External"/><Relationship Id="rId1547" Type="http://schemas.openxmlformats.org/officeDocument/2006/relationships/image" Target="https://cdn.kscope.io/radio-checked.jpg" TargetMode="External"/><Relationship Id="rId1548" Type="http://schemas.openxmlformats.org/officeDocument/2006/relationships/image" Target="https://cdn.kscope.io/radio-unchecked.jpg" TargetMode="External"/><Relationship Id="rId1549" Type="http://schemas.openxmlformats.org/officeDocument/2006/relationships/image" Target="https://cdn.kscope.io/radio-checked.jpg" TargetMode="External"/><Relationship Id="rId1550" Type="http://schemas.openxmlformats.org/officeDocument/2006/relationships/image" Target="https://cdn.kscope.io/radio-unchecked.jpg" TargetMode="External"/><Relationship Id="rId1551" Type="http://schemas.openxmlformats.org/officeDocument/2006/relationships/image" Target="https://cdn.kscope.io/radio-checked.jpg" TargetMode="External"/><Relationship Id="rId1552" Type="http://schemas.openxmlformats.org/officeDocument/2006/relationships/image" Target="https://cdn.kscope.io/radio-unchecked.jpg" TargetMode="External"/><Relationship Id="rId1553" Type="http://schemas.openxmlformats.org/officeDocument/2006/relationships/image" Target="https://cdn.kscope.io/radio-unchecked.jpg" TargetMode="External"/><Relationship Id="rId1554" Type="http://schemas.openxmlformats.org/officeDocument/2006/relationships/image" Target="https://cdn.kscope.io/radio-unchecked.jpg" TargetMode="External"/><Relationship Id="rId1555" Type="http://schemas.openxmlformats.org/officeDocument/2006/relationships/image" Target="https://cdn.kscope.io/radio-unchecked.jpg" TargetMode="External"/><Relationship Id="rId1556" Type="http://schemas.openxmlformats.org/officeDocument/2006/relationships/image" Target="https://cdn.kscope.io/radio-unchecked.jpg" TargetMode="External"/><Relationship Id="rId1557" Type="http://schemas.openxmlformats.org/officeDocument/2006/relationships/image" Target="https://cdn.kscope.io/radio-unchecked.jpg" TargetMode="External"/><Relationship Id="rId1558" Type="http://schemas.openxmlformats.org/officeDocument/2006/relationships/image" Target="https://cdn.kscope.io/radio-unchecked.jpg" TargetMode="External"/><Relationship Id="rId1559" Type="http://schemas.openxmlformats.org/officeDocument/2006/relationships/image" Target="https://cdn.kscope.io/radio-unchecked.jpg" TargetMode="External"/><Relationship Id="rId1560" Type="http://schemas.openxmlformats.org/officeDocument/2006/relationships/image" Target="https://cdn.kscope.io/radio-unchecked.jpg" TargetMode="External"/><Relationship Id="rId1561" Type="http://schemas.openxmlformats.org/officeDocument/2006/relationships/image" Target="https://cdn.kscope.io/radio-unchecked.jpg" TargetMode="External"/><Relationship Id="rId1562" Type="http://schemas.openxmlformats.org/officeDocument/2006/relationships/image" Target="https://cdn.kscope.io/radio-unchecked.jpg" TargetMode="External"/><Relationship Id="rId1563" Type="http://schemas.openxmlformats.org/officeDocument/2006/relationships/image" Target="https://cdn.kscope.io/radio-checked.jpg" TargetMode="External"/><Relationship Id="rId1564" Type="http://schemas.openxmlformats.org/officeDocument/2006/relationships/image" Target="https://cdn.kscope.io/radio-unchecked.jpg" TargetMode="External"/><Relationship Id="rId1565" Type="http://schemas.openxmlformats.org/officeDocument/2006/relationships/image" Target="https://cdn.kscope.io/radio-checked.jpg" TargetMode="External"/><Relationship Id="rId1566" Type="http://schemas.openxmlformats.org/officeDocument/2006/relationships/image" Target="https://cdn.kscope.io/radio-unchecked.jpg" TargetMode="External"/><Relationship Id="rId1567" Type="http://schemas.openxmlformats.org/officeDocument/2006/relationships/image" Target="https://cdn.kscope.io/radio-checked.jpg" TargetMode="External"/><Relationship Id="rId1568" Type="http://schemas.openxmlformats.org/officeDocument/2006/relationships/image" Target="https://cdn.kscope.io/radio-checked.jpg" TargetMode="External"/><Relationship Id="rId1569" Type="http://schemas.openxmlformats.org/officeDocument/2006/relationships/image" Target="https://cdn.kscope.io/radio-unchecked.jpg" TargetMode="External"/><Relationship Id="rId1570" Type="http://schemas.openxmlformats.org/officeDocument/2006/relationships/image" Target="https://cdn.kscope.io/radio-unchecked.jpg" TargetMode="External"/><Relationship Id="rId1571" Type="http://schemas.openxmlformats.org/officeDocument/2006/relationships/image" Target="https://cdn.kscope.io/radio-unchecked.jpg" TargetMode="External"/><Relationship Id="rId1572" Type="http://schemas.openxmlformats.org/officeDocument/2006/relationships/image" Target="https://cdn.kscope.io/radio-checked.jpg" TargetMode="External"/><Relationship Id="rId1573" Type="http://schemas.openxmlformats.org/officeDocument/2006/relationships/image" Target="https://cdn.kscope.io/radio-unchecked.jpg" TargetMode="External"/><Relationship Id="rId1574" Type="http://schemas.openxmlformats.org/officeDocument/2006/relationships/image" Target="https://cdn.kscope.io/radio-checked.jpg" TargetMode="External"/><Relationship Id="rId1575" Type="http://schemas.openxmlformats.org/officeDocument/2006/relationships/image" Target="https://cdn.kscope.io/radio-unchecked.jpg" TargetMode="External"/><Relationship Id="rId1576" Type="http://schemas.openxmlformats.org/officeDocument/2006/relationships/image" Target="https://cdn.kscope.io/radio-unchecked.jpg" TargetMode="External"/><Relationship Id="rId1577" Type="http://schemas.openxmlformats.org/officeDocument/2006/relationships/image" Target="https://cdn.kscope.io/radio-unchecked.jpg" TargetMode="External"/><Relationship Id="rId1578" Type="http://schemas.openxmlformats.org/officeDocument/2006/relationships/image" Target="https://cdn.kscope.io/radio-checked.jpg" TargetMode="External"/><Relationship Id="rId1579" Type="http://schemas.openxmlformats.org/officeDocument/2006/relationships/image" Target="https://cdn.kscope.io/radio-unchecked.jpg" TargetMode="External"/><Relationship Id="rId1580" Type="http://schemas.openxmlformats.org/officeDocument/2006/relationships/image" Target="https://cdn.kscope.io/radio-checked.jpg" TargetMode="External"/><Relationship Id="rId1581" Type="http://schemas.openxmlformats.org/officeDocument/2006/relationships/image" Target="https://cdn.kscope.io/radio-unchecked.jpg" TargetMode="External"/><Relationship Id="rId1582" Type="http://schemas.openxmlformats.org/officeDocument/2006/relationships/image" Target="https://cdn.kscope.io/radio-checked.jpg" TargetMode="External"/><Relationship Id="rId1583" Type="http://schemas.openxmlformats.org/officeDocument/2006/relationships/image" Target="https://cdn.kscope.io/radio-unchecked.jpg" TargetMode="External"/><Relationship Id="rId1584" Type="http://schemas.openxmlformats.org/officeDocument/2006/relationships/image" Target="https://cdn.kscope.io/radio-unchecked.jpg" TargetMode="External"/><Relationship Id="rId1585" Type="http://schemas.openxmlformats.org/officeDocument/2006/relationships/image" Target="https://cdn.kscope.io/radio-unchecked.jpg" TargetMode="External"/><Relationship Id="rId1586" Type="http://schemas.openxmlformats.org/officeDocument/2006/relationships/image" Target="https://cdn.kscope.io/radio-unchecked.jpg" TargetMode="External"/><Relationship Id="rId1587" Type="http://schemas.openxmlformats.org/officeDocument/2006/relationships/image" Target="https://cdn.kscope.io/radio-unchecked.jpg" TargetMode="External"/><Relationship Id="rId1588" Type="http://schemas.openxmlformats.org/officeDocument/2006/relationships/image" Target="https://cdn.kscope.io/radio-unchecked.jpg" TargetMode="External"/><Relationship Id="rId1589" Type="http://schemas.openxmlformats.org/officeDocument/2006/relationships/image" Target="https://cdn.kscope.io/radio-unchecked.jpg" TargetMode="External"/><Relationship Id="rId1590" Type="http://schemas.openxmlformats.org/officeDocument/2006/relationships/image" Target="https://cdn.kscope.io/radio-unchecked.jpg" TargetMode="External"/><Relationship Id="rId1591" Type="http://schemas.openxmlformats.org/officeDocument/2006/relationships/image" Target="https://cdn.kscope.io/radio-unchecked.jpg" TargetMode="External"/><Relationship Id="rId1592" Type="http://schemas.openxmlformats.org/officeDocument/2006/relationships/image" Target="https://cdn.kscope.io/radio-unchecked.jpg" TargetMode="External"/><Relationship Id="rId1593" Type="http://schemas.openxmlformats.org/officeDocument/2006/relationships/image" Target="https://cdn.kscope.io/radio-unchecked.jpg" TargetMode="External"/><Relationship Id="rId1594" Type="http://schemas.openxmlformats.org/officeDocument/2006/relationships/image" Target="https://cdn.kscope.io/radio-checked.jpg" TargetMode="External"/><Relationship Id="rId1595" Type="http://schemas.openxmlformats.org/officeDocument/2006/relationships/image" Target="https://cdn.kscope.io/radio-unchecked.jpg" TargetMode="External"/><Relationship Id="rId1596" Type="http://schemas.openxmlformats.org/officeDocument/2006/relationships/image" Target="https://cdn.kscope.io/radio-checked.jpg" TargetMode="External"/><Relationship Id="rId1597" Type="http://schemas.openxmlformats.org/officeDocument/2006/relationships/image" Target="https://cdn.kscope.io/radio-unchecked.jpg" TargetMode="External"/><Relationship Id="rId1598" Type="http://schemas.openxmlformats.org/officeDocument/2006/relationships/image" Target="https://cdn.kscope.io/radio-checked.jpg" TargetMode="External"/><Relationship Id="rId1599" Type="http://schemas.openxmlformats.org/officeDocument/2006/relationships/image" Target="https://cdn.kscope.io/radio-checked.jpg" TargetMode="External"/><Relationship Id="rId1600" Type="http://schemas.openxmlformats.org/officeDocument/2006/relationships/image" Target="https://cdn.kscope.io/radio-unchecked.jpg" TargetMode="External"/><Relationship Id="rId1601" Type="http://schemas.openxmlformats.org/officeDocument/2006/relationships/image" Target="https://cdn.kscope.io/radio-unchecked.jpg" TargetMode="External"/><Relationship Id="rId1602" Type="http://schemas.openxmlformats.org/officeDocument/2006/relationships/image" Target="https://cdn.kscope.io/radio-unchecked.jpg" TargetMode="External"/><Relationship Id="rId1603" Type="http://schemas.openxmlformats.org/officeDocument/2006/relationships/image" Target="https://cdn.kscope.io/radio-checked.jpg" TargetMode="External"/><Relationship Id="rId1604" Type="http://schemas.openxmlformats.org/officeDocument/2006/relationships/image" Target="https://cdn.kscope.io/radio-unchecked.jpg" TargetMode="External"/><Relationship Id="rId1605" Type="http://schemas.openxmlformats.org/officeDocument/2006/relationships/image" Target="https://cdn.kscope.io/radio-checked.jpg" TargetMode="External"/><Relationship Id="rId1606" Type="http://schemas.openxmlformats.org/officeDocument/2006/relationships/image" Target="https://cdn.kscope.io/radio-unchecked.jpg" TargetMode="External"/><Relationship Id="rId1607" Type="http://schemas.openxmlformats.org/officeDocument/2006/relationships/image" Target="https://cdn.kscope.io/radio-unchecked.jpg" TargetMode="External"/><Relationship Id="rId1608" Type="http://schemas.openxmlformats.org/officeDocument/2006/relationships/image" Target="https://cdn.kscope.io/radio-unchecked.jpg" TargetMode="External"/><Relationship Id="rId1609" Type="http://schemas.openxmlformats.org/officeDocument/2006/relationships/image" Target="https://cdn.kscope.io/radio-checked.jpg" TargetMode="External"/><Relationship Id="rId1610" Type="http://schemas.openxmlformats.org/officeDocument/2006/relationships/image" Target="https://cdn.kscope.io/radio-unchecked.jpg" TargetMode="External"/><Relationship Id="rId1611" Type="http://schemas.openxmlformats.org/officeDocument/2006/relationships/image" Target="https://cdn.kscope.io/radio-checked.jpg" TargetMode="External"/><Relationship Id="rId1612" Type="http://schemas.openxmlformats.org/officeDocument/2006/relationships/image" Target="https://cdn.kscope.io/radio-unchecked.jpg" TargetMode="External"/><Relationship Id="rId1613" Type="http://schemas.openxmlformats.org/officeDocument/2006/relationships/image" Target="https://cdn.kscope.io/radio-checked.jpg" TargetMode="External"/><Relationship Id="rId1614" Type="http://schemas.openxmlformats.org/officeDocument/2006/relationships/image" Target="https://cdn.kscope.io/radio-unchecked.jpg" TargetMode="External"/><Relationship Id="rId1615" Type="http://schemas.openxmlformats.org/officeDocument/2006/relationships/image" Target="https://cdn.kscope.io/radio-unchecked.jpg" TargetMode="External"/><Relationship Id="rId1616" Type="http://schemas.openxmlformats.org/officeDocument/2006/relationships/image" Target="https://cdn.kscope.io/radio-unchecked.jpg" TargetMode="External"/><Relationship Id="rId1617" Type="http://schemas.openxmlformats.org/officeDocument/2006/relationships/image" Target="https://cdn.kscope.io/radio-unchecked.jpg" TargetMode="External"/><Relationship Id="rId1618" Type="http://schemas.openxmlformats.org/officeDocument/2006/relationships/image" Target="https://cdn.kscope.io/radio-unchecked.jpg" TargetMode="External"/><Relationship Id="rId1619" Type="http://schemas.openxmlformats.org/officeDocument/2006/relationships/image" Target="https://cdn.kscope.io/radio-unchecked.jpg" TargetMode="External"/><Relationship Id="rId1620" Type="http://schemas.openxmlformats.org/officeDocument/2006/relationships/image" Target="https://cdn.kscope.io/radio-unchecked.jpg" TargetMode="External"/><Relationship Id="rId1621" Type="http://schemas.openxmlformats.org/officeDocument/2006/relationships/image" Target="https://cdn.kscope.io/radio-unchecked.jpg" TargetMode="External"/><Relationship Id="rId1622" Type="http://schemas.openxmlformats.org/officeDocument/2006/relationships/image" Target="https://cdn.kscope.io/radio-unchecked.jpg" TargetMode="External"/><Relationship Id="rId1623" Type="http://schemas.openxmlformats.org/officeDocument/2006/relationships/image" Target="https://cdn.kscope.io/radio-unchecked.jpg" TargetMode="External"/><Relationship Id="rId1624" Type="http://schemas.openxmlformats.org/officeDocument/2006/relationships/image" Target="https://cdn.kscope.io/radio-unchecked.jpg" TargetMode="External"/><Relationship Id="rId1625" Type="http://schemas.openxmlformats.org/officeDocument/2006/relationships/image" Target="https://cdn.kscope.io/radio-checked.jpg" TargetMode="External"/><Relationship Id="rId1626" Type="http://schemas.openxmlformats.org/officeDocument/2006/relationships/image" Target="https://cdn.kscope.io/radio-unchecked.jpg" TargetMode="External"/><Relationship Id="rId1627" Type="http://schemas.openxmlformats.org/officeDocument/2006/relationships/image" Target="https://cdn.kscope.io/radio-checked.jpg" TargetMode="External"/><Relationship Id="rId1628" Type="http://schemas.openxmlformats.org/officeDocument/2006/relationships/image" Target="https://cdn.kscope.io/radio-unchecked.jpg" TargetMode="External"/><Relationship Id="rId1629" Type="http://schemas.openxmlformats.org/officeDocument/2006/relationships/image" Target="https://cdn.kscope.io/radio-checked.jpg" TargetMode="External"/><Relationship Id="rId1630" Type="http://schemas.openxmlformats.org/officeDocument/2006/relationships/image" Target="https://cdn.kscope.io/radio-checked.jpg" TargetMode="External"/><Relationship Id="rId1631" Type="http://schemas.openxmlformats.org/officeDocument/2006/relationships/image" Target="https://cdn.kscope.io/radio-unchecked.jpg" TargetMode="External"/><Relationship Id="rId1632" Type="http://schemas.openxmlformats.org/officeDocument/2006/relationships/image" Target="https://cdn.kscope.io/radio-unchecked.jpg" TargetMode="External"/><Relationship Id="rId1633" Type="http://schemas.openxmlformats.org/officeDocument/2006/relationships/image" Target="https://cdn.kscope.io/radio-unchecked.jpg" TargetMode="External"/><Relationship Id="rId1634" Type="http://schemas.openxmlformats.org/officeDocument/2006/relationships/image" Target="https://cdn.kscope.io/radio-checked.jpg" TargetMode="External"/><Relationship Id="rId1635" Type="http://schemas.openxmlformats.org/officeDocument/2006/relationships/image" Target="https://cdn.kscope.io/radio-checked.jpg" TargetMode="External"/><Relationship Id="rId1636" Type="http://schemas.openxmlformats.org/officeDocument/2006/relationships/image" Target="https://cdn.kscope.io/radio-unchecked.jpg" TargetMode="External"/><Relationship Id="rId1637" Type="http://schemas.openxmlformats.org/officeDocument/2006/relationships/image" Target="https://cdn.kscope.io/radio-unchecked.jpg" TargetMode="External"/><Relationship Id="rId1638" Type="http://schemas.openxmlformats.org/officeDocument/2006/relationships/image" Target="https://cdn.kscope.io/radio-unchecked.jpg" TargetMode="External"/><Relationship Id="rId1639" Type="http://schemas.openxmlformats.org/officeDocument/2006/relationships/image" Target="https://cdn.kscope.io/radio-unchecked.jpg" TargetMode="External"/><Relationship Id="rId1640" Type="http://schemas.openxmlformats.org/officeDocument/2006/relationships/image" Target="https://cdn.kscope.io/radio-unchecked.jpg" TargetMode="External"/><Relationship Id="rId1641" Type="http://schemas.openxmlformats.org/officeDocument/2006/relationships/image" Target="https://cdn.kscope.io/radio-unchecked.jpg" TargetMode="External"/><Relationship Id="rId1642" Type="http://schemas.openxmlformats.org/officeDocument/2006/relationships/image" Target="https://cdn.kscope.io/radio-unchecked.jpg" TargetMode="External"/><Relationship Id="rId1643" Type="http://schemas.openxmlformats.org/officeDocument/2006/relationships/image" Target="https://cdn.kscope.io/radio-unchecked.jpg" TargetMode="External"/><Relationship Id="rId1644" Type="http://schemas.openxmlformats.org/officeDocument/2006/relationships/image" Target="https://cdn.kscope.io/radio-unchecked.jpg" TargetMode="External"/><Relationship Id="rId1645" Type="http://schemas.openxmlformats.org/officeDocument/2006/relationships/image" Target="https://cdn.kscope.io/radio-unchecked.jpg" TargetMode="External"/><Relationship Id="rId1646" Type="http://schemas.openxmlformats.org/officeDocument/2006/relationships/image" Target="https://cdn.kscope.io/radio-unchecked.jpg" TargetMode="External"/><Relationship Id="rId1647" Type="http://schemas.openxmlformats.org/officeDocument/2006/relationships/image" Target="https://cdn.kscope.io/radio-unchecked.jpg" TargetMode="External"/><Relationship Id="rId1648" Type="http://schemas.openxmlformats.org/officeDocument/2006/relationships/image" Target="https://cdn.kscope.io/radio-unchecked.jpg" TargetMode="External"/><Relationship Id="rId1649" Type="http://schemas.openxmlformats.org/officeDocument/2006/relationships/image" Target="https://cdn.kscope.io/radio-unchecked.jpg" TargetMode="External"/><Relationship Id="rId1650" Type="http://schemas.openxmlformats.org/officeDocument/2006/relationships/image" Target="https://cdn.kscope.io/radio-unchecked.jpg" TargetMode="External"/><Relationship Id="rId1651" Type="http://schemas.openxmlformats.org/officeDocument/2006/relationships/image" Target="https://cdn.kscope.io/radio-unchecked.jpg" TargetMode="External"/><Relationship Id="rId1652" Type="http://schemas.openxmlformats.org/officeDocument/2006/relationships/image" Target="https://cdn.kscope.io/radio-unchecked.jpg" TargetMode="External"/><Relationship Id="rId1653" Type="http://schemas.openxmlformats.org/officeDocument/2006/relationships/image" Target="https://cdn.kscope.io/radio-unchecked.jpg" TargetMode="External"/><Relationship Id="rId1654" Type="http://schemas.openxmlformats.org/officeDocument/2006/relationships/image" Target="https://cdn.kscope.io/radio-unchecked.jpg" TargetMode="External"/><Relationship Id="rId1655" Type="http://schemas.openxmlformats.org/officeDocument/2006/relationships/image" Target="https://cdn.kscope.io/radio-unchecked.jpg" TargetMode="External"/><Relationship Id="rId1656" Type="http://schemas.openxmlformats.org/officeDocument/2006/relationships/image" Target="https://cdn.kscope.io/radio-checked.jpg" TargetMode="External"/><Relationship Id="rId1657" Type="http://schemas.openxmlformats.org/officeDocument/2006/relationships/image" Target="https://cdn.kscope.io/radio-unchecked.jpg" TargetMode="External"/><Relationship Id="rId1658" Type="http://schemas.openxmlformats.org/officeDocument/2006/relationships/image" Target="https://cdn.kscope.io/radio-checked.jpg" TargetMode="External"/><Relationship Id="rId1659" Type="http://schemas.openxmlformats.org/officeDocument/2006/relationships/image" Target="https://cdn.kscope.io/radio-unchecked.jpg" TargetMode="External"/><Relationship Id="rId1660" Type="http://schemas.openxmlformats.org/officeDocument/2006/relationships/image" Target="https://cdn.kscope.io/radio-checked.jpg" TargetMode="External"/><Relationship Id="rId1661" Type="http://schemas.openxmlformats.org/officeDocument/2006/relationships/image" Target="https://cdn.kscope.io/radio-checked.jpg" TargetMode="External"/><Relationship Id="rId1662" Type="http://schemas.openxmlformats.org/officeDocument/2006/relationships/image" Target="https://cdn.kscope.io/radio-unchecked.jpg" TargetMode="External"/><Relationship Id="rId1663" Type="http://schemas.openxmlformats.org/officeDocument/2006/relationships/image" Target="https://cdn.kscope.io/radio-unchecked.jpg" TargetMode="External"/><Relationship Id="rId1664" Type="http://schemas.openxmlformats.org/officeDocument/2006/relationships/image" Target="https://cdn.kscope.io/radio-unchecked.jpg" TargetMode="External"/><Relationship Id="rId1665" Type="http://schemas.openxmlformats.org/officeDocument/2006/relationships/image" Target="https://cdn.kscope.io/radio-checked.jpg" TargetMode="External"/><Relationship Id="rId1666" Type="http://schemas.openxmlformats.org/officeDocument/2006/relationships/image" Target="https://cdn.kscope.io/radio-unchecked.jpg" TargetMode="External"/><Relationship Id="rId1667" Type="http://schemas.openxmlformats.org/officeDocument/2006/relationships/image" Target="https://cdn.kscope.io/radio-unchecked.jpg" TargetMode="External"/><Relationship Id="rId1668" Type="http://schemas.openxmlformats.org/officeDocument/2006/relationships/image" Target="https://cdn.kscope.io/radio-checked.jpg" TargetMode="External"/><Relationship Id="rId1669" Type="http://schemas.openxmlformats.org/officeDocument/2006/relationships/image" Target="https://cdn.kscope.io/radio-unchecked.jpg" TargetMode="External"/><Relationship Id="rId1670" Type="http://schemas.openxmlformats.org/officeDocument/2006/relationships/image" Target="https://cdn.kscope.io/radio-unchecked.jpg" TargetMode="External"/><Relationship Id="rId1671" Type="http://schemas.openxmlformats.org/officeDocument/2006/relationships/image" Target="https://cdn.kscope.io/radio-checked.jpg" TargetMode="External"/><Relationship Id="rId1672" Type="http://schemas.openxmlformats.org/officeDocument/2006/relationships/image" Target="https://cdn.kscope.io/radio-unchecked.jpg" TargetMode="External"/><Relationship Id="rId1673" Type="http://schemas.openxmlformats.org/officeDocument/2006/relationships/image" Target="https://cdn.kscope.io/radio-checked.jpg" TargetMode="External"/><Relationship Id="rId1674" Type="http://schemas.openxmlformats.org/officeDocument/2006/relationships/image" Target="https://cdn.kscope.io/radio-unchecked.jpg" TargetMode="External"/><Relationship Id="rId1675" Type="http://schemas.openxmlformats.org/officeDocument/2006/relationships/image" Target="https://cdn.kscope.io/radio-checked.jpg" TargetMode="External"/><Relationship Id="rId1676" Type="http://schemas.openxmlformats.org/officeDocument/2006/relationships/image" Target="https://cdn.kscope.io/radio-unchecked.jpg" TargetMode="External"/><Relationship Id="rId1677" Type="http://schemas.openxmlformats.org/officeDocument/2006/relationships/image" Target="https://cdn.kscope.io/radio-unchecked.jpg" TargetMode="External"/><Relationship Id="rId1678" Type="http://schemas.openxmlformats.org/officeDocument/2006/relationships/image" Target="https://cdn.kscope.io/radio-unchecked.jpg" TargetMode="External"/><Relationship Id="rId1679" Type="http://schemas.openxmlformats.org/officeDocument/2006/relationships/image" Target="https://cdn.kscope.io/radio-unchecked.jpg" TargetMode="External"/><Relationship Id="rId1680" Type="http://schemas.openxmlformats.org/officeDocument/2006/relationships/image" Target="https://cdn.kscope.io/radio-unchecked.jpg" TargetMode="External"/><Relationship Id="rId1681" Type="http://schemas.openxmlformats.org/officeDocument/2006/relationships/image" Target="https://cdn.kscope.io/radio-unchecked.jpg" TargetMode="External"/><Relationship Id="rId1682" Type="http://schemas.openxmlformats.org/officeDocument/2006/relationships/image" Target="https://cdn.kscope.io/radio-unchecked.jpg" TargetMode="External"/><Relationship Id="rId1683" Type="http://schemas.openxmlformats.org/officeDocument/2006/relationships/image" Target="https://cdn.kscope.io/radio-unchecked.jpg" TargetMode="External"/><Relationship Id="rId1684" Type="http://schemas.openxmlformats.org/officeDocument/2006/relationships/image" Target="https://cdn.kscope.io/radio-unchecked.jpg" TargetMode="External"/><Relationship Id="rId1685" Type="http://schemas.openxmlformats.org/officeDocument/2006/relationships/image" Target="https://cdn.kscope.io/radio-unchecked.jpg" TargetMode="External"/><Relationship Id="rId1686" Type="http://schemas.openxmlformats.org/officeDocument/2006/relationships/image" Target="https://cdn.kscope.io/radio-unchecked.jpg" TargetMode="External"/><Relationship Id="rId1687" Type="http://schemas.openxmlformats.org/officeDocument/2006/relationships/image" Target="https://cdn.kscope.io/radio-checked.jpg" TargetMode="External"/><Relationship Id="rId1688" Type="http://schemas.openxmlformats.org/officeDocument/2006/relationships/image" Target="https://cdn.kscope.io/radio-unchecked.jpg" TargetMode="External"/><Relationship Id="rId1689" Type="http://schemas.openxmlformats.org/officeDocument/2006/relationships/image" Target="https://cdn.kscope.io/radio-checked.jpg" TargetMode="External"/><Relationship Id="rId1690" Type="http://schemas.openxmlformats.org/officeDocument/2006/relationships/image" Target="https://cdn.kscope.io/radio-unchecked.jpg" TargetMode="External"/><Relationship Id="rId1691" Type="http://schemas.openxmlformats.org/officeDocument/2006/relationships/image" Target="https://cdn.kscope.io/radio-checked.jpg" TargetMode="External"/><Relationship Id="rId1692" Type="http://schemas.openxmlformats.org/officeDocument/2006/relationships/image" Target="https://cdn.kscope.io/radio-checked.jpg" TargetMode="External"/><Relationship Id="rId1693" Type="http://schemas.openxmlformats.org/officeDocument/2006/relationships/image" Target="https://cdn.kscope.io/radio-unchecked.jpg" TargetMode="External"/><Relationship Id="rId1694" Type="http://schemas.openxmlformats.org/officeDocument/2006/relationships/image" Target="https://cdn.kscope.io/radio-unchecked.jpg" TargetMode="External"/><Relationship Id="rId1695" Type="http://schemas.openxmlformats.org/officeDocument/2006/relationships/image" Target="https://cdn.kscope.io/radio-unchecked.jpg" TargetMode="External"/><Relationship Id="rId1696" Type="http://schemas.openxmlformats.org/officeDocument/2006/relationships/image" Target="https://cdn.kscope.io/radio-checked.jpg" TargetMode="External"/><Relationship Id="rId1697" Type="http://schemas.openxmlformats.org/officeDocument/2006/relationships/image" Target="https://cdn.kscope.io/radio-unchecked.jpg" TargetMode="External"/><Relationship Id="rId1698" Type="http://schemas.openxmlformats.org/officeDocument/2006/relationships/image" Target="https://cdn.kscope.io/radio-checked.jpg" TargetMode="External"/><Relationship Id="rId1699" Type="http://schemas.openxmlformats.org/officeDocument/2006/relationships/image" Target="https://cdn.kscope.io/radio-unchecked.jpg" TargetMode="External"/><Relationship Id="rId1700" Type="http://schemas.openxmlformats.org/officeDocument/2006/relationships/image" Target="https://cdn.kscope.io/radio-unchecked.jpg" TargetMode="External"/><Relationship Id="rId1701" Type="http://schemas.openxmlformats.org/officeDocument/2006/relationships/image" Target="https://cdn.kscope.io/radio-unchecked.jpg" TargetMode="External"/><Relationship Id="rId1702" Type="http://schemas.openxmlformats.org/officeDocument/2006/relationships/image" Target="https://cdn.kscope.io/radio-checked.jpg" TargetMode="External"/><Relationship Id="rId1703" Type="http://schemas.openxmlformats.org/officeDocument/2006/relationships/image" Target="https://cdn.kscope.io/radio-unchecked.jpg" TargetMode="External"/><Relationship Id="rId1704" Type="http://schemas.openxmlformats.org/officeDocument/2006/relationships/image" Target="https://cdn.kscope.io/radio-checked.jpg" TargetMode="External"/><Relationship Id="rId1705" Type="http://schemas.openxmlformats.org/officeDocument/2006/relationships/image" Target="https://cdn.kscope.io/radio-unchecked.jpg" TargetMode="External"/><Relationship Id="rId1706" Type="http://schemas.openxmlformats.org/officeDocument/2006/relationships/image" Target="https://cdn.kscope.io/radio-checked.jpg" TargetMode="External"/><Relationship Id="rId1707" Type="http://schemas.openxmlformats.org/officeDocument/2006/relationships/image" Target="https://cdn.kscope.io/radio-unchecked.jpg" TargetMode="External"/><Relationship Id="rId1708" Type="http://schemas.openxmlformats.org/officeDocument/2006/relationships/image" Target="https://cdn.kscope.io/radio-unchecked.jpg" TargetMode="External"/><Relationship Id="rId1709" Type="http://schemas.openxmlformats.org/officeDocument/2006/relationships/image" Target="https://cdn.kscope.io/radio-unchecked.jpg" TargetMode="External"/><Relationship Id="rId1710" Type="http://schemas.openxmlformats.org/officeDocument/2006/relationships/image" Target="https://cdn.kscope.io/radio-unchecked.jpg" TargetMode="External"/><Relationship Id="rId1711" Type="http://schemas.openxmlformats.org/officeDocument/2006/relationships/image" Target="https://cdn.kscope.io/radio-unchecked.jpg" TargetMode="External"/><Relationship Id="rId1712" Type="http://schemas.openxmlformats.org/officeDocument/2006/relationships/image" Target="https://cdn.kscope.io/radio-unchecked.jpg" TargetMode="External"/><Relationship Id="rId1713" Type="http://schemas.openxmlformats.org/officeDocument/2006/relationships/image" Target="https://cdn.kscope.io/radio-unchecked.jpg" TargetMode="External"/><Relationship Id="rId1714" Type="http://schemas.openxmlformats.org/officeDocument/2006/relationships/image" Target="https://cdn.kscope.io/radio-unchecked.jpg" TargetMode="External"/><Relationship Id="rId1715" Type="http://schemas.openxmlformats.org/officeDocument/2006/relationships/image" Target="https://cdn.kscope.io/radio-unchecked.jpg" TargetMode="External"/><Relationship Id="rId1716" Type="http://schemas.openxmlformats.org/officeDocument/2006/relationships/image" Target="https://cdn.kscope.io/radio-unchecked.jpg" TargetMode="External"/><Relationship Id="rId1717" Type="http://schemas.openxmlformats.org/officeDocument/2006/relationships/image" Target="https://cdn.kscope.io/radio-unchecked.jpg" TargetMode="External"/><Relationship Id="rId1718" Type="http://schemas.openxmlformats.org/officeDocument/2006/relationships/image" Target="https://cdn.kscope.io/radio-checked.jpg" TargetMode="External"/><Relationship Id="rId1719" Type="http://schemas.openxmlformats.org/officeDocument/2006/relationships/image" Target="https://cdn.kscope.io/radio-unchecked.jpg" TargetMode="External"/><Relationship Id="rId1720" Type="http://schemas.openxmlformats.org/officeDocument/2006/relationships/image" Target="https://cdn.kscope.io/radio-checked.jpg" TargetMode="External"/><Relationship Id="rId1721" Type="http://schemas.openxmlformats.org/officeDocument/2006/relationships/image" Target="https://cdn.kscope.io/radio-unchecked.jpg" TargetMode="External"/><Relationship Id="rId1722" Type="http://schemas.openxmlformats.org/officeDocument/2006/relationships/image" Target="https://cdn.kscope.io/radio-checked.jpg" TargetMode="External"/><Relationship Id="rId1723" Type="http://schemas.openxmlformats.org/officeDocument/2006/relationships/image" Target="https://cdn.kscope.io/radio-checked.jpg" TargetMode="External"/><Relationship Id="rId1724" Type="http://schemas.openxmlformats.org/officeDocument/2006/relationships/image" Target="https://cdn.kscope.io/radio-unchecked.jpg" TargetMode="External"/><Relationship Id="rId1725" Type="http://schemas.openxmlformats.org/officeDocument/2006/relationships/image" Target="https://cdn.kscope.io/radio-unchecked.jpg" TargetMode="External"/><Relationship Id="rId1726" Type="http://schemas.openxmlformats.org/officeDocument/2006/relationships/image" Target="https://cdn.kscope.io/radio-unchecked.jpg" TargetMode="External"/><Relationship Id="rId1727" Type="http://schemas.openxmlformats.org/officeDocument/2006/relationships/image" Target="https://cdn.kscope.io/radio-checked.jpg" TargetMode="External"/><Relationship Id="rId1728" Type="http://schemas.openxmlformats.org/officeDocument/2006/relationships/image" Target="https://cdn.kscope.io/radio-unchecked.jpg" TargetMode="External"/><Relationship Id="rId1729" Type="http://schemas.openxmlformats.org/officeDocument/2006/relationships/image" Target="https://cdn.kscope.io/radio-unchecked.jpg" TargetMode="External"/><Relationship Id="rId1730" Type="http://schemas.openxmlformats.org/officeDocument/2006/relationships/image" Target="https://cdn.kscope.io/radio-checked.jpg" TargetMode="External"/><Relationship Id="rId1731" Type="http://schemas.openxmlformats.org/officeDocument/2006/relationships/image" Target="https://cdn.kscope.io/radio-unchecked.jpg" TargetMode="External"/><Relationship Id="rId1732" Type="http://schemas.openxmlformats.org/officeDocument/2006/relationships/image" Target="https://cdn.kscope.io/radio-unchecked.jpg" TargetMode="External"/><Relationship Id="rId1733" Type="http://schemas.openxmlformats.org/officeDocument/2006/relationships/image" Target="https://cdn.kscope.io/radio-checked.jpg" TargetMode="External"/><Relationship Id="rId1734" Type="http://schemas.openxmlformats.org/officeDocument/2006/relationships/image" Target="https://cdn.kscope.io/radio-unchecked.jpg" TargetMode="External"/><Relationship Id="rId1735" Type="http://schemas.openxmlformats.org/officeDocument/2006/relationships/image" Target="https://cdn.kscope.io/radio-checked.jpg" TargetMode="External"/><Relationship Id="rId1736" Type="http://schemas.openxmlformats.org/officeDocument/2006/relationships/image" Target="https://cdn.kscope.io/radio-unchecked.jpg" TargetMode="External"/><Relationship Id="rId1737" Type="http://schemas.openxmlformats.org/officeDocument/2006/relationships/image" Target="https://cdn.kscope.io/radio-checked.jpg" TargetMode="External"/><Relationship Id="rId1738" Type="http://schemas.openxmlformats.org/officeDocument/2006/relationships/image" Target="https://cdn.kscope.io/radio-unchecked.jpg" TargetMode="External"/><Relationship Id="rId1739" Type="http://schemas.openxmlformats.org/officeDocument/2006/relationships/image" Target="https://cdn.kscope.io/radio-unchecked.jpg" TargetMode="External"/><Relationship Id="rId1740" Type="http://schemas.openxmlformats.org/officeDocument/2006/relationships/image" Target="https://cdn.kscope.io/radio-unchecked.jpg" TargetMode="External"/><Relationship Id="rId1741" Type="http://schemas.openxmlformats.org/officeDocument/2006/relationships/image" Target="https://cdn.kscope.io/radio-unchecked.jpg" TargetMode="External"/><Relationship Id="rId1742" Type="http://schemas.openxmlformats.org/officeDocument/2006/relationships/image" Target="https://cdn.kscope.io/radio-unchecked.jpg" TargetMode="External"/><Relationship Id="rId1743" Type="http://schemas.openxmlformats.org/officeDocument/2006/relationships/image" Target="https://cdn.kscope.io/radio-unchecked.jpg" TargetMode="External"/><Relationship Id="rId1744" Type="http://schemas.openxmlformats.org/officeDocument/2006/relationships/image" Target="https://cdn.kscope.io/radio-unchecked.jpg" TargetMode="External"/><Relationship Id="rId1745" Type="http://schemas.openxmlformats.org/officeDocument/2006/relationships/image" Target="https://cdn.kscope.io/radio-unchecked.jpg" TargetMode="External"/><Relationship Id="rId1746" Type="http://schemas.openxmlformats.org/officeDocument/2006/relationships/image" Target="https://cdn.kscope.io/radio-unchecked.jpg" TargetMode="External"/><Relationship Id="rId1747" Type="http://schemas.openxmlformats.org/officeDocument/2006/relationships/image" Target="https://cdn.kscope.io/radio-unchecked.jpg" TargetMode="External"/><Relationship Id="rId1748" Type="http://schemas.openxmlformats.org/officeDocument/2006/relationships/image" Target="https://cdn.kscope.io/radio-unchecked.jpg" TargetMode="External"/><Relationship Id="rId1749" Type="http://schemas.openxmlformats.org/officeDocument/2006/relationships/image" Target="https://cdn.kscope.io/radio-checked.jpg" TargetMode="External"/><Relationship Id="rId1750" Type="http://schemas.openxmlformats.org/officeDocument/2006/relationships/image" Target="https://cdn.kscope.io/radio-unchecked.jpg" TargetMode="External"/><Relationship Id="rId1751" Type="http://schemas.openxmlformats.org/officeDocument/2006/relationships/image" Target="https://cdn.kscope.io/radio-checked.jpg" TargetMode="External"/><Relationship Id="rId1752" Type="http://schemas.openxmlformats.org/officeDocument/2006/relationships/image" Target="https://cdn.kscope.io/radio-unchecked.jpg" TargetMode="External"/><Relationship Id="rId1753" Type="http://schemas.openxmlformats.org/officeDocument/2006/relationships/image" Target="https://cdn.kscope.io/radio-checked.jpg" TargetMode="External"/><Relationship Id="rId1754" Type="http://schemas.openxmlformats.org/officeDocument/2006/relationships/image" Target="https://cdn.kscope.io/radio-checked.jpg" TargetMode="External"/><Relationship Id="rId1755" Type="http://schemas.openxmlformats.org/officeDocument/2006/relationships/image" Target="https://cdn.kscope.io/radio-unchecked.jpg" TargetMode="External"/><Relationship Id="rId1756" Type="http://schemas.openxmlformats.org/officeDocument/2006/relationships/image" Target="https://cdn.kscope.io/radio-unchecked.jpg" TargetMode="External"/><Relationship Id="rId1757" Type="http://schemas.openxmlformats.org/officeDocument/2006/relationships/image" Target="https://cdn.kscope.io/radio-unchecked.jpg" TargetMode="External"/><Relationship Id="rId1758" Type="http://schemas.openxmlformats.org/officeDocument/2006/relationships/image" Target="https://cdn.kscope.io/radio-checked.jpg" TargetMode="External"/><Relationship Id="rId1759" Type="http://schemas.openxmlformats.org/officeDocument/2006/relationships/image" Target="https://cdn.kscope.io/radio-unchecked.jpg" TargetMode="External"/><Relationship Id="rId1760" Type="http://schemas.openxmlformats.org/officeDocument/2006/relationships/image" Target="https://cdn.kscope.io/radio-unchecked.jpg" TargetMode="External"/><Relationship Id="rId1761" Type="http://schemas.openxmlformats.org/officeDocument/2006/relationships/image" Target="https://cdn.kscope.io/radio-checked.jpg" TargetMode="External"/><Relationship Id="rId1762" Type="http://schemas.openxmlformats.org/officeDocument/2006/relationships/image" Target="https://cdn.kscope.io/radio-unchecked.jpg" TargetMode="External"/><Relationship Id="rId1763" Type="http://schemas.openxmlformats.org/officeDocument/2006/relationships/image" Target="https://cdn.kscope.io/radio-unchecked.jpg" TargetMode="External"/><Relationship Id="rId1764" Type="http://schemas.openxmlformats.org/officeDocument/2006/relationships/image" Target="https://cdn.kscope.io/radio-checked.jpg" TargetMode="External"/><Relationship Id="rId1765" Type="http://schemas.openxmlformats.org/officeDocument/2006/relationships/image" Target="https://cdn.kscope.io/radio-unchecked.jpg" TargetMode="External"/><Relationship Id="rId1766" Type="http://schemas.openxmlformats.org/officeDocument/2006/relationships/image" Target="https://cdn.kscope.io/radio-checked.jpg" TargetMode="External"/><Relationship Id="rId1767" Type="http://schemas.openxmlformats.org/officeDocument/2006/relationships/image" Target="https://cdn.kscope.io/radio-unchecked.jpg" TargetMode="External"/><Relationship Id="rId1768" Type="http://schemas.openxmlformats.org/officeDocument/2006/relationships/image" Target="https://cdn.kscope.io/radio-checked.jpg" TargetMode="External"/><Relationship Id="rId1769" Type="http://schemas.openxmlformats.org/officeDocument/2006/relationships/image" Target="https://cdn.kscope.io/radio-unchecked.jpg" TargetMode="External"/><Relationship Id="rId1770" Type="http://schemas.openxmlformats.org/officeDocument/2006/relationships/image" Target="https://cdn.kscope.io/radio-unchecked.jpg" TargetMode="External"/><Relationship Id="rId1771" Type="http://schemas.openxmlformats.org/officeDocument/2006/relationships/image" Target="https://cdn.kscope.io/radio-unchecked.jpg" TargetMode="External"/><Relationship Id="rId1772" Type="http://schemas.openxmlformats.org/officeDocument/2006/relationships/image" Target="https://cdn.kscope.io/radio-unchecked.jpg" TargetMode="External"/><Relationship Id="rId1773" Type="http://schemas.openxmlformats.org/officeDocument/2006/relationships/image" Target="https://cdn.kscope.io/radio-unchecked.jpg" TargetMode="External"/><Relationship Id="rId1774" Type="http://schemas.openxmlformats.org/officeDocument/2006/relationships/image" Target="https://cdn.kscope.io/radio-unchecked.jpg" TargetMode="External"/><Relationship Id="rId1775" Type="http://schemas.openxmlformats.org/officeDocument/2006/relationships/image" Target="https://cdn.kscope.io/radio-unchecked.jpg" TargetMode="External"/><Relationship Id="rId1776" Type="http://schemas.openxmlformats.org/officeDocument/2006/relationships/image" Target="https://cdn.kscope.io/radio-unchecked.jpg" TargetMode="External"/><Relationship Id="rId1777" Type="http://schemas.openxmlformats.org/officeDocument/2006/relationships/image" Target="https://cdn.kscope.io/radio-unchecked.jpg" TargetMode="External"/><Relationship Id="rId1778" Type="http://schemas.openxmlformats.org/officeDocument/2006/relationships/image" Target="https://cdn.kscope.io/radio-unchecked.jpg" TargetMode="External"/><Relationship Id="rId1779" Type="http://schemas.openxmlformats.org/officeDocument/2006/relationships/image" Target="https://cdn.kscope.io/radio-unchecked.jpg" TargetMode="External"/><Relationship Id="rId1780" Type="http://schemas.openxmlformats.org/officeDocument/2006/relationships/image" Target="https://cdn.kscope.io/radio-checked.jpg" TargetMode="External"/><Relationship Id="rId1781" Type="http://schemas.openxmlformats.org/officeDocument/2006/relationships/image" Target="https://cdn.kscope.io/radio-unchecked.jpg" TargetMode="External"/><Relationship Id="rId1782" Type="http://schemas.openxmlformats.org/officeDocument/2006/relationships/image" Target="https://cdn.kscope.io/radio-checked.jpg" TargetMode="External"/><Relationship Id="rId1783" Type="http://schemas.openxmlformats.org/officeDocument/2006/relationships/image" Target="https://cdn.kscope.io/radio-unchecked.jpg" TargetMode="External"/><Relationship Id="rId1784" Type="http://schemas.openxmlformats.org/officeDocument/2006/relationships/image" Target="https://cdn.kscope.io/radio-checked.jpg" TargetMode="External"/><Relationship Id="rId1785" Type="http://schemas.openxmlformats.org/officeDocument/2006/relationships/image" Target="https://cdn.kscope.io/radio-checked.jpg" TargetMode="External"/><Relationship Id="rId1786" Type="http://schemas.openxmlformats.org/officeDocument/2006/relationships/image" Target="https://cdn.kscope.io/radio-unchecked.jpg" TargetMode="External"/><Relationship Id="rId1787" Type="http://schemas.openxmlformats.org/officeDocument/2006/relationships/image" Target="https://cdn.kscope.io/radio-unchecked.jpg" TargetMode="External"/><Relationship Id="rId1788" Type="http://schemas.openxmlformats.org/officeDocument/2006/relationships/image" Target="https://cdn.kscope.io/radio-unchecked.jpg" TargetMode="External"/><Relationship Id="rId1789" Type="http://schemas.openxmlformats.org/officeDocument/2006/relationships/image" Target="https://cdn.kscope.io/radio-checked.jpg" TargetMode="External"/><Relationship Id="rId1790" Type="http://schemas.openxmlformats.org/officeDocument/2006/relationships/image" Target="https://cdn.kscope.io/radio-unchecked.jpg" TargetMode="External"/><Relationship Id="rId1791" Type="http://schemas.openxmlformats.org/officeDocument/2006/relationships/image" Target="https://cdn.kscope.io/radio-unchecked.jpg" TargetMode="External"/><Relationship Id="rId1792" Type="http://schemas.openxmlformats.org/officeDocument/2006/relationships/image" Target="https://cdn.kscope.io/radio-checked.jpg" TargetMode="External"/><Relationship Id="rId1793" Type="http://schemas.openxmlformats.org/officeDocument/2006/relationships/image" Target="https://cdn.kscope.io/radio-unchecked.jpg" TargetMode="External"/><Relationship Id="rId1794" Type="http://schemas.openxmlformats.org/officeDocument/2006/relationships/image" Target="https://cdn.kscope.io/radio-unchecked.jpg" TargetMode="External"/><Relationship Id="rId1795" Type="http://schemas.openxmlformats.org/officeDocument/2006/relationships/image" Target="https://cdn.kscope.io/radio-checked.jpg" TargetMode="External"/><Relationship Id="rId1796" Type="http://schemas.openxmlformats.org/officeDocument/2006/relationships/image" Target="https://cdn.kscope.io/radio-unchecked.jpg" TargetMode="External"/><Relationship Id="rId1797" Type="http://schemas.openxmlformats.org/officeDocument/2006/relationships/image" Target="https://cdn.kscope.io/radio-checked.jpg" TargetMode="External"/><Relationship Id="rId1798" Type="http://schemas.openxmlformats.org/officeDocument/2006/relationships/image" Target="https://cdn.kscope.io/radio-unchecked.jpg" TargetMode="External"/><Relationship Id="rId1799" Type="http://schemas.openxmlformats.org/officeDocument/2006/relationships/image" Target="https://cdn.kscope.io/radio-checked.jpg" TargetMode="External"/><Relationship Id="rId1800" Type="http://schemas.openxmlformats.org/officeDocument/2006/relationships/image" Target="https://cdn.kscope.io/radio-unchecked.jpg" TargetMode="External"/><Relationship Id="rId1801" Type="http://schemas.openxmlformats.org/officeDocument/2006/relationships/image" Target="https://cdn.kscope.io/radio-unchecked.jpg" TargetMode="External"/><Relationship Id="rId1802" Type="http://schemas.openxmlformats.org/officeDocument/2006/relationships/image" Target="https://cdn.kscope.io/radio-unchecked.jpg" TargetMode="External"/><Relationship Id="rId1803" Type="http://schemas.openxmlformats.org/officeDocument/2006/relationships/image" Target="https://cdn.kscope.io/radio-unchecked.jpg" TargetMode="External"/><Relationship Id="rId1804" Type="http://schemas.openxmlformats.org/officeDocument/2006/relationships/image" Target="https://cdn.kscope.io/radio-unchecked.jpg" TargetMode="External"/><Relationship Id="rId1805" Type="http://schemas.openxmlformats.org/officeDocument/2006/relationships/image" Target="https://cdn.kscope.io/radio-unchecked.jpg" TargetMode="External"/><Relationship Id="rId1806" Type="http://schemas.openxmlformats.org/officeDocument/2006/relationships/image" Target="https://cdn.kscope.io/radio-unchecked.jpg" TargetMode="External"/><Relationship Id="rId1807" Type="http://schemas.openxmlformats.org/officeDocument/2006/relationships/image" Target="https://cdn.kscope.io/radio-unchecked.jpg" TargetMode="External"/><Relationship Id="rId1808" Type="http://schemas.openxmlformats.org/officeDocument/2006/relationships/image" Target="https://cdn.kscope.io/radio-unchecked.jpg" TargetMode="External"/><Relationship Id="rId1809" Type="http://schemas.openxmlformats.org/officeDocument/2006/relationships/image" Target="https://cdn.kscope.io/radio-unchecked.jpg" TargetMode="External"/><Relationship Id="rId1810" Type="http://schemas.openxmlformats.org/officeDocument/2006/relationships/image" Target="https://cdn.kscope.io/radio-unchecked.jpg" TargetMode="External"/><Relationship Id="rId1811" Type="http://schemas.openxmlformats.org/officeDocument/2006/relationships/image" Target="https://cdn.kscope.io/radio-checked.jpg" TargetMode="External"/><Relationship Id="rId1812" Type="http://schemas.openxmlformats.org/officeDocument/2006/relationships/image" Target="https://cdn.kscope.io/radio-unchecked.jpg" TargetMode="External"/><Relationship Id="rId1813" Type="http://schemas.openxmlformats.org/officeDocument/2006/relationships/image" Target="https://cdn.kscope.io/radio-checked.jpg" TargetMode="External"/><Relationship Id="rId1814" Type="http://schemas.openxmlformats.org/officeDocument/2006/relationships/image" Target="https://cdn.kscope.io/radio-unchecked.jpg" TargetMode="External"/><Relationship Id="rId1815" Type="http://schemas.openxmlformats.org/officeDocument/2006/relationships/image" Target="https://cdn.kscope.io/radio-checked.jpg" TargetMode="External"/><Relationship Id="rId1816" Type="http://schemas.openxmlformats.org/officeDocument/2006/relationships/image" Target="https://cdn.kscope.io/radio-checked.jpg" TargetMode="External"/><Relationship Id="rId1817" Type="http://schemas.openxmlformats.org/officeDocument/2006/relationships/image" Target="https://cdn.kscope.io/radio-unchecked.jpg" TargetMode="External"/><Relationship Id="rId1818" Type="http://schemas.openxmlformats.org/officeDocument/2006/relationships/image" Target="https://cdn.kscope.io/radio-unchecked.jpg" TargetMode="External"/><Relationship Id="rId1819" Type="http://schemas.openxmlformats.org/officeDocument/2006/relationships/image" Target="https://cdn.kscope.io/radio-unchecked.jpg" TargetMode="External"/><Relationship Id="rId1820" Type="http://schemas.openxmlformats.org/officeDocument/2006/relationships/image" Target="https://cdn.kscope.io/radio-checked.jpg" TargetMode="External"/><Relationship Id="rId1821" Type="http://schemas.openxmlformats.org/officeDocument/2006/relationships/image" Target="https://cdn.kscope.io/radio-checked.jpg" TargetMode="External"/><Relationship Id="rId1822" Type="http://schemas.openxmlformats.org/officeDocument/2006/relationships/image" Target="https://cdn.kscope.io/radio-unchecked.jpg" TargetMode="External"/><Relationship Id="rId1823" Type="http://schemas.openxmlformats.org/officeDocument/2006/relationships/image" Target="https://cdn.kscope.io/radio-unchecked.jpg" TargetMode="External"/><Relationship Id="rId1824" Type="http://schemas.openxmlformats.org/officeDocument/2006/relationships/image" Target="https://cdn.kscope.io/radio-unchecked.jpg" TargetMode="External"/><Relationship Id="rId1825" Type="http://schemas.openxmlformats.org/officeDocument/2006/relationships/image" Target="https://cdn.kscope.io/radio-unchecked.jpg" TargetMode="External"/><Relationship Id="rId1826" Type="http://schemas.openxmlformats.org/officeDocument/2006/relationships/image" Target="https://cdn.kscope.io/radio-unchecked.jpg" TargetMode="External"/><Relationship Id="rId1827" Type="http://schemas.openxmlformats.org/officeDocument/2006/relationships/image" Target="https://cdn.kscope.io/radio-unchecked.jpg" TargetMode="External"/><Relationship Id="rId1828" Type="http://schemas.openxmlformats.org/officeDocument/2006/relationships/image" Target="https://cdn.kscope.io/radio-unchecked.jpg" TargetMode="External"/><Relationship Id="rId1829" Type="http://schemas.openxmlformats.org/officeDocument/2006/relationships/image" Target="https://cdn.kscope.io/radio-unchecked.jpg" TargetMode="External"/><Relationship Id="rId1830" Type="http://schemas.openxmlformats.org/officeDocument/2006/relationships/image" Target="https://cdn.kscope.io/radio-unchecked.jpg" TargetMode="External"/><Relationship Id="rId1831" Type="http://schemas.openxmlformats.org/officeDocument/2006/relationships/image" Target="https://cdn.kscope.io/radio-unchecked.jpg" TargetMode="External"/><Relationship Id="rId1832" Type="http://schemas.openxmlformats.org/officeDocument/2006/relationships/image" Target="https://cdn.kscope.io/radio-unchecked.jpg" TargetMode="External"/><Relationship Id="rId1833" Type="http://schemas.openxmlformats.org/officeDocument/2006/relationships/image" Target="https://cdn.kscope.io/radio-unchecked.jpg" TargetMode="External"/><Relationship Id="rId1834" Type="http://schemas.openxmlformats.org/officeDocument/2006/relationships/image" Target="https://cdn.kscope.io/radio-unchecked.jpg" TargetMode="External"/><Relationship Id="rId1835" Type="http://schemas.openxmlformats.org/officeDocument/2006/relationships/image" Target="https://cdn.kscope.io/radio-unchecked.jpg" TargetMode="External"/><Relationship Id="rId1836" Type="http://schemas.openxmlformats.org/officeDocument/2006/relationships/image" Target="https://cdn.kscope.io/radio-unchecked.jpg" TargetMode="External"/><Relationship Id="rId1837" Type="http://schemas.openxmlformats.org/officeDocument/2006/relationships/image" Target="https://cdn.kscope.io/radio-unchecked.jpg" TargetMode="External"/><Relationship Id="rId1838" Type="http://schemas.openxmlformats.org/officeDocument/2006/relationships/image" Target="https://cdn.kscope.io/radio-unchecked.jpg" TargetMode="External"/><Relationship Id="rId1839" Type="http://schemas.openxmlformats.org/officeDocument/2006/relationships/image" Target="https://cdn.kscope.io/radio-unchecked.jpg" TargetMode="External"/><Relationship Id="rId1840" Type="http://schemas.openxmlformats.org/officeDocument/2006/relationships/image" Target="https://cdn.kscope.io/radio-unchecked.jpg" TargetMode="External"/><Relationship Id="rId1841" Type="http://schemas.openxmlformats.org/officeDocument/2006/relationships/image" Target="https://cdn.kscope.io/radio-unchecked.jpg" TargetMode="External"/><Relationship Id="rId1842" Type="http://schemas.openxmlformats.org/officeDocument/2006/relationships/image" Target="https://cdn.kscope.io/radio-checked.jpg" TargetMode="External"/><Relationship Id="rId1843" Type="http://schemas.openxmlformats.org/officeDocument/2006/relationships/image" Target="https://cdn.kscope.io/radio-unchecked.jpg" TargetMode="External"/><Relationship Id="rId1844" Type="http://schemas.openxmlformats.org/officeDocument/2006/relationships/image" Target="https://cdn.kscope.io/radio-checked.jpg" TargetMode="External"/><Relationship Id="rId1845" Type="http://schemas.openxmlformats.org/officeDocument/2006/relationships/image" Target="https://cdn.kscope.io/radio-unchecked.jpg" TargetMode="External"/><Relationship Id="rId1846" Type="http://schemas.openxmlformats.org/officeDocument/2006/relationships/image" Target="https://cdn.kscope.io/radio-checked.jpg" TargetMode="External"/><Relationship Id="rId1847" Type="http://schemas.openxmlformats.org/officeDocument/2006/relationships/image" Target="https://cdn.kscope.io/radio-checked.jpg" TargetMode="External"/><Relationship Id="rId1848" Type="http://schemas.openxmlformats.org/officeDocument/2006/relationships/image" Target="https://cdn.kscope.io/radio-unchecked.jpg" TargetMode="External"/><Relationship Id="rId1849" Type="http://schemas.openxmlformats.org/officeDocument/2006/relationships/image" Target="https://cdn.kscope.io/radio-unchecked.jpg" TargetMode="External"/><Relationship Id="rId1850" Type="http://schemas.openxmlformats.org/officeDocument/2006/relationships/image" Target="https://cdn.kscope.io/radio-unchecked.jpg" TargetMode="External"/><Relationship Id="rId1851" Type="http://schemas.openxmlformats.org/officeDocument/2006/relationships/image" Target="https://cdn.kscope.io/radio-checked.jpg" TargetMode="External"/><Relationship Id="rId1852" Type="http://schemas.openxmlformats.org/officeDocument/2006/relationships/image" Target="https://cdn.kscope.io/radio-unchecked.jpg" TargetMode="External"/><Relationship Id="rId1853" Type="http://schemas.openxmlformats.org/officeDocument/2006/relationships/image" Target="https://cdn.kscope.io/radio-unchecked.jpg" TargetMode="External"/><Relationship Id="rId1854" Type="http://schemas.openxmlformats.org/officeDocument/2006/relationships/image" Target="https://cdn.kscope.io/radio-checked.jpg" TargetMode="External"/><Relationship Id="rId1855" Type="http://schemas.openxmlformats.org/officeDocument/2006/relationships/image" Target="https://cdn.kscope.io/radio-unchecked.jpg" TargetMode="External"/><Relationship Id="rId1856" Type="http://schemas.openxmlformats.org/officeDocument/2006/relationships/image" Target="https://cdn.kscope.io/radio-unchecked.jpg" TargetMode="External"/><Relationship Id="rId1857" Type="http://schemas.openxmlformats.org/officeDocument/2006/relationships/image" Target="https://cdn.kscope.io/radio-checked.jpg" TargetMode="External"/><Relationship Id="rId1858" Type="http://schemas.openxmlformats.org/officeDocument/2006/relationships/image" Target="https://cdn.kscope.io/radio-unchecked.jpg" TargetMode="External"/><Relationship Id="rId1859" Type="http://schemas.openxmlformats.org/officeDocument/2006/relationships/image" Target="https://cdn.kscope.io/radio-checked.jpg" TargetMode="External"/><Relationship Id="rId1860" Type="http://schemas.openxmlformats.org/officeDocument/2006/relationships/image" Target="https://cdn.kscope.io/radio-unchecked.jpg" TargetMode="External"/><Relationship Id="rId1861" Type="http://schemas.openxmlformats.org/officeDocument/2006/relationships/image" Target="https://cdn.kscope.io/radio-checked.jpg" TargetMode="External"/><Relationship Id="rId1862" Type="http://schemas.openxmlformats.org/officeDocument/2006/relationships/image" Target="https://cdn.kscope.io/radio-unchecked.jpg" TargetMode="External"/><Relationship Id="rId1863" Type="http://schemas.openxmlformats.org/officeDocument/2006/relationships/image" Target="https://cdn.kscope.io/radio-unchecked.jpg" TargetMode="External"/><Relationship Id="rId1864" Type="http://schemas.openxmlformats.org/officeDocument/2006/relationships/image" Target="https://cdn.kscope.io/radio-unchecked.jpg" TargetMode="External"/><Relationship Id="rId1865" Type="http://schemas.openxmlformats.org/officeDocument/2006/relationships/image" Target="https://cdn.kscope.io/radio-unchecked.jpg" TargetMode="External"/><Relationship Id="rId1866" Type="http://schemas.openxmlformats.org/officeDocument/2006/relationships/image" Target="https://cdn.kscope.io/radio-unchecked.jpg" TargetMode="External"/><Relationship Id="rId1867" Type="http://schemas.openxmlformats.org/officeDocument/2006/relationships/image" Target="https://cdn.kscope.io/radio-unchecked.jpg" TargetMode="External"/><Relationship Id="rId1868" Type="http://schemas.openxmlformats.org/officeDocument/2006/relationships/image" Target="https://cdn.kscope.io/radio-unchecked.jpg" TargetMode="External"/><Relationship Id="rId1869" Type="http://schemas.openxmlformats.org/officeDocument/2006/relationships/image" Target="https://cdn.kscope.io/radio-unchecked.jpg" TargetMode="External"/><Relationship Id="rId1870" Type="http://schemas.openxmlformats.org/officeDocument/2006/relationships/image" Target="https://cdn.kscope.io/radio-unchecked.jpg" TargetMode="External"/><Relationship Id="rId1871" Type="http://schemas.openxmlformats.org/officeDocument/2006/relationships/image" Target="https://cdn.kscope.io/radio-unchecked.jpg" TargetMode="External"/><Relationship Id="rId1872" Type="http://schemas.openxmlformats.org/officeDocument/2006/relationships/image" Target="https://cdn.kscope.io/radio-unchecked.jpg" TargetMode="External"/><Relationship Id="rId1873" Type="http://schemas.openxmlformats.org/officeDocument/2006/relationships/image" Target="https://cdn.kscope.io/radio-checked.jpg" TargetMode="External"/><Relationship Id="rId1874" Type="http://schemas.openxmlformats.org/officeDocument/2006/relationships/image" Target="https://cdn.kscope.io/radio-unchecked.jpg" TargetMode="External"/><Relationship Id="rId1875" Type="http://schemas.openxmlformats.org/officeDocument/2006/relationships/image" Target="https://cdn.kscope.io/radio-checked.jpg" TargetMode="External"/><Relationship Id="rId1876" Type="http://schemas.openxmlformats.org/officeDocument/2006/relationships/image" Target="https://cdn.kscope.io/radio-unchecked.jpg" TargetMode="External"/><Relationship Id="rId1877" Type="http://schemas.openxmlformats.org/officeDocument/2006/relationships/image" Target="https://cdn.kscope.io/radio-checked.jpg" TargetMode="External"/><Relationship Id="rId1878" Type="http://schemas.openxmlformats.org/officeDocument/2006/relationships/fontTable" Target="fontTable.xml"/><Relationship Id="rId18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171</Pages>
  <Words>78614</Words>
  <Characters>441675</Characters>
  <CharactersWithSpaces>521520</CharactersWithSpaces>
  <Paragraphs>7464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